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7437" w14:textId="042F1E6F" w:rsidR="0082399B" w:rsidRPr="00CB0256" w:rsidRDefault="0082399B" w:rsidP="0082399B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07F8C" wp14:editId="6F1212A6">
                <wp:simplePos x="0" y="0"/>
                <wp:positionH relativeFrom="column">
                  <wp:posOffset>5173441</wp:posOffset>
                </wp:positionH>
                <wp:positionV relativeFrom="paragraph">
                  <wp:posOffset>166981</wp:posOffset>
                </wp:positionV>
                <wp:extent cx="723900" cy="388189"/>
                <wp:effectExtent l="0" t="0" r="19050" b="1206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7625" w14:textId="77777777" w:rsidR="0082399B" w:rsidRPr="00BE3F7A" w:rsidRDefault="0082399B" w:rsidP="0082399B">
                            <w:pPr>
                              <w:pStyle w:val="aff2"/>
                              <w:ind w:firstLineChars="50" w:firstLine="1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07F8C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35pt;margin-top:13.15pt;width:57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pYLAIAAFAEAAAOAAAAZHJzL2Uyb0RvYy54bWysVNtu2zAMfR+wfxD0vthJkzUx4hRdugwD&#10;ugvQ7gMUWY6FyaJGKbG7ry8lJ1nQbS/D/CCIInV0eEh6edO3hh0Ueg225ONRzpmyEiptdyX/9rh5&#10;M+fMB2ErYcCqkj8pz29Wr18tO1eoCTRgKoWMQKwvOlfyJgRXZJmXjWqFH4FTlpw1YCsCmbjLKhQd&#10;obcmm+T526wDrByCVN7T6d3g5KuEX9dKhi917VVgpuTELaQV07qNa7ZaimKHwjVaHmmIf2DRCm3p&#10;0TPUnQiC7VH/BtVqieChDiMJbQZ1raVKOVA24/xFNg+NcCrlQuJ4d5bJ/z9Y+fnwFZmuSj6jSlnR&#10;Uo0eVR/YO+jZOF9EgTrnC4p7cBQZenJQoVOy3t2D/O6ZhXUj7E7dIkLXKFERwXG8mV1cHXB8BNl2&#10;n6Cih8Q+QALqa2yjeqQHI3Qq1NO5OJGMpMPrydUiJ48k19V8Pp4nbpkoTpcd+vBBQcvipuRItU/g&#10;4nDvQyQjilNIfMuD0dVGG5MM3G3XBtlBUJ9s0pf4vwgzlnUlX8wmsyH/v0Lk6fsTRKsDNbzRbcnn&#10;5yBRRNXe2yq1YxDaDHuibOxRxqjcoGHot/2xLFuonkhQhKGxaRBp0wD+5Kyjpi65/7EXqDgzHy0V&#10;ZTGeTuMUJIM2eHm6TcZ0dj0hj7CSYEouA56MdRjmZu9Q7xp6Z2gCC7dUxloniWO9B05H1tS2Sfnj&#10;iMW5uLRT1K8fweoZAAD//wMAUEsDBBQABgAIAAAAIQD6G9DG3gAAAAkBAAAPAAAAZHJzL2Rvd25y&#10;ZXYueG1sTI/LTsMwEEX3SPyDNUhsEHUa+gghToVAXVBWtFXF0o2HJCIeR7bThr9nuoLlzD26j2I1&#10;2k6c0IfWkYLpJAGBVDnTUq1gv1vfZyBC1GR05wgV/GCAVXl9VejcuDN94Gkba8EmFHKtoImxz6UM&#10;VYNWh4nrkVj7ct7qyKevpfH6zOa2k2mSLKTVLXFCo3t8abD63g6WQ/whHvxmTvT+9jmuh7tqM38N&#10;St3ejM9PICKO8Q+GS32uDiV3OrqBTBCdgmw6WzKqIF08gGDgMc34cWRlOQNZFvL/gvIXAAD//wMA&#10;UEsBAi0AFAAGAAgAAAAhALaDOJL+AAAA4QEAABMAAAAAAAAAAAAAAAAAAAAAAFtDb250ZW50X1R5&#10;cGVzXS54bWxQSwECLQAUAAYACAAAACEAOP0h/9YAAACUAQAACwAAAAAAAAAAAAAAAAAvAQAAX3Jl&#10;bHMvLnJlbHNQSwECLQAUAAYACAAAACEA94nqWCwCAABQBAAADgAAAAAAAAAAAAAAAAAuAgAAZHJz&#10;L2Uyb0RvYy54bWxQSwECLQAUAAYACAAAACEA+hvQxt4AAAAJAQAADwAAAAAAAAAAAAAAAACGBAAA&#10;ZHJzL2Rvd25yZXYueG1sUEsFBgAAAAAEAAQA8wAAAJEFAAAAAA==&#10;">
                <v:textbox inset=",0">
                  <w:txbxContent>
                    <w:p w14:paraId="0B437625" w14:textId="77777777" w:rsidR="0082399B" w:rsidRPr="00BE3F7A" w:rsidRDefault="0082399B" w:rsidP="0082399B">
                      <w:pPr>
                        <w:pStyle w:val="aff2"/>
                        <w:ind w:firstLineChars="50" w:firstLine="120"/>
                        <w:jc w:val="both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B0256">
        <w:rPr>
          <w:rFonts w:ascii="ＭＳ 明朝" w:hAnsi="ＭＳ 明朝" w:cs="Arial" w:hint="eastAsia"/>
        </w:rPr>
        <w:t>提案書類受理票（</w:t>
      </w:r>
      <w:r w:rsidRPr="00CB0256">
        <w:rPr>
          <w:rFonts w:ascii="Century" w:hAnsi="Century" w:cs="Arial" w:hint="eastAsia"/>
        </w:rPr>
        <w:t>ＮＥＤＯ</w:t>
      </w:r>
      <w:r w:rsidRPr="00CB0256">
        <w:rPr>
          <w:rFonts w:ascii="ＭＳ 明朝" w:hAnsi="ＭＳ 明朝" w:cs="Arial"/>
        </w:rPr>
        <w:t xml:space="preserve"> </w:t>
      </w:r>
      <w:r w:rsidRPr="00CB0256">
        <w:rPr>
          <w:rFonts w:ascii="ＭＳ 明朝" w:hAnsi="ＭＳ 明朝" w:cs="Arial" w:hint="eastAsia"/>
        </w:rPr>
        <w:t>控）</w:t>
      </w:r>
    </w:p>
    <w:p w14:paraId="42B462A2" w14:textId="77777777" w:rsidR="0082399B" w:rsidRPr="00CB0256" w:rsidRDefault="0082399B" w:rsidP="0082399B">
      <w:pPr>
        <w:rPr>
          <w:rFonts w:ascii="ＭＳ 明朝" w:cs="Arial"/>
        </w:rPr>
      </w:pPr>
    </w:p>
    <w:p w14:paraId="1D38B60C" w14:textId="77777777" w:rsidR="0082399B" w:rsidRPr="00CB0256" w:rsidRDefault="0082399B" w:rsidP="0082399B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23ACB1FE" w14:textId="77777777" w:rsidR="0082399B" w:rsidRPr="00CB0256" w:rsidRDefault="0082399B" w:rsidP="0082399B">
      <w:pPr>
        <w:rPr>
          <w:rFonts w:ascii="ＭＳ 明朝" w:cs="Arial"/>
        </w:rPr>
      </w:pPr>
    </w:p>
    <w:p w14:paraId="333529A0" w14:textId="7A8B59B4" w:rsidR="0082399B" w:rsidRPr="007F0A31" w:rsidRDefault="008A48A6" w:rsidP="007F0A31">
      <w:pPr>
        <w:ind w:firstLineChars="810" w:firstLine="17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E64B34">
        <w:rPr>
          <w:rFonts w:ascii="ＭＳ 明朝" w:hAnsi="ＭＳ 明朝" w:hint="eastAsia"/>
          <w:szCs w:val="21"/>
        </w:rPr>
        <w:t>機能性化学品の連続精密生産プロセス技術の開発</w:t>
      </w:r>
      <w:r>
        <w:rPr>
          <w:rFonts w:ascii="ＭＳ 明朝" w:hAnsi="ＭＳ 明朝" w:hint="eastAsia"/>
          <w:szCs w:val="21"/>
        </w:rPr>
        <w:t>」</w:t>
      </w:r>
      <w:r w:rsidR="0082399B" w:rsidRPr="00CB0256">
        <w:rPr>
          <w:rFonts w:ascii="ＭＳ 明朝" w:hAnsi="ＭＳ 明朝" w:cs="Arial" w:hint="eastAsia"/>
        </w:rPr>
        <w:t>に対する提案書</w:t>
      </w:r>
    </w:p>
    <w:p w14:paraId="198ABC7D" w14:textId="77777777" w:rsidR="0082399B" w:rsidRPr="00CB0256" w:rsidRDefault="0082399B" w:rsidP="0082399B">
      <w:pPr>
        <w:rPr>
          <w:rFonts w:ascii="ＭＳ 明朝" w:cs="Arial"/>
        </w:rPr>
      </w:pPr>
    </w:p>
    <w:p w14:paraId="24A999EC" w14:textId="77777777" w:rsidR="00723EBE" w:rsidRDefault="00723EBE" w:rsidP="0082399B">
      <w:pPr>
        <w:jc w:val="right"/>
        <w:rPr>
          <w:rFonts w:ascii="ＭＳ 明朝" w:hAnsi="ＭＳ 明朝" w:cs="Arial"/>
        </w:rPr>
      </w:pPr>
    </w:p>
    <w:p w14:paraId="44E83BB1" w14:textId="77777777" w:rsidR="0082399B" w:rsidRPr="00CB0256" w:rsidRDefault="0082399B" w:rsidP="0082399B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平成　　年　　月　　日</w:t>
      </w:r>
    </w:p>
    <w:p w14:paraId="1C46DE47" w14:textId="77777777" w:rsidR="0082399B" w:rsidRPr="00CB0256" w:rsidRDefault="0082399B" w:rsidP="0082399B">
      <w:pPr>
        <w:rPr>
          <w:rFonts w:ascii="ＭＳ 明朝" w:cs="Arial"/>
        </w:rPr>
      </w:pPr>
    </w:p>
    <w:p w14:paraId="65CA0FA0" w14:textId="77777777" w:rsidR="0082399B" w:rsidRPr="00CB0256" w:rsidRDefault="0082399B" w:rsidP="0082399B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3C6520E" w14:textId="77777777" w:rsidR="0082399B" w:rsidRPr="00CB0256" w:rsidRDefault="0082399B" w:rsidP="0082399B">
      <w:pPr>
        <w:rPr>
          <w:rFonts w:ascii="ＭＳ 明朝" w:cs="Arial"/>
        </w:rPr>
      </w:pPr>
    </w:p>
    <w:p w14:paraId="54C1F74C" w14:textId="3A1B3594" w:rsidR="008A48A6" w:rsidRPr="008A48A6" w:rsidRDefault="0082399B" w:rsidP="008A48A6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tbl>
      <w:tblPr>
        <w:tblStyle w:val="affff2"/>
        <w:tblW w:w="0" w:type="auto"/>
        <w:tblInd w:w="988" w:type="dxa"/>
        <w:tblLook w:val="04A0" w:firstRow="1" w:lastRow="0" w:firstColumn="1" w:lastColumn="0" w:noHBand="0" w:noVBand="1"/>
      </w:tblPr>
      <w:tblGrid>
        <w:gridCol w:w="6181"/>
        <w:gridCol w:w="2573"/>
      </w:tblGrid>
      <w:tr w:rsidR="008A48A6" w:rsidRPr="001772EE" w14:paraId="293F6C85" w14:textId="77777777" w:rsidTr="007F0A31">
        <w:tc>
          <w:tcPr>
            <w:tcW w:w="6181" w:type="dxa"/>
            <w:shd w:val="clear" w:color="auto" w:fill="auto"/>
          </w:tcPr>
          <w:p w14:paraId="30390749" w14:textId="77777777" w:rsidR="008A48A6" w:rsidRPr="001772EE" w:rsidRDefault="008A48A6" w:rsidP="00FA77D0">
            <w:pPr>
              <w:rPr>
                <w:rFonts w:asciiTheme="minorEastAsia" w:eastAsiaTheme="minorEastAsia" w:hAnsiTheme="minorEastAsia"/>
                <w:szCs w:val="21"/>
              </w:rPr>
            </w:pPr>
            <w:r w:rsidRPr="001772EE"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</w:tc>
        <w:tc>
          <w:tcPr>
            <w:tcW w:w="2573" w:type="dxa"/>
          </w:tcPr>
          <w:p w14:paraId="16D94BD8" w14:textId="77777777" w:rsidR="008A48A6" w:rsidRPr="001772EE" w:rsidRDefault="008A48A6" w:rsidP="00FA77D0">
            <w:pPr>
              <w:rPr>
                <w:rFonts w:asciiTheme="minorEastAsia" w:eastAsiaTheme="minorEastAsia" w:hAnsiTheme="minorEastAsia"/>
                <w:szCs w:val="21"/>
              </w:rPr>
            </w:pPr>
            <w:r w:rsidRPr="001772EE">
              <w:rPr>
                <w:rFonts w:asciiTheme="minorEastAsia" w:eastAsiaTheme="minorEastAsia" w:hAnsiTheme="minorEastAsia" w:hint="eastAsia"/>
                <w:szCs w:val="21"/>
              </w:rPr>
              <w:t>必要部数</w:t>
            </w:r>
          </w:p>
        </w:tc>
      </w:tr>
      <w:tr w:rsidR="008A48A6" w:rsidRPr="001772EE" w14:paraId="620ED44A" w14:textId="77777777" w:rsidTr="007F0A31">
        <w:trPr>
          <w:trHeight w:val="2702"/>
        </w:trPr>
        <w:tc>
          <w:tcPr>
            <w:tcW w:w="6181" w:type="dxa"/>
            <w:shd w:val="clear" w:color="auto" w:fill="auto"/>
          </w:tcPr>
          <w:p w14:paraId="0132F600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＜必須＞</w:t>
            </w:r>
          </w:p>
          <w:p w14:paraId="1B13FCA6" w14:textId="28C771A2" w:rsidR="008A48A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□１．提案書</w:t>
            </w:r>
            <w:r w:rsidR="00064A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（表紙、要約版、利害関係の確認、本文）</w:t>
            </w:r>
          </w:p>
          <w:p w14:paraId="474B6CBD" w14:textId="38124FF2" w:rsidR="00064AB3" w:rsidRPr="000A7856" w:rsidRDefault="00064AB3" w:rsidP="00FA77D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□２</w:t>
            </w: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研究開発成果の事業化計画書</w:t>
            </w:r>
          </w:p>
          <w:p w14:paraId="68D02AF2" w14:textId="722D5784" w:rsidR="008A48A6" w:rsidRPr="000A7856" w:rsidRDefault="00064AB3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□３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．研究開発責任者研究経歴書及び主要研究員研究経歴書</w:t>
            </w:r>
          </w:p>
          <w:p w14:paraId="150C6590" w14:textId="68923DB3" w:rsidR="008A48A6" w:rsidRPr="000A7856" w:rsidRDefault="00064AB3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□４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 w:rsidRPr="00064A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ワーク・ライフ・バランス等推進企業に関する認定等の状況</w:t>
            </w:r>
          </w:p>
          <w:p w14:paraId="17A106CD" w14:textId="5CF1A722" w:rsidR="008A48A6" w:rsidRPr="000A7856" w:rsidRDefault="00064AB3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□５</w:t>
            </w:r>
            <w:r w:rsidR="00FC26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．ＮＥＤＯ研究開発プロジェクトの実績調査票</w:t>
            </w:r>
          </w:p>
          <w:p w14:paraId="178EB6E0" w14:textId="29925444" w:rsidR="008A48A6" w:rsidRPr="000A7856" w:rsidRDefault="00064AB3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□６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．提案書類受理票</w:t>
            </w:r>
          </w:p>
          <w:p w14:paraId="590A5F07" w14:textId="634CCDDE" w:rsidR="008A48A6" w:rsidRDefault="00064AB3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□７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 w:rsidR="008A48A6" w:rsidRPr="000A78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  <w:r w:rsidR="008A48A6" w:rsidRPr="000A78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Rad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提案書</w:t>
            </w:r>
          </w:p>
          <w:p w14:paraId="4BEEC315" w14:textId="33C679C2" w:rsidR="00064AB3" w:rsidRPr="00064AB3" w:rsidRDefault="00064AB3" w:rsidP="00064AB3">
            <w:pPr>
              <w:ind w:leftChars="3" w:left="6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□８</w:t>
            </w: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 w:rsidRPr="000A7856">
              <w:rPr>
                <w:rFonts w:asciiTheme="minorEastAsia" w:eastAsiaTheme="minorEastAsia" w:hAnsiTheme="minorEastAsia" w:hint="eastAsia"/>
                <w:iCs/>
                <w:color w:val="000000" w:themeColor="text1"/>
                <w:sz w:val="18"/>
                <w:szCs w:val="18"/>
              </w:rPr>
              <w:t>会社案内（会社経歴、事業部、研究所等の組織等に関する説明書）</w:t>
            </w:r>
          </w:p>
          <w:p w14:paraId="7DEC7D76" w14:textId="442D3B89" w:rsidR="008A48A6" w:rsidRPr="000A7856" w:rsidRDefault="00064AB3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FC26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９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 w:rsidR="008A48A6" w:rsidRPr="000A7856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直近の事業</w:t>
            </w:r>
            <w:r w:rsidR="008A48A6" w:rsidRPr="000A7856">
              <w:rPr>
                <w:rFonts w:asciiTheme="minorEastAsia" w:eastAsiaTheme="minorEastAsia" w:hAnsiTheme="minorEastAsia"/>
                <w:iCs/>
                <w:color w:val="000000" w:themeColor="text1"/>
              </w:rPr>
              <w:t>報告</w:t>
            </w:r>
            <w:bookmarkStart w:id="0" w:name="_GoBack"/>
            <w:bookmarkEnd w:id="0"/>
            <w:r w:rsidR="008A48A6" w:rsidRPr="000A7856">
              <w:rPr>
                <w:rFonts w:asciiTheme="minorEastAsia" w:eastAsiaTheme="minorEastAsia" w:hAnsiTheme="minorEastAsia"/>
                <w:iCs/>
                <w:color w:val="000000" w:themeColor="text1"/>
              </w:rPr>
              <w:t>書</w:t>
            </w:r>
          </w:p>
          <w:p w14:paraId="7496039C" w14:textId="310A44EA" w:rsidR="008A48A6" w:rsidRPr="000A7856" w:rsidRDefault="00064AB3" w:rsidP="00FC267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FC26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１０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 w:rsidR="008A48A6" w:rsidRPr="00FC2670">
              <w:rPr>
                <w:rFonts w:asciiTheme="minorEastAsia" w:eastAsiaTheme="minorEastAsia" w:hAnsiTheme="minorEastAsia" w:hint="eastAsia"/>
                <w:iCs/>
                <w:color w:val="000000" w:themeColor="text1"/>
                <w:sz w:val="16"/>
                <w:szCs w:val="16"/>
              </w:rPr>
              <w:t>財務諸表</w:t>
            </w:r>
            <w:r w:rsidR="00FC2670" w:rsidRPr="00FC2670">
              <w:rPr>
                <w:rFonts w:asciiTheme="minorEastAsia" w:eastAsiaTheme="minorEastAsia" w:hAnsiTheme="minorEastAsia" w:hint="eastAsia"/>
                <w:iCs/>
                <w:sz w:val="16"/>
                <w:szCs w:val="16"/>
              </w:rPr>
              <w:t>（貸借対照表、損益計算書、キャッシュフロー計算書）（</w:t>
            </w:r>
            <w:r w:rsidR="008A48A6" w:rsidRPr="00FC267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3年分）</w:t>
            </w:r>
          </w:p>
        </w:tc>
        <w:tc>
          <w:tcPr>
            <w:tcW w:w="2573" w:type="dxa"/>
          </w:tcPr>
          <w:p w14:paraId="3A157FAB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CF90AB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10部（正1部、副9部）</w:t>
            </w:r>
          </w:p>
          <w:p w14:paraId="66EDF03F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10部（正1部、副9部）</w:t>
            </w:r>
          </w:p>
          <w:p w14:paraId="137E1383" w14:textId="77777777" w:rsidR="00064AB3" w:rsidRPr="000A7856" w:rsidRDefault="00064AB3" w:rsidP="00064AB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10部（正1部、副9部）</w:t>
            </w:r>
          </w:p>
          <w:p w14:paraId="66BF3B3D" w14:textId="77777777" w:rsidR="00064AB3" w:rsidRPr="000A7856" w:rsidRDefault="00064AB3" w:rsidP="00064AB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10部（正1部、副9部）</w:t>
            </w:r>
          </w:p>
          <w:p w14:paraId="31B07505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</w:t>
            </w:r>
          </w:p>
          <w:p w14:paraId="59861017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</w:t>
            </w:r>
          </w:p>
          <w:p w14:paraId="072422F1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1部</w:t>
            </w:r>
          </w:p>
          <w:p w14:paraId="3DF9341A" w14:textId="77777777" w:rsidR="008A48A6" w:rsidRDefault="00064AB3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</w:t>
            </w:r>
          </w:p>
          <w:p w14:paraId="5CF6B4CB" w14:textId="77777777" w:rsidR="00064AB3" w:rsidRDefault="00064AB3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</w:t>
            </w:r>
          </w:p>
          <w:p w14:paraId="105D3033" w14:textId="7F82B678" w:rsidR="00064AB3" w:rsidRPr="000A7856" w:rsidRDefault="00064AB3" w:rsidP="00FA77D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</w:t>
            </w:r>
          </w:p>
        </w:tc>
      </w:tr>
      <w:tr w:rsidR="008A48A6" w:rsidRPr="001772EE" w14:paraId="6ACF18D1" w14:textId="77777777" w:rsidTr="00FC2670">
        <w:trPr>
          <w:trHeight w:val="946"/>
        </w:trPr>
        <w:tc>
          <w:tcPr>
            <w:tcW w:w="6181" w:type="dxa"/>
            <w:tcBorders>
              <w:top w:val="dotted" w:sz="4" w:space="0" w:color="auto"/>
            </w:tcBorders>
          </w:tcPr>
          <w:p w14:paraId="6DF30AD3" w14:textId="77777777" w:rsidR="008A48A6" w:rsidRPr="000A7856" w:rsidRDefault="008A48A6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＜必要な場合＞</w:t>
            </w:r>
          </w:p>
          <w:p w14:paraId="1FF328BB" w14:textId="7E796928" w:rsidR="008A48A6" w:rsidRPr="000A7856" w:rsidRDefault="00064AB3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□１</w:t>
            </w:r>
            <w:r w:rsidR="00FC26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．契約書（案）についての疑義の内容を示す文書</w:t>
            </w:r>
          </w:p>
          <w:p w14:paraId="788AD6E6" w14:textId="42974151" w:rsidR="008A48A6" w:rsidRPr="000A7856" w:rsidRDefault="00064AB3" w:rsidP="00FA77D0">
            <w:pPr>
              <w:ind w:leftChars="3" w:left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□１２</w:t>
            </w:r>
            <w:r w:rsidR="008A48A6"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．国外企業等との連携に関する書類</w:t>
            </w: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0163207B" w14:textId="77777777" w:rsidR="008A48A6" w:rsidRPr="000A7856" w:rsidRDefault="008A48A6" w:rsidP="00FA7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2E1C9F3" w14:textId="77777777" w:rsidR="008A48A6" w:rsidRPr="000A7856" w:rsidRDefault="008A48A6" w:rsidP="00FA77D0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2部（正1部、副1部）</w:t>
            </w:r>
          </w:p>
          <w:p w14:paraId="20C96FB4" w14:textId="68FB0583" w:rsidR="008A48A6" w:rsidRPr="000A7856" w:rsidRDefault="008A48A6" w:rsidP="00FC2670">
            <w:pPr>
              <w:ind w:left="210" w:hangingChars="100" w:hanging="210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0A78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1部</w:t>
            </w:r>
          </w:p>
        </w:tc>
      </w:tr>
    </w:tbl>
    <w:p w14:paraId="3C6FF9FD" w14:textId="12E42090" w:rsidR="0082399B" w:rsidRPr="00CB0256" w:rsidRDefault="0082399B" w:rsidP="008A48A6">
      <w:pPr>
        <w:ind w:right="-57"/>
        <w:rPr>
          <w:rFonts w:ascii="ＭＳ 明朝" w:cs="Arial"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143A6" wp14:editId="22CD0A67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392E" w14:textId="77777777" w:rsidR="0082399B" w:rsidRDefault="0082399B" w:rsidP="0082399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7DA483E2" w14:textId="77777777" w:rsidR="0082399B" w:rsidRDefault="0082399B" w:rsidP="0082399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3A6" id="Text Box 110" o:spid="_x0000_s1027" type="#_x0000_t202" style="position:absolute;left:0;text-align:left;margin-left:207.1pt;margin-top:10.4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55BE392E" w14:textId="77777777" w:rsidR="0082399B" w:rsidRDefault="0082399B" w:rsidP="0082399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7DA483E2" w14:textId="77777777" w:rsidR="0082399B" w:rsidRDefault="0082399B" w:rsidP="0082399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ED62498" w14:textId="77777777" w:rsidR="0082399B" w:rsidRPr="00CB0256" w:rsidRDefault="0082399B" w:rsidP="0082399B">
      <w:pPr>
        <w:rPr>
          <w:noProof/>
        </w:rPr>
      </w:pPr>
    </w:p>
    <w:p w14:paraId="6846B235" w14:textId="77777777" w:rsidR="0082399B" w:rsidRPr="00CB0256" w:rsidRDefault="0082399B" w:rsidP="0082399B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7B2F9708" w14:textId="77777777" w:rsidR="0082399B" w:rsidRPr="00CB0256" w:rsidRDefault="0082399B" w:rsidP="0082399B">
      <w:pPr>
        <w:rPr>
          <w:rFonts w:ascii="ＭＳ 明朝" w:cs="Arial"/>
          <w:noProof/>
        </w:rPr>
      </w:pPr>
    </w:p>
    <w:p w14:paraId="6BC210CE" w14:textId="77777777" w:rsidR="0082399B" w:rsidRPr="00CB0256" w:rsidRDefault="0082399B" w:rsidP="0082399B">
      <w:pPr>
        <w:rPr>
          <w:rFonts w:ascii="ＭＳ 明朝" w:cs="Arial"/>
          <w:noProof/>
        </w:rPr>
      </w:pPr>
    </w:p>
    <w:p w14:paraId="0F0B9544" w14:textId="77777777" w:rsidR="0082399B" w:rsidRPr="00CB0256" w:rsidRDefault="0082399B" w:rsidP="0082399B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4A6A10DE" w14:textId="77777777" w:rsidR="0082399B" w:rsidRPr="00CB0256" w:rsidRDefault="0082399B" w:rsidP="0082399B">
      <w:pPr>
        <w:rPr>
          <w:rFonts w:ascii="ＭＳ 明朝" w:cs="Arial"/>
          <w:noProof/>
        </w:rPr>
      </w:pPr>
    </w:p>
    <w:p w14:paraId="2594BBC9" w14:textId="77777777" w:rsidR="00723EBE" w:rsidRPr="007F0A31" w:rsidRDefault="00723EBE" w:rsidP="00723EBE">
      <w:pPr>
        <w:ind w:firstLineChars="810" w:firstLine="17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E64B34">
        <w:rPr>
          <w:rFonts w:ascii="ＭＳ 明朝" w:hAnsi="ＭＳ 明朝" w:hint="eastAsia"/>
          <w:szCs w:val="21"/>
        </w:rPr>
        <w:t>機能性化学品の連続精密生産プロセス技術の開発</w:t>
      </w:r>
      <w:r>
        <w:rPr>
          <w:rFonts w:ascii="ＭＳ 明朝" w:hAnsi="ＭＳ 明朝" w:hint="eastAsia"/>
          <w:szCs w:val="21"/>
        </w:rPr>
        <w:t>」</w:t>
      </w:r>
      <w:r w:rsidRPr="00CB0256">
        <w:rPr>
          <w:rFonts w:ascii="ＭＳ 明朝" w:hAnsi="ＭＳ 明朝" w:cs="Arial" w:hint="eastAsia"/>
        </w:rPr>
        <w:t>に対する提案書</w:t>
      </w:r>
    </w:p>
    <w:p w14:paraId="7F201AEE" w14:textId="77777777" w:rsidR="0082399B" w:rsidRPr="00723EBE" w:rsidRDefault="0082399B" w:rsidP="0082399B">
      <w:pPr>
        <w:rPr>
          <w:rFonts w:ascii="ＭＳ 明朝" w:cs="Arial"/>
        </w:rPr>
      </w:pPr>
    </w:p>
    <w:p w14:paraId="1FBB48D1" w14:textId="77777777" w:rsidR="0082399B" w:rsidRPr="00CB0256" w:rsidRDefault="0082399B" w:rsidP="0082399B"/>
    <w:p w14:paraId="6EE54DFE" w14:textId="77777777" w:rsidR="0082399B" w:rsidRPr="00CB0256" w:rsidRDefault="0082399B" w:rsidP="0082399B">
      <w:pPr>
        <w:pStyle w:val="ac"/>
        <w:rPr>
          <w:rFonts w:hAnsi="ＭＳ 明朝" w:cs="Arial"/>
          <w:noProof/>
        </w:rPr>
      </w:pPr>
    </w:p>
    <w:p w14:paraId="6DEE01D5" w14:textId="77777777" w:rsidR="0082399B" w:rsidRPr="00CB0256" w:rsidRDefault="0082399B" w:rsidP="0082399B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5EC92C42" w14:textId="77777777" w:rsidR="0082399B" w:rsidRPr="00CB0256" w:rsidRDefault="0082399B" w:rsidP="0082399B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平成　年　月　日</w:t>
      </w:r>
    </w:p>
    <w:p w14:paraId="66B3BEC2" w14:textId="09EEE5C4" w:rsidR="0082399B" w:rsidRPr="00CB0256" w:rsidRDefault="0082399B" w:rsidP="0082399B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18AA1011" w14:textId="77777777" w:rsidR="0082399B" w:rsidRPr="00CB0256" w:rsidRDefault="0082399B" w:rsidP="0082399B">
      <w:pPr>
        <w:rPr>
          <w:rFonts w:ascii="ＭＳ 明朝" w:cs="Arial"/>
          <w:noProof/>
        </w:rPr>
      </w:pPr>
    </w:p>
    <w:p w14:paraId="4F370BC1" w14:textId="77777777" w:rsidR="0082399B" w:rsidRPr="00CB0256" w:rsidRDefault="0082399B" w:rsidP="0082399B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0DCAD211" w14:textId="77777777" w:rsidR="0082399B" w:rsidRPr="00CB0256" w:rsidRDefault="0082399B" w:rsidP="0082399B">
      <w:pPr>
        <w:rPr>
          <w:rFonts w:ascii="ＭＳ 明朝" w:cs="Arial"/>
          <w:noProof/>
        </w:rPr>
      </w:pPr>
    </w:p>
    <w:p w14:paraId="38E99FAE" w14:textId="77777777" w:rsidR="0082399B" w:rsidRPr="00CB0256" w:rsidRDefault="0082399B" w:rsidP="0082399B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759FB751" w14:textId="77777777" w:rsidR="0082399B" w:rsidRPr="00CB0256" w:rsidRDefault="0082399B" w:rsidP="0082399B">
      <w:pPr>
        <w:rPr>
          <w:rFonts w:ascii="ＭＳ 明朝" w:cs="Arial"/>
          <w:noProof/>
        </w:rPr>
      </w:pPr>
    </w:p>
    <w:p w14:paraId="0B4887DA" w14:textId="77777777" w:rsidR="0082399B" w:rsidRDefault="0082399B" w:rsidP="0082399B">
      <w:pPr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025C955" w:rsidR="00B90FD1" w:rsidRPr="007F0A31" w:rsidRDefault="00D27A0C" w:rsidP="007F0A31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</w:t>
      </w:r>
      <w:r w:rsidR="00723EBE" w:rsidRPr="00DF44B1">
        <w:rPr>
          <w:rFonts w:ascii="ＭＳ 明朝" w:hAnsi="ＭＳ 明朝" w:cs="Arial" w:hint="eastAsia"/>
          <w:sz w:val="20"/>
          <w:szCs w:val="20"/>
        </w:rPr>
        <w:t>材料・ナノテクノロジー部</w:t>
      </w:r>
      <w:r w:rsidR="00723EBE" w:rsidRPr="00DF44B1">
        <w:rPr>
          <w:rFonts w:ascii="ＭＳ 明朝" w:hAnsi="ＭＳ 明朝" w:cs="Arial" w:hint="eastAsia"/>
          <w:noProof/>
          <w:sz w:val="20"/>
          <w:szCs w:val="20"/>
        </w:rPr>
        <w:t xml:space="preserve">　　印</w:t>
      </w:r>
    </w:p>
    <w:sectPr w:rsidR="00B90FD1" w:rsidRPr="007F0A31" w:rsidSect="008008AA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ADD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4AB3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856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E79BC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27875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1DB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009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877E9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77920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79A5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0766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3EBE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0A31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8AA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99B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A6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5A59"/>
    <w:rsid w:val="00A35AF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A1E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5D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3EA3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77E1F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E7741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A0C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5B9B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8DD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475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670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7ba1__x7406__x90e8__x7f72_ xmlns="b26c073d-c62e-4e8e-9928-d8e8d32908f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9087672D391F4AAC6DB07DE20AFE4C" ma:contentTypeVersion="20" ma:contentTypeDescription="新しいドキュメントを作成します。" ma:contentTypeScope="" ma:versionID="296a6609b05cc954c1f7e40d510a3a77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targetNamespace="http://schemas.microsoft.com/office/2006/metadata/properties" ma:root="true" ma:fieldsID="e1eee781ee20bb480e24b4d026abc380" ns1:_="" ns2:_="">
    <xsd:import namespace="http://schemas.microsoft.com/sharepoint/v3"/>
    <xsd:import namespace="b26c073d-c62e-4e8e-9928-d8e8d32908f3"/>
    <xsd:element name="properties">
      <xsd:complexType>
        <xsd:sequence>
          <xsd:element name="documentManagement">
            <xsd:complexType>
              <xsd:all>
                <xsd:element ref="ns2:_x7ba1__x7406__x90e8__x7f72_" minOccurs="0"/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2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3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5" nillable="true" ma:displayName="「いいね!」の数" ma:internalName="LikesCount">
      <xsd:simpleType>
        <xsd:restriction base="dms:Unknown"/>
      </xsd:simpleType>
    </xsd:element>
    <xsd:element name="LikedBy" ma:index="16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8" nillable="true" ma:displayName="管理部署" ma:format="Dropdown" ma:internalName="_x7ba1__x7406__x90e8__x7f72_" ma:readOnly="false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</xsd:restriction>
      </xsd:simpleType>
    </xsd:element>
    <xsd:element name="_x62c5__x5f53__x8005_" ma:index="9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10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7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BD9D1-E5DB-4A38-839F-7AE6D702185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b26c073d-c62e-4e8e-9928-d8e8d32908f3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9C2BA-4050-47A9-9A25-AD63EC60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45F7E-FBB4-4782-A115-AE96070A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793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22</cp:revision>
  <cp:lastPrinted>2019-02-05T07:55:00Z</cp:lastPrinted>
  <dcterms:created xsi:type="dcterms:W3CDTF">2017-01-16T12:37:00Z</dcterms:created>
  <dcterms:modified xsi:type="dcterms:W3CDTF">2019-03-06T04:30:00Z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0x010100859087672D391F4AAC6DB07DE20AFE4C</vt:lpwstr>
  </property>
</Properties>
</file>