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9F" w:rsidRDefault="0034549F" w:rsidP="00392586">
      <w:pPr>
        <w:jc w:val="right"/>
        <w:rPr>
          <w:rFonts w:ascii="ＭＳ 明朝" w:eastAsia="ＭＳ 明朝" w:hAnsi="ＭＳ 明朝" w:cs="ＭＳ 明朝"/>
          <w:color w:val="000000" w:themeColor="text1"/>
          <w:sz w:val="22"/>
          <w:szCs w:val="22"/>
        </w:rPr>
      </w:pPr>
    </w:p>
    <w:p w:rsidR="00392586" w:rsidRPr="00210845" w:rsidRDefault="005B4495" w:rsidP="00392586">
      <w:pPr>
        <w:jc w:val="right"/>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z w:val="22"/>
          <w:szCs w:val="22"/>
        </w:rPr>
        <w:t>２０</w:t>
      </w:r>
      <w:r w:rsidR="00392586" w:rsidRPr="00210845">
        <w:rPr>
          <w:rFonts w:ascii="ＭＳ 明朝" w:eastAsia="ＭＳ 明朝" w:hAnsi="ＭＳ 明朝" w:cs="ＭＳ 明朝" w:hint="eastAsia"/>
          <w:color w:val="000000" w:themeColor="text1"/>
          <w:sz w:val="22"/>
          <w:szCs w:val="22"/>
        </w:rPr>
        <w:t xml:space="preserve">　年　月　日</w:t>
      </w:r>
    </w:p>
    <w:p w:rsidR="00392586" w:rsidRPr="00210845" w:rsidRDefault="00392586" w:rsidP="00392586">
      <w:pPr>
        <w:jc w:val="right"/>
        <w:rPr>
          <w:rFonts w:ascii="ＭＳ 明朝" w:eastAsia="ＭＳ 明朝" w:hAnsi="ＭＳ 明朝"/>
          <w:color w:val="000000" w:themeColor="text1"/>
          <w:sz w:val="22"/>
          <w:szCs w:val="22"/>
        </w:rPr>
      </w:pPr>
    </w:p>
    <w:p w:rsidR="00392586" w:rsidRPr="00210845" w:rsidRDefault="00392586" w:rsidP="00392586">
      <w:pPr>
        <w:jc w:val="center"/>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知　的　財　産　権　利　用　届　出　書</w:t>
      </w:r>
    </w:p>
    <w:p w:rsidR="00392586" w:rsidRPr="00210845" w:rsidRDefault="00392586" w:rsidP="00392586">
      <w:pPr>
        <w:rPr>
          <w:rFonts w:ascii="ＭＳ 明朝" w:eastAsia="ＭＳ 明朝" w:hAnsi="ＭＳ 明朝"/>
          <w:color w:val="000000" w:themeColor="text1"/>
          <w:sz w:val="22"/>
          <w:szCs w:val="22"/>
        </w:rPr>
      </w:pPr>
    </w:p>
    <w:p w:rsidR="00EC6A96" w:rsidRPr="00210845" w:rsidRDefault="00EC6A96" w:rsidP="00EC6A96">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EC6A96" w:rsidRPr="00210845" w:rsidRDefault="00EC6A96" w:rsidP="00EC6A96">
      <w:pPr>
        <w:ind w:right="420" w:firstLineChars="200" w:firstLine="420"/>
        <w:jc w:val="left"/>
        <w:rPr>
          <w:rFonts w:asciiTheme="minorEastAsia" w:eastAsiaTheme="minorEastAsia" w:hAnsiTheme="minorEastAsia"/>
          <w:color w:val="000000" w:themeColor="text1"/>
          <w:sz w:val="21"/>
        </w:rPr>
      </w:pP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EC6A96" w:rsidRPr="00210845" w:rsidRDefault="00EC6A96" w:rsidP="00EC6A96">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B21587">
      <w:pPr>
        <w:overflowPunct w:val="0"/>
        <w:adjustRightInd w:val="0"/>
        <w:ind w:firstLineChars="2200" w:firstLine="4928"/>
        <w:textAlignment w:val="baseline"/>
        <w:rPr>
          <w:rFonts w:ascii="ＭＳ 明朝" w:eastAsia="ＭＳ 明朝" w:hAnsi="Times New Roman"/>
          <w:color w:val="000000" w:themeColor="text1"/>
          <w:spacing w:val="2"/>
          <w:kern w:val="0"/>
          <w:sz w:val="22"/>
          <w:szCs w:val="22"/>
        </w:rPr>
      </w:pPr>
    </w:p>
    <w:p w:rsidR="00EF7398" w:rsidRPr="00210845" w:rsidRDefault="00EF7398" w:rsidP="00B21587">
      <w:pPr>
        <w:overflowPunct w:val="0"/>
        <w:adjustRightInd w:val="0"/>
        <w:ind w:firstLineChars="2200" w:firstLine="4928"/>
        <w:textAlignment w:val="baseline"/>
        <w:rPr>
          <w:rFonts w:ascii="ＭＳ 明朝" w:eastAsia="ＭＳ 明朝" w:hAnsi="Times New Roman"/>
          <w:color w:val="000000" w:themeColor="text1"/>
          <w:spacing w:val="2"/>
          <w:kern w:val="0"/>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知的財産権の利用を下記のとおり行いましたので、業務委託契約約款第３４条の規定により届け出ます。</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jc w:val="center"/>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記</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１．利用した知的財産権</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0"/>
        <w:gridCol w:w="4830"/>
      </w:tblGrid>
      <w:tr w:rsidR="00210845" w:rsidRPr="00210845" w:rsidTr="00411268">
        <w:trPr>
          <w:trHeight w:val="1224"/>
        </w:trPr>
        <w:tc>
          <w:tcPr>
            <w:tcW w:w="2940" w:type="dxa"/>
            <w:tcBorders>
              <w:top w:val="single" w:sz="4" w:space="0" w:color="000000"/>
              <w:left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知的財産権の種類</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１</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 xml:space="preserve">　</w:t>
            </w:r>
          </w:p>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及　び　番　号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２</w:t>
            </w:r>
            <w:r w:rsidRPr="00210845">
              <w:rPr>
                <w:rFonts w:ascii="ＭＳ 明朝" w:eastAsia="ＭＳ 明朝" w:hAnsi="ＭＳ 明朝" w:cs="ＭＳ 明朝"/>
                <w:color w:val="000000" w:themeColor="text1"/>
                <w:sz w:val="22"/>
                <w:szCs w:val="22"/>
              </w:rPr>
              <w:t>)</w:t>
            </w:r>
          </w:p>
        </w:tc>
        <w:tc>
          <w:tcPr>
            <w:tcW w:w="4830" w:type="dxa"/>
            <w:tcBorders>
              <w:top w:val="single" w:sz="4" w:space="0" w:color="000000"/>
              <w:left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 xml:space="preserve">　知　的　財　産　権　の　名　称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３</w:t>
            </w:r>
            <w:r w:rsidRPr="00210845">
              <w:rPr>
                <w:rFonts w:ascii="ＭＳ 明朝" w:eastAsia="ＭＳ 明朝" w:hAnsi="ＭＳ 明朝" w:cs="ＭＳ 明朝"/>
                <w:color w:val="000000" w:themeColor="text1"/>
                <w:sz w:val="22"/>
                <w:szCs w:val="22"/>
              </w:rPr>
              <w:t>)</w:t>
            </w:r>
          </w:p>
        </w:tc>
      </w:tr>
      <w:tr w:rsidR="00392586" w:rsidRPr="00210845" w:rsidTr="00411268">
        <w:trPr>
          <w:trHeight w:val="1836"/>
        </w:trPr>
        <w:tc>
          <w:tcPr>
            <w:tcW w:w="2940"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tc>
        <w:tc>
          <w:tcPr>
            <w:tcW w:w="4830"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tc>
      </w:tr>
    </w:tbl>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２．利用（第三者は利用許諾した場合）</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0"/>
      </w:tblGrid>
      <w:tr w:rsidR="00392586" w:rsidRPr="00210845" w:rsidTr="00411268">
        <w:trPr>
          <w:trHeight w:val="2142"/>
        </w:trPr>
        <w:tc>
          <w:tcPr>
            <w:tcW w:w="2940"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p>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自己・第三者（注</w:t>
            </w:r>
            <w:r w:rsidRPr="00210845">
              <w:rPr>
                <w:rFonts w:ascii="ＭＳ 明朝" w:eastAsia="ＭＳ 明朝" w:hAnsi="ＭＳ 明朝" w:cs="ＭＳ 明朝" w:hint="eastAsia"/>
                <w:color w:val="000000" w:themeColor="text1"/>
                <w:sz w:val="22"/>
                <w:szCs w:val="22"/>
                <w:vertAlign w:val="superscript"/>
              </w:rPr>
              <w:t>４</w:t>
            </w:r>
            <w:r w:rsidRPr="00210845">
              <w:rPr>
                <w:rFonts w:ascii="ＭＳ 明朝" w:eastAsia="ＭＳ 明朝" w:hAnsi="ＭＳ 明朝" w:cs="ＭＳ 明朝" w:hint="eastAsia"/>
                <w:color w:val="000000" w:themeColor="text1"/>
                <w:sz w:val="22"/>
                <w:szCs w:val="22"/>
              </w:rPr>
              <w:t>）</w:t>
            </w:r>
          </w:p>
        </w:tc>
      </w:tr>
    </w:tbl>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olor w:val="000000" w:themeColor="text1"/>
          <w:sz w:val="22"/>
          <w:szCs w:val="22"/>
        </w:rPr>
      </w:pPr>
    </w:p>
    <w:tbl>
      <w:tblPr>
        <w:tblW w:w="0" w:type="auto"/>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415"/>
      </w:tblGrid>
      <w:tr w:rsidR="00392586" w:rsidRPr="00210845" w:rsidTr="00411268">
        <w:trPr>
          <w:trHeight w:val="306"/>
        </w:trPr>
        <w:tc>
          <w:tcPr>
            <w:tcW w:w="1784"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契約管理番号</w:t>
            </w:r>
          </w:p>
        </w:tc>
        <w:tc>
          <w:tcPr>
            <w:tcW w:w="2415"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p>
        </w:tc>
      </w:tr>
    </w:tbl>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備　考：用紙の寸法は、日本工業規格Ａ列４とし、左とじとすること。</w:t>
      </w: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br w:type="page"/>
      </w:r>
      <w:r w:rsidR="00EC6A96" w:rsidRPr="00210845">
        <w:rPr>
          <w:rFonts w:ascii="ＭＳ 明朝" w:eastAsia="ＭＳ 明朝" w:hAnsi="ＭＳ 明朝" w:hint="eastAsia"/>
          <w:color w:val="000000" w:themeColor="text1"/>
          <w:sz w:val="22"/>
          <w:szCs w:val="22"/>
        </w:rPr>
        <w:lastRenderedPageBreak/>
        <w:t>「</w:t>
      </w:r>
      <w:r w:rsidR="00F25926" w:rsidRPr="00210845">
        <w:rPr>
          <w:rFonts w:ascii="ＭＳ 明朝" w:eastAsia="ＭＳ 明朝" w:hAnsi="ＭＳ 明朝" w:hint="eastAsia"/>
          <w:color w:val="000000" w:themeColor="text1"/>
          <w:sz w:val="22"/>
          <w:szCs w:val="22"/>
        </w:rPr>
        <w:t>知的財産権</w:t>
      </w:r>
      <w:r w:rsidR="00EC6A96" w:rsidRPr="00210845">
        <w:rPr>
          <w:rFonts w:ascii="ＭＳ 明朝" w:eastAsia="ＭＳ 明朝" w:hAnsi="ＭＳ 明朝" w:hint="eastAsia"/>
          <w:color w:val="000000" w:themeColor="text1"/>
          <w:sz w:val="22"/>
          <w:szCs w:val="22"/>
        </w:rPr>
        <w:t>利用届出書」</w:t>
      </w:r>
      <w:r w:rsidRPr="00210845">
        <w:rPr>
          <w:rFonts w:ascii="ＭＳ 明朝" w:eastAsia="ＭＳ 明朝" w:hAnsi="ＭＳ 明朝" w:cs="ＭＳ 明朝" w:hint="eastAsia"/>
          <w:color w:val="000000" w:themeColor="text1"/>
          <w:sz w:val="22"/>
          <w:szCs w:val="22"/>
        </w:rPr>
        <w:t>記載</w:t>
      </w:r>
      <w:r w:rsidR="00EC6A96" w:rsidRPr="00210845">
        <w:rPr>
          <w:rFonts w:ascii="ＭＳ 明朝" w:eastAsia="ＭＳ 明朝" w:hAnsi="ＭＳ 明朝" w:cs="ＭＳ 明朝" w:hint="eastAsia"/>
          <w:color w:val="000000" w:themeColor="text1"/>
          <w:sz w:val="22"/>
          <w:szCs w:val="22"/>
        </w:rPr>
        <w:t>要領</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5B4495">
      <w:pPr>
        <w:ind w:left="1100" w:hangingChars="500" w:hanging="1100"/>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１</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種類については、特許権、実用新案権、意匠権、回路配置利用権、品種登録者の権利、著作権又はノウハウ</w:t>
      </w:r>
      <w:r w:rsidR="005B4495" w:rsidRPr="005B4495">
        <w:rPr>
          <w:rFonts w:ascii="ＭＳ 明朝" w:eastAsia="ＭＳ 明朝" w:hAnsi="ＭＳ 明朝" w:cs="ＭＳ 明朝" w:hint="eastAsia"/>
          <w:color w:val="000000" w:themeColor="text1"/>
          <w:sz w:val="22"/>
          <w:szCs w:val="22"/>
        </w:rPr>
        <w:t>（※これらをうける権利を含む）</w:t>
      </w:r>
      <w:r w:rsidRPr="00210845">
        <w:rPr>
          <w:rFonts w:ascii="ＭＳ 明朝" w:eastAsia="ＭＳ 明朝" w:hAnsi="ＭＳ 明朝" w:cs="ＭＳ 明朝" w:hint="eastAsia"/>
          <w:color w:val="000000" w:themeColor="text1"/>
          <w:sz w:val="22"/>
          <w:szCs w:val="22"/>
        </w:rPr>
        <w:t>のうち、該当するものを記載する。</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550EC9">
      <w:pPr>
        <w:ind w:left="1100" w:hangingChars="500" w:hanging="1100"/>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２</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 xml:space="preserve">番号については、当該種類に係る設定登録番号又は設定登録の出願若しくは申　　　　</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請番号、ノウハウの管理番号を記載する。</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３</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1</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発明、考案又は意匠については、当該発明、考案、意匠に係る物品の名称</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550EC9">
      <w:pPr>
        <w:ind w:leftChars="700" w:left="1700" w:hangingChars="200" w:hanging="440"/>
        <w:rPr>
          <w:rFonts w:ascii="ＭＳ 明朝" w:eastAsia="ＭＳ 明朝" w:hAnsi="ＭＳ 明朝"/>
          <w:color w:val="000000" w:themeColor="text1"/>
          <w:sz w:val="22"/>
          <w:szCs w:val="22"/>
        </w:rPr>
      </w:pP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2</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回路配置については、回路配置を用いて製造した半導体集積回路の名称及び当該半導体集積回路の分類（構造、技術、機能）</w:t>
      </w:r>
    </w:p>
    <w:p w:rsidR="00392586" w:rsidRPr="00210845" w:rsidRDefault="00392586" w:rsidP="00550EC9">
      <w:pPr>
        <w:ind w:leftChars="700" w:left="1460" w:hanging="200"/>
        <w:rPr>
          <w:rFonts w:ascii="ＭＳ 明朝" w:eastAsia="ＭＳ 明朝" w:hAnsi="ＭＳ 明朝" w:hint="eastAsia"/>
          <w:color w:val="000000" w:themeColor="text1"/>
          <w:sz w:val="22"/>
          <w:szCs w:val="22"/>
        </w:rPr>
      </w:pPr>
      <w:bookmarkStart w:id="0" w:name="_GoBack"/>
      <w:bookmarkEnd w:id="0"/>
    </w:p>
    <w:p w:rsidR="00392586" w:rsidRPr="00210845" w:rsidRDefault="00392586" w:rsidP="00550EC9">
      <w:pPr>
        <w:ind w:leftChars="700" w:left="1700" w:hangingChars="200" w:hanging="440"/>
        <w:rPr>
          <w:rFonts w:ascii="ＭＳ 明朝" w:eastAsia="ＭＳ 明朝" w:hAnsi="ＭＳ 明朝"/>
          <w:color w:val="000000" w:themeColor="text1"/>
          <w:sz w:val="22"/>
          <w:szCs w:val="22"/>
        </w:rPr>
      </w:pP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3</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植物体の品種にあっては、農林水産植物の種類（属、種、亜種）、出願品種の名称</w:t>
      </w:r>
    </w:p>
    <w:p w:rsidR="00392586" w:rsidRPr="00210845" w:rsidRDefault="00392586" w:rsidP="00550EC9">
      <w:pPr>
        <w:ind w:leftChars="700" w:left="1460" w:hanging="200"/>
        <w:rPr>
          <w:rFonts w:ascii="ＭＳ 明朝" w:eastAsia="ＭＳ 明朝" w:hAnsi="ＭＳ 明朝" w:hint="eastAsia"/>
          <w:color w:val="000000" w:themeColor="text1"/>
          <w:sz w:val="22"/>
          <w:szCs w:val="22"/>
        </w:rPr>
      </w:pPr>
    </w:p>
    <w:p w:rsidR="00392586" w:rsidRPr="00210845" w:rsidRDefault="00392586" w:rsidP="00550EC9">
      <w:pPr>
        <w:ind w:leftChars="700" w:left="1700" w:hangingChars="200" w:hanging="440"/>
        <w:rPr>
          <w:rFonts w:ascii="ＭＳ 明朝" w:eastAsia="ＭＳ 明朝" w:hAnsi="ＭＳ 明朝"/>
          <w:color w:val="000000" w:themeColor="text1"/>
          <w:sz w:val="22"/>
          <w:szCs w:val="22"/>
        </w:rPr>
      </w:pP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4</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プログラム等又はノウハウにあっては、技術上の成果の名称</w:t>
      </w:r>
    </w:p>
    <w:p w:rsidR="00392586" w:rsidRPr="00210845" w:rsidRDefault="00392586" w:rsidP="00550EC9">
      <w:pPr>
        <w:ind w:leftChars="700" w:left="1460" w:hanging="200"/>
        <w:rPr>
          <w:rFonts w:ascii="ＭＳ 明朝" w:eastAsia="ＭＳ 明朝" w:hAnsi="ＭＳ 明朝"/>
          <w:color w:val="000000" w:themeColor="text1"/>
          <w:sz w:val="22"/>
          <w:szCs w:val="22"/>
        </w:rPr>
      </w:pPr>
    </w:p>
    <w:p w:rsidR="00392586" w:rsidRPr="00210845" w:rsidRDefault="00392586" w:rsidP="00392586">
      <w:pPr>
        <w:ind w:firstLineChars="600" w:firstLine="1320"/>
        <w:rPr>
          <w:rFonts w:ascii="ＭＳ 明朝" w:eastAsia="ＭＳ 明朝" w:hAnsi="ＭＳ 明朝"/>
          <w:color w:val="000000" w:themeColor="text1"/>
          <w:sz w:val="22"/>
          <w:szCs w:val="22"/>
        </w:rPr>
      </w:pPr>
      <w:r w:rsidRPr="00210845">
        <w:rPr>
          <w:rFonts w:ascii="ＭＳ 明朝" w:eastAsia="ＭＳ 明朝" w:hAnsi="ＭＳ 明朝" w:cs="ＭＳ 明朝" w:hint="eastAsia"/>
          <w:color w:val="000000" w:themeColor="text1"/>
          <w:sz w:val="22"/>
          <w:szCs w:val="22"/>
        </w:rPr>
        <w:t>該当する（１）～（４）の事項を記載する。</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s="ＭＳ 明朝" w:hint="eastAsia"/>
          <w:color w:val="000000" w:themeColor="text1"/>
          <w:sz w:val="22"/>
          <w:szCs w:val="22"/>
        </w:rPr>
        <w:t>注</w:t>
      </w:r>
      <w:r w:rsidRPr="00210845">
        <w:rPr>
          <w:rFonts w:ascii="ＭＳ 明朝" w:eastAsia="ＭＳ 明朝" w:hAnsi="ＭＳ 明朝" w:cs="ＭＳ 明朝" w:hint="eastAsia"/>
          <w:color w:val="000000" w:themeColor="text1"/>
          <w:sz w:val="22"/>
          <w:szCs w:val="22"/>
          <w:vertAlign w:val="superscript"/>
        </w:rPr>
        <w:t>４</w:t>
      </w:r>
      <w:r w:rsidRPr="00210845">
        <w:rPr>
          <w:rFonts w:ascii="ＭＳ 明朝" w:eastAsia="ＭＳ 明朝" w:hAnsi="ＭＳ 明朝" w:cs="ＭＳ 明朝"/>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自己又は第三者のいずれかを○で囲む。</w:t>
      </w:r>
    </w:p>
    <w:p w:rsidR="0057015C" w:rsidRPr="00210845" w:rsidRDefault="0057015C" w:rsidP="00550EC9">
      <w:pPr>
        <w:rPr>
          <w:rFonts w:ascii="ＭＳ 明朝" w:hAnsi="ＭＳ 明朝"/>
          <w:color w:val="000000" w:themeColor="text1"/>
          <w:sz w:val="21"/>
        </w:rPr>
      </w:pPr>
    </w:p>
    <w:sectPr w:rsidR="0057015C"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549F"/>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0EC9"/>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4495"/>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1DC4"/>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186</Characters>
  <Application>Microsoft Office Word</Application>
  <DocSecurity>0</DocSecurity>
  <Lines>1</Lines>
  <Paragraphs>1</Paragraphs>
  <ScaleCrop>false</ScaleCrop>
  <Company/>
  <LinksUpToDate>false</LinksUpToDate>
  <CharactersWithSpaces>791</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2016-03-18T07:11:00Z</dcterms:created>
  <dcterms:modified xsi:type="dcterms:W3CDTF">2019-02-28T07:21:00Z</dcterms:modified>
</cp:coreProperties>
</file>