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5A2C503D" w14:textId="6A0CC86A" w:rsidR="00B90FD1" w:rsidRPr="003F0808" w:rsidRDefault="007B3FD0" w:rsidP="003F0808">
      <w:pPr>
        <w:jc w:val="center"/>
        <w:rPr>
          <w:rFonts w:ascii="ＭＳ 明朝" w:cs="Arial"/>
        </w:rPr>
      </w:pPr>
      <w:r>
        <w:rPr>
          <w:rFonts w:asciiTheme="minorEastAsia" w:eastAsiaTheme="minorEastAsia" w:hAnsiTheme="minorEastAsia" w:hint="eastAsia"/>
          <w:szCs w:val="21"/>
        </w:rPr>
        <w:t>車線別プローブ等を活用した自動運転制御の技術検討及び評価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7E50CB6D" w14:textId="796E54DF" w:rsidR="00B90FD1" w:rsidRPr="00CB0256" w:rsidRDefault="007B3FD0" w:rsidP="006C2EE3">
      <w:pPr>
        <w:jc w:val="center"/>
        <w:rPr>
          <w:rFonts w:ascii="ＭＳ 明朝" w:cs="Arial"/>
        </w:rPr>
      </w:pPr>
      <w:r>
        <w:rPr>
          <w:rFonts w:asciiTheme="minorEastAsia" w:eastAsiaTheme="minorEastAsia" w:hAnsiTheme="minorEastAsia" w:hint="eastAsia"/>
          <w:szCs w:val="21"/>
        </w:rPr>
        <w:t>車線別プローブ等を活用した自動運転制御の技術検討及び評価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4C0F0A" w:rsidRDefault="004C0F0A">
      <w:r>
        <w:separator/>
      </w:r>
    </w:p>
  </w:endnote>
  <w:endnote w:type="continuationSeparator" w:id="0">
    <w:p w14:paraId="421EFC4C" w14:textId="77777777" w:rsidR="004C0F0A" w:rsidRDefault="004C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4C0F0A" w:rsidRDefault="004C0F0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4C0F0A" w:rsidRDefault="004C0F0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C563A" w14:textId="77777777" w:rsidR="004F5FDA" w:rsidRDefault="004F5F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0BB6" w14:textId="77777777" w:rsidR="004F5FDA" w:rsidRDefault="004F5F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4C0F0A" w:rsidRDefault="004C0F0A">
      <w:r>
        <w:separator/>
      </w:r>
    </w:p>
  </w:footnote>
  <w:footnote w:type="continuationSeparator" w:id="0">
    <w:p w14:paraId="0F399BC8" w14:textId="77777777" w:rsidR="004C0F0A" w:rsidRDefault="004C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B937" w14:textId="77777777" w:rsidR="004F5FDA" w:rsidRDefault="004F5F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24973" w14:textId="77777777" w:rsidR="004F5FDA" w:rsidRDefault="004F5F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03CF2" w14:textId="77777777" w:rsidR="004F5FDA" w:rsidRDefault="004F5F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5FD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3FD0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4FF3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0BF4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2019-11-07T08:30:00Z</dcterms:created>
  <dcterms:modified xsi:type="dcterms:W3CDTF">2019-11-07T08:30:00Z</dcterms:modified>
</cp:coreProperties>
</file>