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044" w:rsidRPr="00B46CC2" w:rsidRDefault="00E53044" w:rsidP="00E53044">
      <w:pPr>
        <w:rPr>
          <w:rFonts w:asciiTheme="minorEastAsia" w:eastAsiaTheme="minorEastAsia" w:hAnsiTheme="minorEastAsia"/>
          <w:snapToGrid w:val="0"/>
        </w:rPr>
      </w:pPr>
      <w:bookmarkStart w:id="0" w:name="_GoBack"/>
      <w:bookmarkEnd w:id="0"/>
      <w:r>
        <w:rPr>
          <w:rFonts w:asciiTheme="minorEastAsia" w:eastAsiaTheme="minorEastAsia" w:hAnsiTheme="minorEastAsia" w:hint="eastAsia"/>
          <w:snapToGrid w:val="0"/>
        </w:rPr>
        <w:t>（</w:t>
      </w:r>
      <w:r w:rsidR="000B1149">
        <w:rPr>
          <w:rFonts w:asciiTheme="minorEastAsia" w:eastAsiaTheme="minorEastAsia" w:hAnsiTheme="minorEastAsia" w:hint="eastAsia"/>
          <w:snapToGrid w:val="0"/>
        </w:rPr>
        <w:t>別添３</w:t>
      </w:r>
      <w:r w:rsidRPr="00B46CC2">
        <w:rPr>
          <w:rFonts w:asciiTheme="minorEastAsia" w:eastAsiaTheme="minorEastAsia" w:hAnsiTheme="minorEastAsia" w:hint="eastAsia"/>
          <w:snapToGrid w:val="0"/>
        </w:rPr>
        <w:t>）</w:t>
      </w:r>
    </w:p>
    <w:p w:rsidR="00C21F9A" w:rsidRPr="00C21F9A" w:rsidRDefault="00C21F9A" w:rsidP="00C21F9A">
      <w:pPr>
        <w:jc w:val="center"/>
        <w:rPr>
          <w:rFonts w:hAnsi="ＭＳ 明朝"/>
          <w:noProof/>
          <w:sz w:val="28"/>
          <w:szCs w:val="28"/>
        </w:rPr>
      </w:pPr>
      <w:r w:rsidRPr="00C21F9A">
        <w:rPr>
          <w:rFonts w:hAnsi="ＭＳ 明朝" w:hint="eastAsia"/>
          <w:noProof/>
          <w:sz w:val="28"/>
          <w:szCs w:val="28"/>
        </w:rPr>
        <w:t>利害関係の確認について</w:t>
      </w:r>
    </w:p>
    <w:p w:rsidR="00C21F9A" w:rsidRDefault="00C21F9A" w:rsidP="00C21F9A">
      <w:pPr>
        <w:rPr>
          <w:szCs w:val="24"/>
        </w:rPr>
      </w:pPr>
    </w:p>
    <w:p w:rsidR="00C21F9A" w:rsidRPr="004B19B4" w:rsidRDefault="00F02CE1" w:rsidP="00C21F9A">
      <w:pPr>
        <w:ind w:firstLineChars="100" w:firstLine="210"/>
        <w:rPr>
          <w:rFonts w:asciiTheme="minorEastAsia" w:eastAsiaTheme="minorEastAsia" w:hAnsiTheme="minorEastAsia"/>
        </w:rPr>
      </w:pPr>
      <w:r w:rsidRPr="0043390F">
        <w:rPr>
          <w:rFonts w:ascii="ＭＳ 明朝" w:hAnsi="ＭＳ 明朝" w:hint="eastAsia"/>
        </w:rPr>
        <w:t>ＮＥＤＯ</w:t>
      </w:r>
      <w:r w:rsidR="00C21F9A" w:rsidRPr="00C21F9A">
        <w:rPr>
          <w:szCs w:val="24"/>
        </w:rPr>
        <w:t>は</w:t>
      </w:r>
      <w:r w:rsidR="00C21F9A" w:rsidRPr="00C21F9A">
        <w:rPr>
          <w:rFonts w:ascii="ＭＳ 明朝" w:hAnsi="ＭＳ 明朝" w:hint="eastAsia"/>
          <w:szCs w:val="24"/>
        </w:rPr>
        <w:t>、採択審査に当たり大学・研究機関・企業等の外部専門家による採択審査委員会を開催します。この</w:t>
      </w:r>
      <w:r w:rsidR="00C21F9A" w:rsidRPr="004B19B4">
        <w:rPr>
          <w:rFonts w:asciiTheme="minorEastAsia" w:eastAsiaTheme="minorEastAsia" w:hAnsiTheme="minorEastAsia" w:hint="eastAsia"/>
          <w:szCs w:val="24"/>
        </w:rPr>
        <w:t>採択審査委員会では公正な審査を行うことはもちろん、知り得た提案情報についても審査以外の目的に利用することを禁じております。また、採択審査委員の選定段階で、</w:t>
      </w:r>
      <w:r w:rsidRPr="0043390F">
        <w:rPr>
          <w:rFonts w:ascii="ＭＳ 明朝" w:hAnsi="ＭＳ 明朝" w:hint="eastAsia"/>
        </w:rPr>
        <w:t>ＮＥＤＯ</w:t>
      </w:r>
      <w:r w:rsidR="00C21F9A" w:rsidRPr="004B19B4">
        <w:rPr>
          <w:rFonts w:asciiTheme="minorEastAsia" w:eastAsiaTheme="minorEastAsia" w:hAnsiTheme="minorEastAsia" w:hint="eastAsia"/>
          <w:szCs w:val="24"/>
        </w:rPr>
        <w:t>は利害関係者を排除</w:t>
      </w:r>
      <w:r w:rsidR="00C21F9A" w:rsidRPr="004B19B4">
        <w:rPr>
          <w:rFonts w:asciiTheme="minorEastAsia" w:eastAsiaTheme="minorEastAsia" w:hAnsiTheme="minorEastAsia" w:hint="eastAsia"/>
        </w:rPr>
        <w:t>すべく細心の注意を払っており、採択審査委員本人にも事前に確認を求めています。</w:t>
      </w:r>
    </w:p>
    <w:p w:rsidR="004B19B4" w:rsidRPr="004B19B4" w:rsidRDefault="00C21F9A" w:rsidP="004B19B4">
      <w:pPr>
        <w:ind w:firstLineChars="100" w:firstLine="210"/>
        <w:rPr>
          <w:rFonts w:asciiTheme="minorEastAsia" w:eastAsiaTheme="minorEastAsia" w:hAnsiTheme="minorEastAsia"/>
          <w:b/>
          <w:noProof/>
          <w:color w:val="0000FF"/>
        </w:rPr>
      </w:pPr>
      <w:r w:rsidRPr="004B19B4">
        <w:rPr>
          <w:rFonts w:asciiTheme="minorEastAsia" w:eastAsiaTheme="minorEastAsia" w:hAnsiTheme="minorEastAsia" w:hint="eastAsia"/>
        </w:rPr>
        <w:t>公平・公正な審査の徹底を図る</w:t>
      </w:r>
      <w:r w:rsidR="004B19B4" w:rsidRPr="004B19B4">
        <w:rPr>
          <w:rFonts w:asciiTheme="minorEastAsia" w:eastAsiaTheme="minorEastAsia" w:hAnsiTheme="minorEastAsia" w:hint="eastAsia"/>
        </w:rPr>
        <w:t>ため、</w:t>
      </w:r>
      <w:r w:rsidR="00B5585E">
        <w:rPr>
          <w:rFonts w:asciiTheme="minorEastAsia" w:eastAsiaTheme="minorEastAsia" w:hAnsiTheme="minorEastAsia" w:hint="eastAsia"/>
        </w:rPr>
        <w:t>提案者</w:t>
      </w:r>
      <w:r w:rsidR="00F02CE1">
        <w:rPr>
          <w:rFonts w:asciiTheme="minorEastAsia" w:eastAsiaTheme="minorEastAsia" w:hAnsiTheme="minorEastAsia" w:hint="eastAsia"/>
        </w:rPr>
        <w:t>におかれましても</w:t>
      </w:r>
      <w:r w:rsidRPr="004B19B4">
        <w:rPr>
          <w:rFonts w:asciiTheme="minorEastAsia" w:eastAsiaTheme="minorEastAsia" w:hAnsiTheme="minorEastAsia" w:hint="eastAsia"/>
        </w:rPr>
        <w:t>利害関係者とお考えになる</w:t>
      </w:r>
      <w:r w:rsidRPr="004B19B4">
        <w:rPr>
          <w:rFonts w:asciiTheme="minorEastAsia" w:eastAsiaTheme="minorEastAsia" w:hAnsiTheme="minorEastAsia" w:hint="eastAsia"/>
          <w:color w:val="000000" w:themeColor="text1"/>
        </w:rPr>
        <w:t>者がいらっしゃる場合には、下欄に</w:t>
      </w:r>
      <w:r w:rsidR="004B19B4" w:rsidRPr="004B19B4">
        <w:rPr>
          <w:rFonts w:asciiTheme="minorEastAsia" w:eastAsiaTheme="minorEastAsia" w:hAnsiTheme="minorEastAsia" w:hint="eastAsia"/>
          <w:color w:val="000000" w:themeColor="text1"/>
        </w:rPr>
        <w:t>ご記載下さい。利害関係者とお考えになる者がいない場合には、「なし」とご記載下さい。なお、</w:t>
      </w:r>
      <w:r w:rsidR="004B19B4" w:rsidRPr="004B19B4">
        <w:rPr>
          <w:rFonts w:asciiTheme="minorEastAsia" w:eastAsiaTheme="minorEastAsia" w:hAnsiTheme="minorEastAsia" w:hint="eastAsia"/>
          <w:noProof/>
          <w:color w:val="000000" w:themeColor="text1"/>
        </w:rPr>
        <w:t>理由が不適切な場合には利害関係者とはみなせませんのでご注意下さい。</w:t>
      </w:r>
    </w:p>
    <w:p w:rsidR="00C21F9A" w:rsidRPr="00C21F9A" w:rsidRDefault="00C21F9A" w:rsidP="00C21F9A">
      <w:pPr>
        <w:tabs>
          <w:tab w:val="left" w:pos="5805"/>
        </w:tabs>
        <w:ind w:left="4253" w:hangingChars="2025" w:hanging="4253"/>
        <w:rPr>
          <w:rFonts w:hAnsi="ＭＳ 明朝"/>
          <w:u w:val="single"/>
        </w:rPr>
      </w:pPr>
    </w:p>
    <w:p w:rsidR="00C21F9A" w:rsidRPr="00C21F9A" w:rsidRDefault="00C21F9A" w:rsidP="004B19B4">
      <w:pPr>
        <w:tabs>
          <w:tab w:val="left" w:pos="7480"/>
        </w:tabs>
        <w:ind w:leftChars="100" w:left="4253" w:hangingChars="1925" w:hanging="4043"/>
        <w:rPr>
          <w:rFonts w:hAnsi="ＭＳ 明朝"/>
          <w:color w:val="FF0000"/>
          <w:u w:val="single"/>
        </w:rPr>
      </w:pPr>
      <w:r>
        <w:rPr>
          <w:rFonts w:hAnsi="ＭＳ 明朝" w:hint="eastAsia"/>
          <w:u w:val="single"/>
        </w:rPr>
        <w:t>提案者</w:t>
      </w:r>
      <w:r w:rsidRPr="0043390F">
        <w:rPr>
          <w:rFonts w:hAnsi="ＭＳ 明朝" w:hint="eastAsia"/>
          <w:u w:val="single"/>
        </w:rPr>
        <w:t xml:space="preserve">名　　　　　　　　　　　　　　　</w:t>
      </w:r>
    </w:p>
    <w:p w:rsidR="00C21F9A" w:rsidRDefault="00C21F9A" w:rsidP="004B19B4">
      <w:pPr>
        <w:tabs>
          <w:tab w:val="left" w:pos="5805"/>
        </w:tabs>
        <w:ind w:leftChars="100" w:left="4253" w:hangingChars="1925" w:hanging="4043"/>
        <w:rPr>
          <w:rFonts w:hAnsi="ＭＳ 明朝"/>
          <w:u w:val="single"/>
        </w:rPr>
      </w:pPr>
      <w:r w:rsidRPr="0043390F">
        <w:rPr>
          <w:rFonts w:hAnsi="ＭＳ 明朝" w:hint="eastAsia"/>
          <w:u w:val="single"/>
        </w:rPr>
        <w:t xml:space="preserve">助成事業の名称　　　　　　　　　　　　</w:t>
      </w:r>
    </w:p>
    <w:p w:rsidR="00C21F9A" w:rsidRPr="00C21F9A" w:rsidRDefault="00C21F9A" w:rsidP="00C21F9A">
      <w:pPr>
        <w:tabs>
          <w:tab w:val="left" w:pos="5805"/>
        </w:tabs>
        <w:ind w:left="4253" w:hangingChars="2025" w:hanging="4253"/>
        <w:rPr>
          <w:rFonts w:hAnsi="ＭＳ 明朝"/>
          <w:u w:val="single"/>
        </w:rPr>
      </w:pPr>
    </w:p>
    <w:p w:rsidR="00C21F9A" w:rsidRPr="0043390F" w:rsidRDefault="00C21F9A" w:rsidP="00C21F9A">
      <w:pPr>
        <w:pStyle w:val="a3"/>
        <w:spacing w:line="220" w:lineRule="atLeast"/>
        <w:rPr>
          <w:rFonts w:hAnsi="ＭＳ 明朝"/>
        </w:rPr>
      </w:pPr>
      <w:r w:rsidRPr="0043390F">
        <w:rPr>
          <w:rFonts w:hAnsi="ＭＳ 明朝" w:hint="eastAsia"/>
        </w:rPr>
        <w:t>利害</w:t>
      </w:r>
      <w:r w:rsidRPr="0043390F">
        <w:rPr>
          <w:rFonts w:hAnsi="ＭＳ 明朝" w:hint="eastAsia"/>
          <w:noProof/>
        </w:rPr>
        <w:t>関係</w:t>
      </w:r>
      <w:r w:rsidRPr="0043390F">
        <w:rPr>
          <w:rFonts w:hAnsi="ＭＳ 明朝" w:hint="eastAsia"/>
        </w:rPr>
        <w:t>者</w:t>
      </w:r>
    </w:p>
    <w:p w:rsidR="00C21F9A" w:rsidRPr="00C21F9A" w:rsidRDefault="00C21F9A" w:rsidP="00C21F9A">
      <w:pPr>
        <w:rPr>
          <w:rFonts w:hAnsi="ＭＳ 明朝"/>
          <w:bCs/>
          <w:iCs/>
          <w:noProof/>
          <w:color w:val="0000FF"/>
        </w:rPr>
      </w:pPr>
    </w:p>
    <w:p w:rsidR="00C21F9A" w:rsidRPr="0043390F" w:rsidRDefault="00C21F9A" w:rsidP="00C21F9A">
      <w:pPr>
        <w:pStyle w:val="29"/>
        <w:tabs>
          <w:tab w:val="clear" w:pos="572"/>
          <w:tab w:val="left" w:pos="-2200"/>
        </w:tabs>
        <w:ind w:left="0" w:firstLine="0"/>
        <w:rPr>
          <w:rFonts w:ascii="ＭＳ 明朝" w:eastAsia="ＭＳ 明朝" w:hAnsi="ＭＳ 明朝"/>
          <w:b w:val="0"/>
          <w:bCs/>
          <w:i w:val="0"/>
          <w:iCs/>
          <w:sz w:val="21"/>
          <w:szCs w:val="21"/>
        </w:rPr>
      </w:pPr>
      <w:r w:rsidRPr="0043390F">
        <w:rPr>
          <w:rFonts w:ascii="ＭＳ 明朝" w:eastAsia="ＭＳ 明朝" w:hAnsi="ＭＳ 明朝" w:hint="eastAsia"/>
          <w:b w:val="0"/>
          <w:bCs/>
          <w:i w:val="0"/>
          <w:iCs/>
          <w:sz w:val="21"/>
          <w:szCs w:val="21"/>
        </w:rPr>
        <w:t>氏名（１）／機関名（１）：</w:t>
      </w:r>
    </w:p>
    <w:p w:rsidR="00C21F9A" w:rsidRPr="0043390F" w:rsidRDefault="00C21F9A" w:rsidP="00C21F9A">
      <w:pPr>
        <w:rPr>
          <w:rFonts w:hAnsi="ＭＳ 明朝"/>
          <w:noProof/>
        </w:rPr>
      </w:pPr>
      <w:r w:rsidRPr="0043390F">
        <w:rPr>
          <w:rFonts w:hAnsi="ＭＳ 明朝" w:hint="eastAsia"/>
          <w:noProof/>
        </w:rPr>
        <w:t>理由（１）：</w:t>
      </w:r>
    </w:p>
    <w:p w:rsidR="00C21F9A" w:rsidRPr="0043390F" w:rsidRDefault="00C21F9A" w:rsidP="00C21F9A">
      <w:pPr>
        <w:rPr>
          <w:rFonts w:hAnsi="ＭＳ 明朝"/>
          <w:noProof/>
        </w:rPr>
      </w:pPr>
    </w:p>
    <w:p w:rsidR="00C21F9A" w:rsidRPr="0043390F" w:rsidRDefault="00C21F9A" w:rsidP="00C21F9A">
      <w:pPr>
        <w:rPr>
          <w:rFonts w:hAnsi="ＭＳ 明朝"/>
          <w:noProof/>
        </w:rPr>
      </w:pPr>
      <w:r w:rsidRPr="0043390F">
        <w:rPr>
          <w:rFonts w:ascii="ＭＳ 明朝" w:hAnsi="ＭＳ 明朝" w:hint="eastAsia"/>
          <w:bCs/>
          <w:iCs/>
        </w:rPr>
        <w:t>氏名</w:t>
      </w:r>
      <w:r w:rsidRPr="0043390F">
        <w:rPr>
          <w:rFonts w:hAnsi="ＭＳ 明朝" w:hint="eastAsia"/>
          <w:noProof/>
        </w:rPr>
        <w:t>（２）／機関名（２）：</w:t>
      </w:r>
    </w:p>
    <w:p w:rsidR="00C21F9A" w:rsidRPr="0043390F" w:rsidRDefault="00C21F9A" w:rsidP="00C21F9A">
      <w:pPr>
        <w:rPr>
          <w:rFonts w:hAnsi="ＭＳ 明朝"/>
          <w:noProof/>
        </w:rPr>
      </w:pPr>
      <w:r w:rsidRPr="0043390F">
        <w:rPr>
          <w:rFonts w:hAnsi="ＭＳ 明朝" w:hint="eastAsia"/>
          <w:noProof/>
        </w:rPr>
        <w:t>理由（２）：</w:t>
      </w:r>
    </w:p>
    <w:p w:rsidR="00C21F9A" w:rsidRPr="0043390F" w:rsidRDefault="00C21F9A" w:rsidP="00C21F9A">
      <w:pPr>
        <w:tabs>
          <w:tab w:val="left" w:pos="660"/>
        </w:tabs>
        <w:rPr>
          <w:rFonts w:hAnsi="ＭＳ 明朝"/>
          <w:noProof/>
        </w:rPr>
      </w:pPr>
    </w:p>
    <w:p w:rsidR="00C21F9A" w:rsidRPr="0043390F" w:rsidRDefault="00C21F9A" w:rsidP="00C21F9A">
      <w:pPr>
        <w:rPr>
          <w:rFonts w:hAnsi="ＭＳ 明朝"/>
          <w:noProof/>
        </w:rPr>
      </w:pPr>
      <w:r w:rsidRPr="0043390F">
        <w:rPr>
          <w:rFonts w:ascii="ＭＳ 明朝" w:hAnsi="ＭＳ 明朝" w:hint="eastAsia"/>
          <w:bCs/>
          <w:iCs/>
        </w:rPr>
        <w:t>氏名</w:t>
      </w:r>
      <w:r w:rsidRPr="0043390F">
        <w:rPr>
          <w:rFonts w:hAnsi="ＭＳ 明朝" w:hint="eastAsia"/>
          <w:noProof/>
        </w:rPr>
        <w:t>（３）／機関名（３）：</w:t>
      </w:r>
    </w:p>
    <w:p w:rsidR="00C21F9A" w:rsidRPr="0043390F" w:rsidRDefault="00C21F9A" w:rsidP="00C21F9A">
      <w:pPr>
        <w:pStyle w:val="26"/>
        <w:rPr>
          <w:szCs w:val="21"/>
        </w:rPr>
      </w:pPr>
      <w:r w:rsidRPr="0043390F">
        <w:rPr>
          <w:rFonts w:hint="eastAsia"/>
          <w:szCs w:val="21"/>
        </w:rPr>
        <w:t>理由（３）：</w:t>
      </w:r>
    </w:p>
    <w:p w:rsidR="00C21F9A" w:rsidRPr="0043390F" w:rsidRDefault="00C21F9A" w:rsidP="00C21F9A">
      <w:pPr>
        <w:tabs>
          <w:tab w:val="left" w:pos="660"/>
        </w:tabs>
        <w:rPr>
          <w:rFonts w:hAnsi="ＭＳ 明朝"/>
          <w:noProof/>
        </w:rPr>
      </w:pPr>
    </w:p>
    <w:p w:rsidR="00C21F9A" w:rsidRPr="0043390F" w:rsidRDefault="00C21F9A" w:rsidP="00C21F9A">
      <w:pPr>
        <w:autoSpaceDE w:val="0"/>
        <w:autoSpaceDN w:val="0"/>
        <w:adjustRightInd w:val="0"/>
        <w:rPr>
          <w:rFonts w:ascii="ＭＳ 明朝" w:hAnsi="ＭＳ 明朝" w:cs="ＭＳ Ｐゴシック"/>
          <w:color w:val="000000"/>
          <w:kern w:val="0"/>
          <w:u w:val="single"/>
        </w:rPr>
      </w:pPr>
      <w:r w:rsidRPr="0043390F">
        <w:rPr>
          <w:rFonts w:ascii="ＭＳ 明朝" w:hAnsi="ＭＳ 明朝" w:cs="ＭＳ Ｐゴシック" w:hint="eastAsia"/>
          <w:color w:val="000000"/>
          <w:kern w:val="0"/>
          <w:u w:val="single"/>
        </w:rPr>
        <w:t>利害関係者の定義について</w:t>
      </w:r>
    </w:p>
    <w:p w:rsidR="00C21F9A" w:rsidRPr="0043390F" w:rsidRDefault="00C21F9A" w:rsidP="00C21F9A">
      <w:pPr>
        <w:spacing w:line="320" w:lineRule="exact"/>
        <w:ind w:rightChars="20" w:right="42"/>
        <w:rPr>
          <w:rFonts w:ascii="ＭＳ 明朝" w:hAnsi="ＭＳ 明朝"/>
        </w:rPr>
      </w:pPr>
      <w:r w:rsidRPr="0043390F">
        <w:rPr>
          <w:rFonts w:ascii="ＭＳ 明朝" w:hAnsi="ＭＳ 明朝" w:hint="eastAsia"/>
        </w:rPr>
        <w:t>１　規程</w:t>
      </w:r>
    </w:p>
    <w:p w:rsidR="00C21F9A" w:rsidRPr="0043390F" w:rsidRDefault="00C21F9A" w:rsidP="00C21F9A">
      <w:pPr>
        <w:spacing w:line="320" w:lineRule="exact"/>
        <w:ind w:rightChars="20" w:right="42" w:firstLineChars="100" w:firstLine="210"/>
        <w:rPr>
          <w:rFonts w:ascii="ＭＳ 明朝" w:hAnsi="ＭＳ 明朝"/>
        </w:rPr>
      </w:pPr>
      <w:r w:rsidRPr="0043390F">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rsidR="00C21F9A" w:rsidRPr="0043390F" w:rsidRDefault="00C21F9A" w:rsidP="00C21F9A">
      <w:pPr>
        <w:spacing w:line="320" w:lineRule="exact"/>
        <w:rPr>
          <w:rFonts w:ascii="ＭＳ 明朝" w:hAnsi="ＭＳ 明朝"/>
        </w:rPr>
      </w:pPr>
      <w:r w:rsidRPr="0043390F">
        <w:rPr>
          <w:rFonts w:ascii="ＭＳ 明朝" w:hAnsi="ＭＳ 明朝" w:hint="eastAsia"/>
        </w:rPr>
        <w:t>【規程抜粋】</w:t>
      </w:r>
    </w:p>
    <w:p w:rsidR="00C21F9A" w:rsidRPr="0043390F" w:rsidRDefault="00C21F9A" w:rsidP="00C21F9A">
      <w:pPr>
        <w:spacing w:line="320" w:lineRule="exact"/>
        <w:rPr>
          <w:rFonts w:ascii="ＭＳ 明朝" w:hAnsi="ＭＳ 明朝"/>
        </w:rPr>
      </w:pPr>
      <w:r w:rsidRPr="0043390F">
        <w:rPr>
          <w:rFonts w:ascii="ＭＳ 明朝" w:hAnsi="ＭＳ 明朝" w:hint="eastAsia"/>
        </w:rPr>
        <w:t>２　利害関係者の範囲は、次の各号に定める通りとする。</w:t>
      </w:r>
    </w:p>
    <w:p w:rsidR="00C21F9A" w:rsidRPr="0043390F" w:rsidRDefault="00C21F9A" w:rsidP="00C21F9A">
      <w:pPr>
        <w:spacing w:line="320" w:lineRule="exact"/>
        <w:rPr>
          <w:rFonts w:ascii="ＭＳ 明朝" w:hAnsi="ＭＳ 明朝"/>
        </w:rPr>
      </w:pPr>
      <w:r w:rsidRPr="0043390F">
        <w:rPr>
          <w:rFonts w:ascii="ＭＳ 明朝" w:hAnsi="ＭＳ 明朝" w:hint="eastAsia"/>
        </w:rPr>
        <w:t>一　審査を受ける者と親族関係にある者</w:t>
      </w:r>
    </w:p>
    <w:p w:rsidR="00C21F9A" w:rsidRPr="0043390F" w:rsidRDefault="00C21F9A" w:rsidP="00C21F9A">
      <w:pPr>
        <w:spacing w:line="320" w:lineRule="exact"/>
        <w:rPr>
          <w:rFonts w:ascii="ＭＳ 明朝" w:hAnsi="ＭＳ 明朝"/>
        </w:rPr>
      </w:pPr>
      <w:r w:rsidRPr="0043390F">
        <w:rPr>
          <w:rFonts w:ascii="ＭＳ 明朝" w:hAnsi="ＭＳ 明朝" w:hint="eastAsia"/>
        </w:rPr>
        <w:t>ニ　審査を受ける者と大学・研究機関において同一の学科・研究室等又は同一の企業に所属している者</w:t>
      </w:r>
    </w:p>
    <w:p w:rsidR="00C21F9A" w:rsidRPr="0043390F" w:rsidRDefault="00C21F9A" w:rsidP="00C21F9A">
      <w:pPr>
        <w:spacing w:line="320" w:lineRule="exact"/>
        <w:rPr>
          <w:rFonts w:ascii="ＭＳ 明朝" w:hAnsi="ＭＳ 明朝"/>
        </w:rPr>
      </w:pPr>
      <w:r w:rsidRPr="0043390F">
        <w:rPr>
          <w:rFonts w:ascii="ＭＳ 明朝" w:hAnsi="ＭＳ 明朝" w:hint="eastAsia"/>
        </w:rPr>
        <w:t>三　審査を受ける者が提案する課題の中で研究分担者若しくは共同研究者となっている者又はその者に所属している者</w:t>
      </w:r>
    </w:p>
    <w:p w:rsidR="00C21F9A" w:rsidRPr="0043390F" w:rsidRDefault="00C21F9A" w:rsidP="00C21F9A">
      <w:pPr>
        <w:spacing w:line="320" w:lineRule="exact"/>
        <w:rPr>
          <w:rFonts w:ascii="ＭＳ 明朝" w:hAnsi="ＭＳ 明朝"/>
        </w:rPr>
      </w:pPr>
      <w:r w:rsidRPr="0043390F">
        <w:rPr>
          <w:rFonts w:ascii="ＭＳ 明朝" w:hAnsi="ＭＳ 明朝" w:hint="eastAsia"/>
        </w:rPr>
        <w:t>四　審査を受ける者が提案する課題と直接的な競争関係にある者又はその者に所属している者</w:t>
      </w:r>
    </w:p>
    <w:p w:rsidR="00C21F9A" w:rsidRDefault="00C21F9A" w:rsidP="00C21F9A">
      <w:pPr>
        <w:tabs>
          <w:tab w:val="left" w:pos="660"/>
        </w:tabs>
        <w:rPr>
          <w:rFonts w:ascii="ＭＳ 明朝" w:hAnsi="ＭＳ 明朝"/>
        </w:rPr>
      </w:pPr>
      <w:r w:rsidRPr="0043390F">
        <w:rPr>
          <w:rFonts w:ascii="ＭＳ 明朝" w:hAnsi="ＭＳ 明朝" w:hint="eastAsia"/>
        </w:rPr>
        <w:t>五　その他機構が利害関係者と判断した者</w:t>
      </w:r>
    </w:p>
    <w:p w:rsidR="00B5585E" w:rsidRPr="0043390F" w:rsidRDefault="00B5585E" w:rsidP="00C21F9A">
      <w:pPr>
        <w:tabs>
          <w:tab w:val="left" w:pos="660"/>
        </w:tabs>
        <w:rPr>
          <w:rFonts w:hAnsi="ＭＳ 明朝"/>
          <w:noProof/>
        </w:rPr>
      </w:pPr>
    </w:p>
    <w:p w:rsidR="00B5585E" w:rsidRDefault="004B19B4" w:rsidP="000B1149">
      <w:pPr>
        <w:jc w:val="right"/>
      </w:pPr>
      <w:r>
        <w:rPr>
          <w:rFonts w:hint="eastAsia"/>
        </w:rPr>
        <w:t>以上</w:t>
      </w:r>
    </w:p>
    <w:sectPr w:rsidR="00B5585E" w:rsidSect="00C21F9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85E" w:rsidRDefault="00B5585E" w:rsidP="00B5585E">
      <w:r>
        <w:separator/>
      </w:r>
    </w:p>
  </w:endnote>
  <w:endnote w:type="continuationSeparator" w:id="0">
    <w:p w:rsidR="00B5585E" w:rsidRDefault="00B5585E" w:rsidP="00B5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2B" w:rsidRDefault="0082402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2B" w:rsidRDefault="0082402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2B" w:rsidRDefault="008240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85E" w:rsidRDefault="00B5585E" w:rsidP="00B5585E">
      <w:r>
        <w:separator/>
      </w:r>
    </w:p>
  </w:footnote>
  <w:footnote w:type="continuationSeparator" w:id="0">
    <w:p w:rsidR="00B5585E" w:rsidRDefault="00B5585E" w:rsidP="00B55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2B" w:rsidRDefault="0082402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2B" w:rsidRDefault="0082402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02B" w:rsidRDefault="0082402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402" w:hanging="420"/>
      </w:pPr>
      <w:rPr>
        <w:rFonts w:ascii="Wingdings" w:hAnsi="Wingdings" w:hint="default"/>
      </w:rPr>
    </w:lvl>
    <w:lvl w:ilvl="1" w:tplc="0409000B">
      <w:start w:val="1"/>
      <w:numFmt w:val="bullet"/>
      <w:lvlText w:val=""/>
      <w:lvlJc w:val="left"/>
      <w:pPr>
        <w:ind w:left="1822" w:hanging="420"/>
      </w:pPr>
      <w:rPr>
        <w:rFonts w:ascii="Wingdings" w:hAnsi="Wingdings" w:hint="default"/>
      </w:rPr>
    </w:lvl>
    <w:lvl w:ilvl="2" w:tplc="0409000D">
      <w:start w:val="1"/>
      <w:numFmt w:val="bullet"/>
      <w:lvlText w:val=""/>
      <w:lvlJc w:val="left"/>
      <w:pPr>
        <w:ind w:left="2242" w:hanging="420"/>
      </w:pPr>
      <w:rPr>
        <w:rFonts w:ascii="Wingdings" w:hAnsi="Wingdings" w:hint="default"/>
      </w:rPr>
    </w:lvl>
    <w:lvl w:ilvl="3" w:tplc="04090001" w:tentative="1">
      <w:start w:val="1"/>
      <w:numFmt w:val="bullet"/>
      <w:lvlText w:val=""/>
      <w:lvlJc w:val="left"/>
      <w:pPr>
        <w:ind w:left="2662" w:hanging="420"/>
      </w:pPr>
      <w:rPr>
        <w:rFonts w:ascii="Wingdings" w:hAnsi="Wingdings" w:hint="default"/>
      </w:rPr>
    </w:lvl>
    <w:lvl w:ilvl="4" w:tplc="0409000B" w:tentative="1">
      <w:start w:val="1"/>
      <w:numFmt w:val="bullet"/>
      <w:lvlText w:val=""/>
      <w:lvlJc w:val="left"/>
      <w:pPr>
        <w:ind w:left="3082" w:hanging="420"/>
      </w:pPr>
      <w:rPr>
        <w:rFonts w:ascii="Wingdings" w:hAnsi="Wingdings" w:hint="default"/>
      </w:rPr>
    </w:lvl>
    <w:lvl w:ilvl="5" w:tplc="0409000D" w:tentative="1">
      <w:start w:val="1"/>
      <w:numFmt w:val="bullet"/>
      <w:lvlText w:val=""/>
      <w:lvlJc w:val="left"/>
      <w:pPr>
        <w:ind w:left="3502" w:hanging="420"/>
      </w:pPr>
      <w:rPr>
        <w:rFonts w:ascii="Wingdings" w:hAnsi="Wingdings" w:hint="default"/>
      </w:rPr>
    </w:lvl>
    <w:lvl w:ilvl="6" w:tplc="04090001" w:tentative="1">
      <w:start w:val="1"/>
      <w:numFmt w:val="bullet"/>
      <w:lvlText w:val=""/>
      <w:lvlJc w:val="left"/>
      <w:pPr>
        <w:ind w:left="3922" w:hanging="420"/>
      </w:pPr>
      <w:rPr>
        <w:rFonts w:ascii="Wingdings" w:hAnsi="Wingdings" w:hint="default"/>
      </w:rPr>
    </w:lvl>
    <w:lvl w:ilvl="7" w:tplc="0409000B" w:tentative="1">
      <w:start w:val="1"/>
      <w:numFmt w:val="bullet"/>
      <w:lvlText w:val=""/>
      <w:lvlJc w:val="left"/>
      <w:pPr>
        <w:ind w:left="4342" w:hanging="420"/>
      </w:pPr>
      <w:rPr>
        <w:rFonts w:ascii="Wingdings" w:hAnsi="Wingdings" w:hint="default"/>
      </w:rPr>
    </w:lvl>
    <w:lvl w:ilvl="8" w:tplc="0409000D" w:tentative="1">
      <w:start w:val="1"/>
      <w:numFmt w:val="bullet"/>
      <w:lvlText w:val=""/>
      <w:lvlJc w:val="left"/>
      <w:pPr>
        <w:ind w:left="47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F9A"/>
    <w:rsid w:val="00012DA6"/>
    <w:rsid w:val="000B1149"/>
    <w:rsid w:val="004B19B4"/>
    <w:rsid w:val="0082402B"/>
    <w:rsid w:val="009C4A9C"/>
    <w:rsid w:val="00B5585E"/>
    <w:rsid w:val="00C21F9A"/>
    <w:rsid w:val="00E53044"/>
    <w:rsid w:val="00F02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F9A"/>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21F9A"/>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4">
    <w:name w:val="フッター (文字)"/>
    <w:basedOn w:val="a0"/>
    <w:link w:val="a3"/>
    <w:uiPriority w:val="99"/>
    <w:rsid w:val="00C21F9A"/>
    <w:rPr>
      <w:rFonts w:ascii="Times New Roman" w:eastAsia="ＭＳ 明朝" w:hAnsi="Times New Roman" w:cs="Times New Roman"/>
      <w:color w:val="000000"/>
      <w:kern w:val="0"/>
      <w:szCs w:val="21"/>
    </w:rPr>
  </w:style>
  <w:style w:type="paragraph" w:customStyle="1" w:styleId="26">
    <w:name w:val="本文 26"/>
    <w:basedOn w:val="a"/>
    <w:rsid w:val="00C21F9A"/>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C21F9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styleId="a5">
    <w:name w:val="List Paragraph"/>
    <w:basedOn w:val="a"/>
    <w:link w:val="a6"/>
    <w:uiPriority w:val="34"/>
    <w:qFormat/>
    <w:rsid w:val="00C21F9A"/>
    <w:pPr>
      <w:ind w:leftChars="400" w:left="840"/>
    </w:pPr>
    <w:rPr>
      <w:rFonts w:asciiTheme="minorHAnsi" w:eastAsiaTheme="minorEastAsia" w:hAnsiTheme="minorHAnsi" w:cstheme="minorBidi"/>
      <w:szCs w:val="22"/>
    </w:rPr>
  </w:style>
  <w:style w:type="character" w:customStyle="1" w:styleId="a6">
    <w:name w:val="リスト段落 (文字)"/>
    <w:link w:val="a5"/>
    <w:uiPriority w:val="34"/>
    <w:locked/>
    <w:rsid w:val="00C21F9A"/>
  </w:style>
  <w:style w:type="paragraph" w:styleId="a7">
    <w:name w:val="header"/>
    <w:basedOn w:val="a"/>
    <w:link w:val="a8"/>
    <w:uiPriority w:val="99"/>
    <w:unhideWhenUsed/>
    <w:rsid w:val="00B5585E"/>
    <w:pPr>
      <w:tabs>
        <w:tab w:val="center" w:pos="4252"/>
        <w:tab w:val="right" w:pos="8504"/>
      </w:tabs>
      <w:snapToGrid w:val="0"/>
    </w:pPr>
  </w:style>
  <w:style w:type="character" w:customStyle="1" w:styleId="a8">
    <w:name w:val="ヘッダー (文字)"/>
    <w:basedOn w:val="a0"/>
    <w:link w:val="a7"/>
    <w:uiPriority w:val="99"/>
    <w:rsid w:val="00B5585E"/>
    <w:rPr>
      <w:rFonts w:ascii="Century" w:eastAsia="ＭＳ 明朝" w:hAnsi="Century" w:cs="Times New Roman"/>
      <w:szCs w:val="21"/>
    </w:rPr>
  </w:style>
  <w:style w:type="paragraph" w:styleId="a9">
    <w:name w:val="Balloon Text"/>
    <w:basedOn w:val="a"/>
    <w:link w:val="aa"/>
    <w:uiPriority w:val="99"/>
    <w:semiHidden/>
    <w:unhideWhenUsed/>
    <w:rsid w:val="00B558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5585E"/>
    <w:rPr>
      <w:rFonts w:asciiTheme="majorHAnsi" w:eastAsiaTheme="majorEastAsia" w:hAnsiTheme="majorHAnsi" w:cstheme="majorBidi"/>
      <w:sz w:val="18"/>
      <w:szCs w:val="18"/>
    </w:rPr>
  </w:style>
  <w:style w:type="paragraph" w:styleId="ab">
    <w:name w:val="Closing"/>
    <w:basedOn w:val="a"/>
    <w:link w:val="ac"/>
    <w:uiPriority w:val="99"/>
    <w:unhideWhenUsed/>
    <w:rsid w:val="00B5585E"/>
    <w:pPr>
      <w:jc w:val="right"/>
    </w:pPr>
  </w:style>
  <w:style w:type="character" w:customStyle="1" w:styleId="ac">
    <w:name w:val="結語 (文字)"/>
    <w:basedOn w:val="a0"/>
    <w:link w:val="ab"/>
    <w:uiPriority w:val="99"/>
    <w:rsid w:val="00B5585E"/>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2020-02-12T02:03:00Z</dcterms:created>
  <dcterms:modified xsi:type="dcterms:W3CDTF">2020-02-12T02:04:00Z</dcterms:modified>
</cp:coreProperties>
</file>