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CE" w:rsidRDefault="009B29CE">
      <w:pPr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</w:rPr>
        <w:t>（様式第２）</w:t>
      </w:r>
    </w:p>
    <w:p w:rsidR="009B29CE" w:rsidRDefault="009B29CE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:rsidR="009B29CE" w:rsidRDefault="009B29CE">
      <w:pPr>
        <w:jc w:val="right"/>
        <w:rPr>
          <w:rFonts w:ascii="ＭＳ 明朝"/>
          <w:spacing w:val="2"/>
        </w:rPr>
      </w:pPr>
    </w:p>
    <w:p w:rsidR="009B29CE" w:rsidRDefault="009B29C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検　査　完　了　報　告　書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0171D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9B29CE">
        <w:rPr>
          <w:rFonts w:cs="ＭＳ 明朝" w:hint="eastAsia"/>
        </w:rPr>
        <w:t>新エネルギー・産業技術総合開発機構</w:t>
      </w: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:rsidR="009B29CE" w:rsidRDefault="009B29C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　　　名　　　　　　　　　役職印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E82588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　月　日付け委託契約に基づく開発項目「　　　　　　　　　　　　」に係る連名契約先について、業務委託契約約款第４条第４項の規定により検査を実施しましたので、同条第４項の規定により報告致します。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１．検査した連名先</w:t>
      </w:r>
    </w:p>
    <w:p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（注）検査した連名先名を記入のこと。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２．検査実施年月日</w:t>
      </w:r>
    </w:p>
    <w:p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（注）連名先ごとに検査実施日を記入のこと。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３．検査の結果</w:t>
      </w:r>
    </w:p>
    <w:p w:rsidR="009B29CE" w:rsidRDefault="009B29CE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（注）検査における指摘事項等を連名先ごとに記入のこと。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>４．経費発生調書</w:t>
      </w:r>
    </w:p>
    <w:p w:rsidR="009B29CE" w:rsidRDefault="009B29CE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別紙、経費発生調書のとおり</w:t>
      </w:r>
    </w:p>
    <w:p w:rsidR="009B29CE" w:rsidRDefault="009B29CE">
      <w:pPr>
        <w:rPr>
          <w:rFonts w:ascii="ＭＳ 明朝"/>
          <w:spacing w:val="2"/>
        </w:rPr>
      </w:pPr>
    </w:p>
    <w:p w:rsidR="009B29CE" w:rsidRDefault="009B29CE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（注）別紙として、経費発生調書を添付すること。</w:t>
      </w:r>
    </w:p>
    <w:p w:rsidR="009B29CE" w:rsidRDefault="009B29CE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9B29CE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B29CE" w:rsidRDefault="009B29C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B29CE" w:rsidRDefault="009B29C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p w:rsidR="009B29CE" w:rsidRDefault="009B29C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</w:p>
    <w:sectPr w:rsidR="009B29CE" w:rsidSect="009B2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CE" w:rsidRDefault="009B29CE">
      <w:r>
        <w:separator/>
      </w:r>
    </w:p>
  </w:endnote>
  <w:endnote w:type="continuationSeparator" w:id="0">
    <w:p w:rsidR="009B29CE" w:rsidRDefault="009B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07" w:rsidRDefault="00C453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CE" w:rsidRDefault="009B29C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07" w:rsidRDefault="00C453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CE" w:rsidRDefault="009B29C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B29CE" w:rsidRDefault="009B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07" w:rsidRDefault="00C453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CE" w:rsidRDefault="009B29C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07" w:rsidRDefault="00C453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851"/>
    <w:rsid w:val="001863AF"/>
    <w:rsid w:val="00213D8F"/>
    <w:rsid w:val="00221A61"/>
    <w:rsid w:val="002C7904"/>
    <w:rsid w:val="00512D3F"/>
    <w:rsid w:val="00686107"/>
    <w:rsid w:val="00690D45"/>
    <w:rsid w:val="006A4EED"/>
    <w:rsid w:val="006D1F04"/>
    <w:rsid w:val="007A6FD7"/>
    <w:rsid w:val="0090171D"/>
    <w:rsid w:val="009B29CE"/>
    <w:rsid w:val="00A46851"/>
    <w:rsid w:val="00AB7EE4"/>
    <w:rsid w:val="00C45307"/>
    <w:rsid w:val="00C86BC5"/>
    <w:rsid w:val="00D170EF"/>
    <w:rsid w:val="00D564C9"/>
    <w:rsid w:val="00E82588"/>
    <w:rsid w:val="00F334F3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6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73D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F96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73D"/>
    <w:rPr>
      <w:rFonts w:ascii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2020-03-18T07:42:00Z</dcterms:created>
  <dcterms:modified xsi:type="dcterms:W3CDTF">2020-03-24T00:29:00Z</dcterms:modified>
</cp:coreProperties>
</file>