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66" w:rsidRPr="00CB0256" w:rsidRDefault="00994166" w:rsidP="008111D6">
      <w:pPr>
        <w:spacing w:line="264" w:lineRule="auto"/>
        <w:rPr>
          <w:rFonts w:ascii="ＭＳ 明朝"/>
          <w:noProof/>
          <w:color w:val="000000"/>
          <w:sz w:val="20"/>
          <w:szCs w:val="20"/>
        </w:rPr>
      </w:pPr>
      <w:r>
        <w:rPr>
          <w:noProof/>
        </w:rPr>
        <mc:AlternateContent>
          <mc:Choice Requires="wps">
            <w:drawing>
              <wp:anchor distT="0" distB="0" distL="114300" distR="114300" simplePos="0" relativeHeight="251664384" behindDoc="0" locked="0" layoutInCell="1" allowOverlap="1" wp14:anchorId="2FE1A119" wp14:editId="7DEDF83F">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rsidR="00994166" w:rsidRPr="00B757D4" w:rsidRDefault="00994166" w:rsidP="00994166">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E1A119"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rsidR="00994166" w:rsidRPr="00B757D4" w:rsidRDefault="00994166" w:rsidP="00994166">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8111D6">
        <w:rPr>
          <w:rFonts w:ascii="ＭＳ 明朝" w:hAnsi="ＭＳ 明朝" w:hint="eastAsia"/>
          <w:noProof/>
          <w:color w:val="000000"/>
          <w:sz w:val="20"/>
          <w:szCs w:val="20"/>
        </w:rPr>
        <w:t>２０</w:t>
      </w:r>
      <w:r w:rsidR="007F6785">
        <w:rPr>
          <w:rFonts w:ascii="ＭＳ 明朝" w:hAnsi="ＭＳ 明朝" w:hint="eastAsia"/>
          <w:noProof/>
          <w:color w:val="000000"/>
          <w:sz w:val="20"/>
          <w:szCs w:val="20"/>
        </w:rPr>
        <w:t>２０</w:t>
      </w:r>
      <w:bookmarkStart w:id="0" w:name="_GoBack"/>
      <w:bookmarkEnd w:id="0"/>
      <w:r w:rsidRPr="00CB0256">
        <w:rPr>
          <w:rFonts w:ascii="ＭＳ 明朝" w:hAnsi="ＭＳ 明朝" w:hint="eastAsia"/>
          <w:noProof/>
          <w:color w:val="000000"/>
          <w:sz w:val="20"/>
          <w:szCs w:val="20"/>
        </w:rPr>
        <w:t>年○○月○○日</w:t>
      </w:r>
    </w:p>
    <w:p w:rsidR="00994166" w:rsidRPr="00CB0256" w:rsidRDefault="00994166" w:rsidP="00994166">
      <w:pPr>
        <w:jc w:val="center"/>
        <w:rPr>
          <w:rFonts w:ascii="ＭＳ 明朝"/>
          <w:b/>
          <w:noProof/>
          <w:color w:val="000000"/>
          <w:sz w:val="20"/>
          <w:szCs w:val="20"/>
          <w:u w:val="single"/>
        </w:rPr>
      </w:pPr>
    </w:p>
    <w:p w:rsidR="00FB6791" w:rsidRPr="00CB0256" w:rsidRDefault="00FB6791" w:rsidP="00FB6791">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rsidR="00FB6791" w:rsidRPr="00CB0256" w:rsidRDefault="00FB6791" w:rsidP="00FB6791">
      <w:pPr>
        <w:rPr>
          <w:rFonts w:ascii="ＭＳ 明朝"/>
          <w:noProof/>
          <w:color w:val="000000"/>
          <w:sz w:val="20"/>
          <w:szCs w:val="20"/>
        </w:rPr>
      </w:pPr>
    </w:p>
    <w:p w:rsidR="00FB6791" w:rsidRPr="00CB0256" w:rsidRDefault="00FB6791" w:rsidP="00FB6791">
      <w:pPr>
        <w:rPr>
          <w:rFonts w:ascii="ＭＳ 明朝"/>
          <w:noProof/>
          <w:color w:val="000000"/>
          <w:sz w:val="20"/>
          <w:szCs w:val="20"/>
        </w:rPr>
      </w:pPr>
    </w:p>
    <w:p w:rsidR="00FB6791" w:rsidRPr="00CB0256" w:rsidRDefault="00FB6791" w:rsidP="00FB6791">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rsidR="00FB6791" w:rsidRPr="00CB0256" w:rsidRDefault="00FB6791" w:rsidP="00FB6791">
      <w:pPr>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rsidR="00FB6791" w:rsidRPr="00CB0256" w:rsidRDefault="00FB6791" w:rsidP="00FB6791">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内容</w:t>
      </w:r>
    </w:p>
    <w:p w:rsidR="00FB6791" w:rsidRPr="00CB0256" w:rsidRDefault="00FB6791" w:rsidP="00FB6791">
      <w:pPr>
        <w:pStyle w:val="21"/>
        <w:ind w:leftChars="285" w:left="598"/>
        <w:rPr>
          <w:rFonts w:hAnsi="ＭＳ 明朝"/>
          <w:noProof/>
          <w:color w:val="000000"/>
          <w:sz w:val="20"/>
        </w:rPr>
      </w:pPr>
      <w:r w:rsidRPr="00CB0256">
        <w:rPr>
          <w:rFonts w:hAnsi="ＭＳ 明朝" w:hint="eastAsia"/>
          <w:b/>
          <w:bCs/>
          <w:i/>
          <w:iCs/>
          <w:color w:val="000000"/>
          <w:kern w:val="2"/>
          <w:sz w:val="20"/>
        </w:rPr>
        <w:t>研究開発の成果が、当該製品・サービスへどのように反映されるか記載してください。</w:t>
      </w:r>
    </w:p>
    <w:p w:rsidR="00FB6791" w:rsidRPr="00CB0256" w:rsidRDefault="00FB6791" w:rsidP="00FB6791">
      <w:pPr>
        <w:rPr>
          <w:rFonts w:ascii="ＭＳ 明朝"/>
          <w:noProof/>
          <w:color w:val="000000"/>
          <w:sz w:val="20"/>
          <w:szCs w:val="20"/>
        </w:rPr>
      </w:pPr>
    </w:p>
    <w:p w:rsidR="00FB6791" w:rsidRPr="00CB0256" w:rsidRDefault="00FB6791" w:rsidP="00FB6791">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rsidR="00FB6791" w:rsidRPr="00CB0256" w:rsidRDefault="00FB6791" w:rsidP="00FB6791">
      <w:pPr>
        <w:pStyle w:val="21"/>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rsidR="00994166" w:rsidRPr="00FB6791" w:rsidRDefault="00994166" w:rsidP="00994166">
      <w:pPr>
        <w:ind w:left="550"/>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rsidR="00FB6791" w:rsidRPr="00C15EA4" w:rsidRDefault="00FB6791" w:rsidP="00FB6791">
      <w:pPr>
        <w:ind w:leftChars="270" w:left="567" w:firstLineChars="17" w:firstLine="34"/>
        <w:rPr>
          <w:rFonts w:ascii="ＭＳ 明朝"/>
          <w:b/>
          <w:bCs/>
          <w:i/>
          <w:iCs/>
          <w:color w:val="000000"/>
          <w:sz w:val="20"/>
          <w:szCs w:val="20"/>
        </w:rPr>
      </w:pPr>
    </w:p>
    <w:p w:rsidR="00FB6791" w:rsidRPr="00CB0256" w:rsidRDefault="00FB6791" w:rsidP="00FB6791">
      <w:pPr>
        <w:numPr>
          <w:ilvl w:val="0"/>
          <w:numId w:val="2"/>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年間までの実用化・事業化を目指し実施する開発計画、投資計画、実用化・事業化能力等を記載願います。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rsidR="00FB6791" w:rsidRPr="00CB0256" w:rsidRDefault="00FB6791" w:rsidP="00FB6791">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rsidR="00FB6791" w:rsidRPr="00CB0256" w:rsidRDefault="00FB6791" w:rsidP="00FB6791">
      <w:pPr>
        <w:pStyle w:val="210"/>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rsidR="00FB6791" w:rsidRPr="00CB0256" w:rsidRDefault="00FB6791" w:rsidP="00FB6791">
      <w:pPr>
        <w:pStyle w:val="210"/>
        <w:numPr>
          <w:ilvl w:val="0"/>
          <w:numId w:val="2"/>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w:t>
      </w:r>
      <w:r w:rsidRPr="00CB0256">
        <w:rPr>
          <w:rFonts w:hAnsi="ＭＳ 明朝" w:hint="eastAsia"/>
          <w:color w:val="000000"/>
          <w:sz w:val="20"/>
        </w:rPr>
        <w:lastRenderedPageBreak/>
        <w:t>現時点でのコミットメント状況について記載願います。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rsidR="00994166" w:rsidRPr="00FB6791" w:rsidRDefault="00994166" w:rsidP="00994166">
      <w:pPr>
        <w:ind w:left="660"/>
        <w:rPr>
          <w:rFonts w:ascii="ＭＳ 明朝"/>
          <w:noProof/>
          <w:color w:val="000000"/>
          <w:sz w:val="20"/>
          <w:szCs w:val="20"/>
        </w:rPr>
      </w:pPr>
    </w:p>
    <w:p w:rsidR="00994166" w:rsidRPr="00CB0256" w:rsidRDefault="00994166" w:rsidP="00994166">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994166" w:rsidRPr="00CB0256" w:rsidTr="00250302">
        <w:trPr>
          <w:trHeight w:val="386"/>
          <w:jc w:val="center"/>
        </w:trPr>
        <w:tc>
          <w:tcPr>
            <w:tcW w:w="2133" w:type="dxa"/>
          </w:tcPr>
          <w:p w:rsidR="00994166" w:rsidRPr="00CB0256" w:rsidRDefault="00994166" w:rsidP="0025030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rsidR="00994166" w:rsidRPr="00CB0256" w:rsidRDefault="00994166" w:rsidP="0025030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年度</w:t>
            </w:r>
          </w:p>
        </w:tc>
        <w:tc>
          <w:tcPr>
            <w:tcW w:w="1538" w:type="dxa"/>
          </w:tcPr>
          <w:p w:rsidR="00994166" w:rsidRPr="00CB0256" w:rsidRDefault="00994166" w:rsidP="0025030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年度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w:t>
            </w:r>
            <w:r w:rsidR="008111D6">
              <w:rPr>
                <w:rFonts w:ascii="ＭＳ 明朝" w:hAnsi="ＭＳ 明朝" w:hint="eastAsia"/>
                <w:b/>
                <w:i/>
                <w:noProof/>
                <w:color w:val="000000"/>
                <w:sz w:val="20"/>
                <w:szCs w:val="20"/>
              </w:rPr>
              <w:t xml:space="preserve">　年</w:t>
            </w:r>
            <w:r w:rsidRPr="00CB0256">
              <w:rPr>
                <w:rFonts w:ascii="ＭＳ 明朝" w:hAnsi="ＭＳ 明朝" w:hint="eastAsia"/>
                <w:b/>
                <w:i/>
                <w:noProof/>
                <w:color w:val="000000"/>
                <w:sz w:val="20"/>
                <w:szCs w:val="20"/>
              </w:rPr>
              <w:t>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994166" w:rsidRPr="00CB0256" w:rsidTr="00250302">
        <w:trPr>
          <w:trHeight w:val="3840"/>
          <w:jc w:val="center"/>
        </w:trPr>
        <w:tc>
          <w:tcPr>
            <w:tcW w:w="2133" w:type="dxa"/>
          </w:tcPr>
          <w:p w:rsidR="00994166" w:rsidRPr="00CB0256" w:rsidRDefault="00994166" w:rsidP="00250302">
            <w:pPr>
              <w:ind w:right="-57"/>
              <w:rPr>
                <w:rFonts w:ascii="ＭＳ 明朝"/>
                <w:b/>
                <w:i/>
                <w:noProof/>
                <w:color w:val="000000"/>
                <w:sz w:val="20"/>
                <w:szCs w:val="20"/>
              </w:rPr>
            </w:pPr>
            <w:r>
              <w:rPr>
                <w:noProof/>
              </w:rPr>
              <mc:AlternateContent>
                <mc:Choice Requires="wps">
                  <w:drawing>
                    <wp:anchor distT="0" distB="0" distL="114300" distR="114300" simplePos="0" relativeHeight="251670528" behindDoc="0" locked="0" layoutInCell="0" allowOverlap="1" wp14:anchorId="25B0B1F2" wp14:editId="06A75DDF">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07156" id="Line 85"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61312" behindDoc="0" locked="0" layoutInCell="0" allowOverlap="1" wp14:anchorId="5DC8D607" wp14:editId="7CC7B636">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E8483" id="Line 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6432" behindDoc="0" locked="0" layoutInCell="0" allowOverlap="1" wp14:anchorId="14A6367F" wp14:editId="478569CC">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0AAFB" id="Line 8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679744" behindDoc="0" locked="0" layoutInCell="0" allowOverlap="1" wp14:anchorId="643891C5" wp14:editId="693D2A86">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64E4" id="Line 8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82816" behindDoc="0" locked="0" layoutInCell="0" allowOverlap="1" wp14:anchorId="6A954F76" wp14:editId="7D165A93">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22D8" id="Line 8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74624" behindDoc="0" locked="0" layoutInCell="0" allowOverlap="1" wp14:anchorId="5D9DAB24" wp14:editId="04BB7A18">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93917" id="Line 9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73600" behindDoc="0" locked="0" layoutInCell="0" allowOverlap="1" wp14:anchorId="2747A16B" wp14:editId="02085047">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E917A" id="Line 9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62336" behindDoc="0" locked="0" layoutInCell="0" allowOverlap="1" wp14:anchorId="13FC756F" wp14:editId="5731DB4C">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15708" id="Line 9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65408" behindDoc="0" locked="0" layoutInCell="1" allowOverlap="1" wp14:anchorId="2EB6D764" wp14:editId="3771D69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6D764" id="Text Box 93" o:spid="_x0000_s1027" type="#_x0000_t202" style="position:absolute;left:0;text-align:left;margin-left:71.25pt;margin-top:1.3pt;width:140.2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25415E35" wp14:editId="57C7CF73">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5A7A" id="Line 9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0288" behindDoc="0" locked="0" layoutInCell="0" allowOverlap="1" wp14:anchorId="276E5176" wp14:editId="4E37D7CF">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9760" id="Line 9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rsidR="00994166" w:rsidRPr="00CB0256" w:rsidRDefault="00994166" w:rsidP="00250302">
            <w:pPr>
              <w:ind w:right="-57"/>
              <w:rPr>
                <w:rFonts w:ascii="ＭＳ 明朝"/>
                <w:b/>
                <w:i/>
                <w:noProof/>
                <w:color w:val="000000"/>
                <w:sz w:val="20"/>
                <w:szCs w:val="20"/>
              </w:rPr>
            </w:pPr>
          </w:p>
          <w:p w:rsidR="00994166" w:rsidRPr="00CB0256" w:rsidRDefault="00994166" w:rsidP="00250302">
            <w:pPr>
              <w:ind w:right="-57"/>
              <w:rPr>
                <w:rFonts w:ascii="ＭＳ 明朝"/>
                <w:b/>
                <w:i/>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rsidR="00994166" w:rsidRPr="00CB0256" w:rsidRDefault="00994166" w:rsidP="00250302">
            <w:pPr>
              <w:ind w:right="-57"/>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7456" behindDoc="0" locked="0" layoutInCell="1" allowOverlap="1" wp14:anchorId="4F5F0607" wp14:editId="0B770E9E">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F0607" id="Text Box 96" o:spid="_x0000_s1028" type="#_x0000_t202" style="position:absolute;left:0;text-align:left;margin-left:15.8pt;margin-top:14pt;width:140.2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9504" behindDoc="0" locked="0" layoutInCell="1" allowOverlap="1" wp14:anchorId="71786F3B" wp14:editId="34500E3D">
                      <wp:simplePos x="0" y="0"/>
                      <wp:positionH relativeFrom="column">
                        <wp:posOffset>-289560</wp:posOffset>
                      </wp:positionH>
                      <wp:positionV relativeFrom="paragraph">
                        <wp:posOffset>266700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6F3B" id="Text Box 97" o:spid="_x0000_s1029" type="#_x0000_t202" style="position:absolute;left:0;text-align:left;margin-left:-22.8pt;margin-top:21pt;width:140.2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1552" behindDoc="0" locked="0" layoutInCell="1" allowOverlap="1" wp14:anchorId="636BAC15" wp14:editId="34B599A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BAC15" id="Text Box 99" o:spid="_x0000_s1030" type="#_x0000_t202" style="position:absolute;left:0;text-align:left;margin-left:5pt;margin-top:12.1pt;width:140.2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2576" behindDoc="0" locked="0" layoutInCell="1" allowOverlap="1" wp14:anchorId="7E3F11E6" wp14:editId="549E994B">
                      <wp:simplePos x="0" y="0"/>
                      <wp:positionH relativeFrom="column">
                        <wp:posOffset>-52070</wp:posOffset>
                      </wp:positionH>
                      <wp:positionV relativeFrom="paragraph">
                        <wp:posOffset>208280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11E6" id="Text Box 98" o:spid="_x0000_s1031" type="#_x0000_t202" style="position:absolute;left:0;text-align:left;margin-left:-4.1pt;margin-top:16.4pt;width:73.15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8720" behindDoc="0" locked="0" layoutInCell="1" allowOverlap="1" wp14:anchorId="3B38A6A9" wp14:editId="075E6D60">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A6A9" id="Text Box 101" o:spid="_x0000_s1032" type="#_x0000_t202" style="position:absolute;left:0;text-align:left;margin-left:44.9pt;margin-top:3.7pt;width:141.35pt;height:1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680768" behindDoc="0" locked="0" layoutInCell="1" allowOverlap="1" wp14:anchorId="4C96B665" wp14:editId="4CE01536">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6B665" id="Text Box 102" o:spid="_x0000_s1033" type="#_x0000_t202" style="position:absolute;left:0;text-align:left;margin-left:71.1pt;margin-top:16.95pt;width:73.1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8480" behindDoc="0" locked="0" layoutInCell="1" allowOverlap="1" wp14:anchorId="4B9A8E43" wp14:editId="03506B6C">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8E43" id="Text Box 103" o:spid="_x0000_s1034" type="#_x0000_t202" style="position:absolute;left:0;text-align:left;margin-left:7.8pt;margin-top:12.7pt;width:74.1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5648" behindDoc="0" locked="0" layoutInCell="1" allowOverlap="1" wp14:anchorId="35D4E826" wp14:editId="43DAC808">
                      <wp:simplePos x="0" y="0"/>
                      <wp:positionH relativeFrom="column">
                        <wp:posOffset>-66675</wp:posOffset>
                      </wp:positionH>
                      <wp:positionV relativeFrom="paragraph">
                        <wp:posOffset>214630</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4E826" id="Text Box 100" o:spid="_x0000_s1035" type="#_x0000_t202" style="position:absolute;left:0;text-align:left;margin-left:-5.25pt;margin-top:16.9pt;width:73.15pt;height:1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81792" behindDoc="0" locked="0" layoutInCell="1" allowOverlap="1" wp14:anchorId="1863ED8F" wp14:editId="4C9D4CD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3ED8F" id="Text Box 105" o:spid="_x0000_s1036" type="#_x0000_t202" style="position:absolute;left:0;text-align:left;margin-left:71.3pt;margin-top:1.3pt;width:73.1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3360" behindDoc="0" locked="0" layoutInCell="0" allowOverlap="1" wp14:anchorId="5471B8A8" wp14:editId="29C5D608">
                      <wp:simplePos x="0" y="0"/>
                      <wp:positionH relativeFrom="column">
                        <wp:posOffset>-2000885</wp:posOffset>
                      </wp:positionH>
                      <wp:positionV relativeFrom="paragraph">
                        <wp:posOffset>377190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C0984" id="Line 8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29.7pt" to="29.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" o:allowincell="f" strokeweight=".5pt"/>
                  </w:pict>
                </mc:Fallback>
              </mc:AlternateContent>
            </w: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6672" behindDoc="0" locked="0" layoutInCell="1" allowOverlap="1" wp14:anchorId="3F35C1DC" wp14:editId="0C5AF489">
                      <wp:simplePos x="0" y="0"/>
                      <wp:positionH relativeFrom="column">
                        <wp:posOffset>-83185</wp:posOffset>
                      </wp:positionH>
                      <wp:positionV relativeFrom="paragraph">
                        <wp:posOffset>234315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5C1DC" id="Text Box 104" o:spid="_x0000_s1037" type="#_x0000_t202" style="position:absolute;left:0;text-align:left;margin-left:-6.55pt;margin-top:18.45pt;width:73.15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7696" behindDoc="0" locked="0" layoutInCell="0" allowOverlap="1" wp14:anchorId="2D59839F" wp14:editId="5E1B329E">
                      <wp:simplePos x="0" y="0"/>
                      <wp:positionH relativeFrom="column">
                        <wp:posOffset>19685</wp:posOffset>
                      </wp:positionH>
                      <wp:positionV relativeFrom="paragraph">
                        <wp:posOffset>497205</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975CE" id="Line 83"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9.15pt" to="66.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" o:allowincell="f" strokeweight=".5pt"/>
                  </w:pict>
                </mc:Fallback>
              </mc:AlternateContent>
            </w:r>
          </w:p>
        </w:tc>
      </w:tr>
    </w:tbl>
    <w:p w:rsidR="00994166" w:rsidRPr="00CB0256" w:rsidRDefault="00994166" w:rsidP="00994166">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rsidR="00994166" w:rsidRPr="00CB0256" w:rsidRDefault="00994166" w:rsidP="0099416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994166" w:rsidRPr="00CB0256" w:rsidRDefault="00994166" w:rsidP="00994166">
      <w:pPr>
        <w:rPr>
          <w:rFonts w:ascii="ＭＳ 明朝"/>
          <w:noProof/>
          <w:color w:val="000000"/>
          <w:sz w:val="20"/>
          <w:szCs w:val="20"/>
        </w:rPr>
      </w:pPr>
    </w:p>
    <w:p w:rsidR="00994166" w:rsidRPr="00CB0256" w:rsidRDefault="00994166" w:rsidP="00994166">
      <w:pPr>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rsidR="00FB6791" w:rsidRPr="00CB0256" w:rsidRDefault="00FB6791" w:rsidP="00FB6791">
      <w:pPr>
        <w:numPr>
          <w:ilvl w:val="0"/>
          <w:numId w:val="3"/>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rsidR="00FB6791" w:rsidRPr="00CB0256" w:rsidRDefault="00FB6791" w:rsidP="00FB6791">
      <w:pPr>
        <w:pStyle w:val="21"/>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w:t>
      </w:r>
      <w:r w:rsidRPr="00CB0256">
        <w:rPr>
          <w:rFonts w:hAnsi="ＭＳ 明朝" w:hint="eastAsia"/>
          <w:b/>
          <w:i/>
          <w:noProof/>
          <w:color w:val="000000"/>
          <w:sz w:val="20"/>
        </w:rPr>
        <w:lastRenderedPageBreak/>
        <w:t>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rsidR="00FB6791" w:rsidRPr="00CB0256" w:rsidRDefault="00FB6791" w:rsidP="00FB6791">
      <w:pPr>
        <w:pStyle w:val="21"/>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rsidR="00FB6791" w:rsidRPr="00CB0256" w:rsidRDefault="00FB6791" w:rsidP="00FB6791">
      <w:pPr>
        <w:pStyle w:val="21"/>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rsidR="00FB6791" w:rsidRPr="00CB0256" w:rsidRDefault="00FB6791" w:rsidP="00FB6791">
      <w:pPr>
        <w:ind w:left="660"/>
        <w:rPr>
          <w:rFonts w:ascii="ＭＳ 明朝"/>
          <w:noProof/>
          <w:color w:val="000000"/>
          <w:sz w:val="20"/>
          <w:szCs w:val="20"/>
        </w:rPr>
      </w:pP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rsidR="00FB6791" w:rsidRPr="00CB0256" w:rsidRDefault="00FB6791" w:rsidP="00FB6791">
      <w:pPr>
        <w:rPr>
          <w:rFonts w:ascii="ＭＳ 明朝"/>
          <w:color w:val="000000"/>
          <w:sz w:val="20"/>
          <w:szCs w:val="20"/>
        </w:rPr>
      </w:pPr>
    </w:p>
    <w:p w:rsidR="00FB6791" w:rsidRPr="00CB0256" w:rsidRDefault="00FB6791" w:rsidP="00FB6791">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rsidR="001A2EEA" w:rsidRDefault="00FB6791" w:rsidP="00FB6791">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sectPr w:rsidR="001A2E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91" w:rsidRDefault="00FB6791" w:rsidP="00FB6791">
      <w:r>
        <w:separator/>
      </w:r>
    </w:p>
  </w:endnote>
  <w:endnote w:type="continuationSeparator" w:id="0">
    <w:p w:rsidR="00FB6791" w:rsidRDefault="00FB6791" w:rsidP="00FB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91" w:rsidRDefault="00FB6791" w:rsidP="00FB6791">
      <w:r>
        <w:separator/>
      </w:r>
    </w:p>
  </w:footnote>
  <w:footnote w:type="continuationSeparator" w:id="0">
    <w:p w:rsidR="00FB6791" w:rsidRDefault="00FB6791" w:rsidP="00FB6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66"/>
    <w:rsid w:val="001A2EEA"/>
    <w:rsid w:val="007F6785"/>
    <w:rsid w:val="008111D6"/>
    <w:rsid w:val="008C0B62"/>
    <w:rsid w:val="00994166"/>
    <w:rsid w:val="00FB6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166"/>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941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0">
    <w:name w:val="本文インデント 21"/>
    <w:basedOn w:val="a"/>
    <w:rsid w:val="00994166"/>
    <w:pPr>
      <w:autoSpaceDE w:val="0"/>
      <w:autoSpaceDN w:val="0"/>
      <w:adjustRightInd w:val="0"/>
      <w:ind w:left="660"/>
      <w:textAlignment w:val="baseline"/>
    </w:pPr>
    <w:rPr>
      <w:rFonts w:ascii="ＭＳ 明朝" w:hAnsi="Times New Roman"/>
      <w:b/>
      <w:i/>
      <w:noProof/>
      <w:kern w:val="0"/>
      <w:szCs w:val="20"/>
    </w:rPr>
  </w:style>
  <w:style w:type="paragraph" w:styleId="a3">
    <w:name w:val="header"/>
    <w:basedOn w:val="a"/>
    <w:link w:val="a4"/>
    <w:uiPriority w:val="99"/>
    <w:unhideWhenUsed/>
    <w:rsid w:val="00FB6791"/>
    <w:pPr>
      <w:tabs>
        <w:tab w:val="center" w:pos="4252"/>
        <w:tab w:val="right" w:pos="8504"/>
      </w:tabs>
      <w:snapToGrid w:val="0"/>
    </w:pPr>
  </w:style>
  <w:style w:type="character" w:customStyle="1" w:styleId="a4">
    <w:name w:val="ヘッダー (文字)"/>
    <w:basedOn w:val="a0"/>
    <w:link w:val="a3"/>
    <w:uiPriority w:val="99"/>
    <w:rsid w:val="00FB6791"/>
    <w:rPr>
      <w:rFonts w:ascii="TmsRmn" w:eastAsia="ＭＳ 明朝" w:hAnsi="TmsRmn" w:cs="Times New Roman"/>
      <w:szCs w:val="24"/>
    </w:rPr>
  </w:style>
  <w:style w:type="paragraph" w:styleId="a5">
    <w:name w:val="footer"/>
    <w:basedOn w:val="a"/>
    <w:link w:val="a6"/>
    <w:uiPriority w:val="99"/>
    <w:unhideWhenUsed/>
    <w:rsid w:val="00FB6791"/>
    <w:pPr>
      <w:tabs>
        <w:tab w:val="center" w:pos="4252"/>
        <w:tab w:val="right" w:pos="8504"/>
      </w:tabs>
      <w:snapToGrid w:val="0"/>
    </w:pPr>
  </w:style>
  <w:style w:type="character" w:customStyle="1" w:styleId="a6">
    <w:name w:val="フッター (文字)"/>
    <w:basedOn w:val="a0"/>
    <w:link w:val="a5"/>
    <w:uiPriority w:val="99"/>
    <w:rsid w:val="00FB6791"/>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2019-11-07T00:14:00Z</dcterms:created>
  <dcterms:modified xsi:type="dcterms:W3CDTF">2020-02-17T08:22:00Z</dcterms:modified>
</cp:coreProperties>
</file>