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FF59A" w14:textId="7A022C04" w:rsidR="004A2B6E" w:rsidRDefault="004A2B6E">
      <w:pPr>
        <w:widowControl/>
        <w:jc w:val="left"/>
        <w:rPr>
          <w:szCs w:val="21"/>
        </w:rPr>
      </w:pPr>
      <w:bookmarkStart w:id="0" w:name="_GoBack"/>
      <w:bookmarkEnd w:id="0"/>
    </w:p>
    <w:p w14:paraId="10CEFF66" w14:textId="3850F125" w:rsidR="00B90FD1" w:rsidRPr="00CB0256" w:rsidRDefault="004A2B6E" w:rsidP="00047C0E">
      <w:pPr>
        <w:ind w:right="-533"/>
        <w:rPr>
          <w:szCs w:val="21"/>
        </w:rPr>
      </w:pPr>
      <w:r>
        <w:rPr>
          <w:noProof/>
        </w:rPr>
        <mc:AlternateContent>
          <mc:Choice Requires="wps">
            <w:drawing>
              <wp:anchor distT="0" distB="0" distL="114300" distR="114300" simplePos="0" relativeHeight="251878400" behindDoc="0" locked="0" layoutInCell="1" allowOverlap="1" wp14:anchorId="034510C7" wp14:editId="690041FB">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1E40BE16" w:rsidR="008E23A9" w:rsidRPr="001F0D7D" w:rsidRDefault="008E23A9" w:rsidP="004A2B6E">
                            <w:pPr>
                              <w:pStyle w:val="aff2"/>
                              <w:rPr>
                                <w:sz w:val="24"/>
                              </w:rPr>
                            </w:pPr>
                            <w:r w:rsidRPr="001F0D7D">
                              <w:rPr>
                                <w:rFonts w:hint="eastAsia"/>
                                <w:sz w:val="24"/>
                              </w:rPr>
                              <w:t>別添</w:t>
                            </w:r>
                            <w:r w:rsidR="006C2BE0">
                              <w:rPr>
                                <w:rFonts w:asciiTheme="minorEastAsia" w:eastAsiaTheme="minorEastAsia" w:hAnsiTheme="minorEastAsia" w:hint="eastAsia"/>
                                <w:sz w:val="24"/>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">
                <v:textbox>
                  <w:txbxContent>
                    <w:p w14:paraId="79CDE74A" w14:textId="1E40BE16" w:rsidR="008E23A9" w:rsidRPr="001F0D7D" w:rsidRDefault="008E23A9" w:rsidP="004A2B6E">
                      <w:pPr>
                        <w:pStyle w:val="aff2"/>
                        <w:rPr>
                          <w:sz w:val="24"/>
                        </w:rPr>
                      </w:pPr>
                      <w:r w:rsidRPr="001F0D7D">
                        <w:rPr>
                          <w:rFonts w:hint="eastAsia"/>
                          <w:sz w:val="24"/>
                        </w:rPr>
                        <w:t>別添</w:t>
                      </w:r>
                      <w:r w:rsidR="006C2BE0">
                        <w:rPr>
                          <w:rFonts w:asciiTheme="minorEastAsia" w:eastAsiaTheme="minorEastAsia" w:hAnsiTheme="minorEastAsia" w:hint="eastAsia"/>
                          <w:sz w:val="24"/>
                        </w:rPr>
                        <w:t>５</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525D0666" w:rsidR="00B90FD1" w:rsidRDefault="00B90FD1" w:rsidP="00B7595F">
      <w:pPr>
        <w:ind w:leftChars="337" w:left="708" w:rightChars="53" w:right="111"/>
        <w:jc w:val="right"/>
        <w:rPr>
          <w:szCs w:val="21"/>
        </w:rPr>
      </w:pPr>
      <w:r>
        <w:rPr>
          <w:rFonts w:hint="eastAsia"/>
          <w:szCs w:val="21"/>
        </w:rPr>
        <w:t>国立研究開発法人</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0710A5">
      <w:pPr>
        <w:ind w:rightChars="53" w:right="111"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0710A5">
      <w:pPr>
        <w:ind w:rightChars="53" w:right="111"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0710A5">
      <w:pPr>
        <w:ind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004B3DD3" w:rsidR="000B3C53" w:rsidRPr="00F570FB"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7425C89B"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0710A5">
      <w:pPr>
        <w:pStyle w:val="aff6"/>
        <w:ind w:rightChars="53" w:right="111"/>
        <w:rPr>
          <w:rFonts w:ascii="ＭＳ 明朝"/>
          <w:szCs w:val="21"/>
        </w:rPr>
      </w:pPr>
      <w:r w:rsidRPr="00CB0256">
        <w:rPr>
          <w:rFonts w:ascii="ＭＳ 明朝" w:hAnsi="ＭＳ 明朝" w:hint="eastAsia"/>
          <w:szCs w:val="21"/>
        </w:rPr>
        <w:t>以上</w:t>
      </w:r>
    </w:p>
    <w:p w14:paraId="7940222D" w14:textId="77777777" w:rsidR="000710A5" w:rsidRDefault="000710A5">
      <w:pPr>
        <w:widowControl/>
        <w:jc w:val="left"/>
      </w:pPr>
      <w:r>
        <w:br w:type="page"/>
      </w:r>
    </w:p>
    <w:p w14:paraId="4BD7E8D3" w14:textId="2260DE62" w:rsidR="00B90FD1" w:rsidRPr="00CB0256" w:rsidRDefault="003072BB" w:rsidP="00155AAF">
      <w:pPr>
        <w:widowControl/>
        <w:jc w:val="left"/>
      </w:pPr>
      <w:r>
        <w:rPr>
          <w:noProof/>
        </w:rPr>
        <w:lastRenderedPageBreak/>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8E23A9" w:rsidRDefault="008E23A9"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_x0000_s1077"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" stroked="f">
                <v:textbox style="mso-fit-shape-to-text:t">
                  <w:txbxContent>
                    <w:p w14:paraId="421AD41C" w14:textId="112BEB03" w:rsidR="008E23A9" w:rsidRDefault="008E23A9"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0710A5" w:rsidRDefault="00B90FD1" w:rsidP="00155AAF">
      <w:pPr>
        <w:jc w:val="center"/>
        <w:rPr>
          <w:rFonts w:asciiTheme="minorEastAsia" w:eastAsiaTheme="minorEastAsia" w:hAnsiTheme="minorEastAsia"/>
        </w:rPr>
      </w:pPr>
      <w:r w:rsidRPr="000710A5">
        <w:rPr>
          <w:rFonts w:asciiTheme="minorEastAsia" w:eastAsiaTheme="minorEastAsia" w:hAnsiTheme="min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909"/>
      </w:tblGrid>
      <w:tr w:rsidR="00B90FD1" w:rsidRPr="00CB0256" w14:paraId="4343BB8F" w14:textId="77777777" w:rsidTr="00CF6546">
        <w:trPr>
          <w:trHeight w:val="461"/>
        </w:trPr>
        <w:tc>
          <w:tcPr>
            <w:tcW w:w="1872"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7909"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CF6546">
        <w:trPr>
          <w:trHeight w:val="363"/>
        </w:trPr>
        <w:tc>
          <w:tcPr>
            <w:tcW w:w="1872"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7909"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CF6546">
        <w:trPr>
          <w:trHeight w:val="363"/>
        </w:trPr>
        <w:tc>
          <w:tcPr>
            <w:tcW w:w="1872"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7909"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4B37D4C3" w:rsidR="00B90FD1" w:rsidRPr="00CB0256" w:rsidRDefault="00B90FD1" w:rsidP="000F141C">
            <w:r w:rsidRPr="00CB0256">
              <w:rPr>
                <w:rFonts w:hint="eastAsia"/>
              </w:rPr>
              <w:t>（応募事業名：○○○技術開発　公募期間：○年○月○日～○年○月○日）</w:t>
            </w:r>
          </w:p>
          <w:p w14:paraId="37D67D85" w14:textId="77777777" w:rsidR="00B90FD1" w:rsidRPr="00CB0256" w:rsidRDefault="00B90FD1" w:rsidP="001D4BE1">
            <w:pPr>
              <w:rPr>
                <w:sz w:val="22"/>
              </w:rPr>
            </w:pPr>
          </w:p>
        </w:tc>
      </w:tr>
      <w:tr w:rsidR="00B90FD1" w:rsidRPr="00CB0256" w14:paraId="13395858" w14:textId="77777777" w:rsidTr="00CF6546">
        <w:trPr>
          <w:trHeight w:val="363"/>
        </w:trPr>
        <w:tc>
          <w:tcPr>
            <w:tcW w:w="1872"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7909" w:type="dxa"/>
            <w:tcBorders>
              <w:bottom w:val="single" w:sz="4" w:space="0" w:color="auto"/>
            </w:tcBorders>
            <w:vAlign w:val="center"/>
          </w:tcPr>
          <w:p w14:paraId="6CB5CCAC" w14:textId="77777777" w:rsidR="00B90FD1" w:rsidRPr="00CB0256" w:rsidRDefault="00B90FD1" w:rsidP="00C01152">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01152">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1E7F24D"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CF6546">
        <w:trPr>
          <w:trHeight w:val="64"/>
        </w:trPr>
        <w:tc>
          <w:tcPr>
            <w:tcW w:w="1872"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7909" w:type="dxa"/>
            <w:tcBorders>
              <w:bottom w:val="single" w:sz="4" w:space="0" w:color="auto"/>
            </w:tcBorders>
            <w:vAlign w:val="center"/>
          </w:tcPr>
          <w:p w14:paraId="5F2B22D4" w14:textId="781AB561"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04FCA8A" w14:textId="77777777" w:rsidR="007709A0" w:rsidRDefault="00B90FD1" w:rsidP="00F607BE">
            <w:r w:rsidRPr="00CB0256">
              <w:rPr>
                <w:rFonts w:hint="eastAsia"/>
              </w:rPr>
              <w:t>（例）</w:t>
            </w:r>
          </w:p>
          <w:p w14:paraId="7F44C360" w14:textId="401A0206" w:rsidR="00B90FD1" w:rsidRPr="00CB0256" w:rsidRDefault="00B90FD1" w:rsidP="00F607BE">
            <w:pPr>
              <w:rPr>
                <w:rFonts w:hAnsi="ＭＳ 明朝"/>
              </w:rPr>
            </w:pPr>
            <w:r w:rsidRPr="00CB0256">
              <w:rPr>
                <w:rFonts w:hAnsi="ＭＳ 明朝" w:hint="eastAsia"/>
              </w:rPr>
              <w:t>・当該事業で開発した○○○技術を、△△△製品の×××として活用している。</w:t>
            </w:r>
          </w:p>
          <w:p w14:paraId="0C084638" w14:textId="170FCB46" w:rsidR="00B90FD1" w:rsidRPr="00CB0256" w:rsidRDefault="00B90FD1" w:rsidP="007709A0">
            <w:pPr>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7709A0">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C50EEC" w:rsidP="00153A63">
            <w:pPr>
              <w:adjustRightInd w:val="0"/>
              <w:snapToGrid w:val="0"/>
              <w:ind w:firstLineChars="100" w:firstLine="210"/>
              <w:rPr>
                <w:rFonts w:ascii="ＭＳ 明朝" w:hAnsi="ＭＳ 明朝"/>
                <w:color w:val="3333FF"/>
              </w:rPr>
            </w:pPr>
            <w:hyperlink r:id="rId11"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37AEB893" w:rsidR="00B90FD1" w:rsidRPr="002E5A35" w:rsidRDefault="00B90FD1" w:rsidP="00153A63">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34DBBF8F" w14:textId="2E12D9BB"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00FDA62"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5525B144"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C50EEC" w:rsidP="00155AAF">
      <w:pPr>
        <w:ind w:leftChars="400" w:left="1050" w:hangingChars="100" w:hanging="210"/>
        <w:rPr>
          <w:rFonts w:ascii="ＭＳ 明朝"/>
          <w:color w:val="3333FF"/>
        </w:rPr>
      </w:pPr>
      <w:hyperlink r:id="rId12"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Default="00B90FD1" w:rsidP="00155AAF"/>
    <w:p w14:paraId="2B343FDA" w14:textId="77777777" w:rsidR="00590AA3" w:rsidRPr="00CB0256" w:rsidRDefault="00590AA3"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155AAF">
      <w:pPr>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34634300" w14:textId="56F445F2" w:rsidR="00B90FD1" w:rsidRPr="00CB0256" w:rsidRDefault="00B90FD1" w:rsidP="00155AAF">
      <w:pPr>
        <w:ind w:leftChars="200" w:left="420"/>
      </w:pPr>
    </w:p>
    <w:p w14:paraId="2EBCB520" w14:textId="6B80E81B" w:rsidR="00E07AB3" w:rsidRDefault="00E07AB3" w:rsidP="00590AA3">
      <w:pPr>
        <w:widowControl/>
        <w:jc w:val="left"/>
        <w:rPr>
          <w:rFonts w:asciiTheme="minorEastAsia" w:eastAsiaTheme="minorEastAsia" w:hAnsiTheme="minorEastAsia"/>
        </w:rPr>
      </w:pPr>
    </w:p>
    <w:sectPr w:rsidR="00E07AB3" w:rsidSect="000F3D05">
      <w:footerReference w:type="even"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8E23A9" w:rsidRDefault="008E23A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E23A9" w:rsidRDefault="008E23A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2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0A5"/>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3D7"/>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28"/>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84B"/>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AA3"/>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2BE0"/>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9A0"/>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37A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EEC"/>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6546"/>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97FFE"/>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2673">
      <v:textbox inset="5.85pt,.7pt,5.85pt,.7pt"/>
    </o:shapedefaults>
    <o:shapelayout v:ext="edit">
      <o:idmap v:ext="edit" data="1"/>
    </o:shapelayout>
  </w:shapeDefaults>
  <w:decimalSymbol w:val="."/>
  <w:listSeparator w:val=","/>
  <w14:docId w14:val="7723105F"/>
  <w15:docId w15:val="{2591E0CB-972B-405D-85D5-B258EACB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do.go.jp/itaku-gyomu/hojo_josei_manual_manual.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do.go.jp/itaku-gyomu/hojo_josei_manual_manual.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76F23C4B8E1D54481B13A3481D9563F" ma:contentTypeVersion="22" ma:contentTypeDescription="新しいドキュメントを作成します。" ma:contentTypeScope="" ma:versionID="01840a1935f0b3fd7d79d9aa428386f8">
  <xsd:schema xmlns:xsd="http://www.w3.org/2001/XMLSchema" xmlns:xs="http://www.w3.org/2001/XMLSchema" xmlns:p="http://schemas.microsoft.com/office/2006/metadata/properties" xmlns:ns1="http://schemas.microsoft.com/sharepoint/v3" xmlns:ns2="b26c073d-c62e-4e8e-9928-d8e8d32908f3" xmlns:ns3="74cf2cba-127b-4a76-a603-6f1da8c9048d" targetNamespace="http://schemas.microsoft.com/office/2006/metadata/properties" ma:root="true" ma:fieldsID="4bbc9f976ec932c42e858a6a1c14891d" ns1:_="" ns2:_="" ns3:_="">
    <xsd:import namespace="http://schemas.microsoft.com/sharepoint/v3"/>
    <xsd:import namespace="b26c073d-c62e-4e8e-9928-d8e8d32908f3"/>
    <xsd:import namespace="74cf2cba-127b-4a76-a603-6f1da8c9048d"/>
    <xsd:element name="properties">
      <xsd:complexType>
        <xsd:sequence>
          <xsd:element name="documentManagement">
            <xsd:complexType>
              <xsd:all>
                <xsd:element ref="ns2:_x62c5__x5f53__x8005_" minOccurs="0"/>
                <xsd:element ref="ns2:_x63b2__x8f09__x65e5_" minOccurs="0"/>
                <xsd:element ref="ns1:AverageRating" minOccurs="0"/>
                <xsd:element ref="ns1:RatingCount" minOccurs="0"/>
                <xsd:element ref="ns1:RatedBy" minOccurs="0"/>
                <xsd:element ref="ns1:Ratings" minOccurs="0"/>
                <xsd:element ref="ns1:LikesCount" minOccurs="0"/>
                <xsd:element ref="ns1:LikedBy" minOccurs="0"/>
                <xsd:element ref="ns2:_x30b7__x30fc__x30b1__x30f3__x30b9_" minOccurs="0"/>
                <xsd:element ref="ns3:_x7ba1__x7406__x90e8__x7f7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評価 (0 ～ 5)" ma:decimals="2" ma:description="送信されたすべての評価の平均値" ma:internalName="AverageRating" ma:readOnly="true">
      <xsd:simpleType>
        <xsd:restriction base="dms:Number"/>
      </xsd:simpleType>
    </xsd:element>
    <xsd:element name="RatingCount" ma:index="11" nillable="true" ma:displayName="評価の数" ma:decimals="0" ma:description="送信された評価の数" ma:internalName="RatingCount" ma:readOnly="true">
      <xsd:simpleType>
        <xsd:restriction base="dms:Number"/>
      </xsd:simpleType>
    </xsd:element>
    <xsd:element name="RatedBy" ma:index="12" nillable="true" ma:displayName="評価者" ma:description="アイテムを評価したユーザーです。"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ユーザーの評価" ma:description="ユーザーによるアイテムの評価です。" ma:hidden="true" ma:internalName="Ratings">
      <xsd:simpleType>
        <xsd:restriction base="dms:Note"/>
      </xsd:simpleType>
    </xsd:element>
    <xsd:element name="LikesCount" ma:index="14" nillable="true" ma:displayName="「いいね!」の数" ma:internalName="LikesCount">
      <xsd:simpleType>
        <xsd:restriction base="dms:Unknown"/>
      </xsd:simpleType>
    </xsd:element>
    <xsd:element name="LikedBy" ma:index="15" nillable="true" ma:displayName="「いいね!」と評価したメンバー"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6c073d-c62e-4e8e-9928-d8e8d32908f3" elementFormDefault="qualified">
    <xsd:import namespace="http://schemas.microsoft.com/office/2006/documentManagement/types"/>
    <xsd:import namespace="http://schemas.microsoft.com/office/infopath/2007/PartnerControls"/>
    <xsd:element name="_x62c5__x5f53__x8005_" ma:index="8" nillable="true" ma:displayName="担当者" ma:list="UserInfo" ma:SharePointGroup="0" ma:internalName="_x62c5__x5f53__x8005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3b2__x8f09__x65e5_" ma:index="9" nillable="true" ma:displayName="掲載日" ma:default="[today]" ma:format="DateOnly" ma:internalName="_x63b2__x8f09__x65e5_">
      <xsd:simpleType>
        <xsd:restriction base="dms:DateTime"/>
      </xsd:simpleType>
    </xsd:element>
    <xsd:element name="_x30b7__x30fc__x30b1__x30f3__x30b9_" ma:index="16" nillable="true" ma:displayName="シーケンス" ma:hidden="true" ma:internalName="_x30b7__x30fc__x30b1__x30f3__x30b9_" ma:readOnly="false" ma:percentage="FALSE">
      <xsd:simpleType>
        <xsd:restriction base="dms:Number">
          <xsd:maxInclusive value="500"/>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74cf2cba-127b-4a76-a603-6f1da8c9048d" elementFormDefault="qualified">
    <xsd:import namespace="http://schemas.microsoft.com/office/2006/documentManagement/types"/>
    <xsd:import namespace="http://schemas.microsoft.com/office/infopath/2007/PartnerControls"/>
    <xsd:element name="_x7ba1__x7406__x90e8__x7f72_" ma:index="17" nillable="true" ma:displayName="管理部署" ma:format="Dropdown" ma:internalName="_x7ba1__x7406__x90e8__x7f72_">
      <xsd:simpleType>
        <xsd:restriction base="dms:Choice">
          <xsd:enumeration value="監事室"/>
          <xsd:enumeration value="総務部"/>
          <xsd:enumeration value="役員・秘書"/>
          <xsd:enumeration value="人事部"/>
          <xsd:enumeration value="経理部"/>
          <xsd:enumeration value="検査・業務管理部"/>
          <xsd:enumeration value="資産管理部"/>
          <xsd:enumeration value="システム業務部"/>
          <xsd:enumeration value="評価部"/>
          <xsd:enumeration value="広報部"/>
          <xsd:enumeration value="関西支部"/>
          <xsd:enumeration value="ワシントン事務所"/>
          <xsd:enumeration value="シリコンバレー事務所"/>
          <xsd:enumeration value="バンコク事務所"/>
          <xsd:enumeration value="北京事務所"/>
          <xsd:enumeration value="欧州事務所"/>
          <xsd:enumeration value="ニューデリー事務所"/>
          <xsd:enumeration value="技術戦略研究センター"/>
          <xsd:enumeration value="プロジェクトマネジメント室"/>
          <xsd:enumeration value="イノベーション推進部"/>
          <xsd:enumeration value="ロボット・AI部"/>
          <xsd:enumeration value="IoT推進部"/>
          <xsd:enumeration value="材料・ナノテクノロジー部"/>
          <xsd:enumeration value="省エネルギー部"/>
          <xsd:enumeration value="新エネルギー部"/>
          <xsd:enumeration value="国際部"/>
          <xsd:enumeration value="地球環境対策推進室"/>
          <xsd:enumeration value="スマートコミュニティ部"/>
          <xsd:enumeration value="環境部"/>
          <xsd:enumeration value="次世代電池・水素部"/>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x63b2__x8f09__x65e5_ xmlns="b26c073d-c62e-4e8e-9928-d8e8d32908f3">2016-12-09T00:07:06+00:00</_x63b2__x8f09__x65e5_>
    <Ratings xmlns="http://schemas.microsoft.com/sharepoint/v3" xsi:nil="true"/>
    <_x62c5__x5f53__x8005_ xmlns="b26c073d-c62e-4e8e-9928-d8e8d32908f3">
      <UserInfo>
        <DisplayName/>
        <AccountId xsi:nil="true"/>
        <AccountType/>
      </UserInfo>
    </_x62c5__x5f53__x8005_>
    <LikedBy xmlns="http://schemas.microsoft.com/sharepoint/v3">
      <UserInfo>
        <DisplayName/>
        <AccountId xsi:nil="true"/>
        <AccountType/>
      </UserInfo>
    </LikedBy>
    <_x30b7__x30fc__x30b1__x30f3__x30b9_ xmlns="b26c073d-c62e-4e8e-9928-d8e8d32908f3" xsi:nil="true"/>
    <RatedBy xmlns="http://schemas.microsoft.com/sharepoint/v3">
      <UserInfo>
        <DisplayName/>
        <AccountId xsi:nil="true"/>
        <AccountType/>
      </UserInfo>
    </RatedBy>
    <_x7ba1__x7406__x90e8__x7f72_ xmlns="74cf2cba-127b-4a76-a603-6f1da8c9048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6EBED-4B6E-4AB7-BA65-D11A1B878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c073d-c62e-4e8e-9928-d8e8d32908f3"/>
    <ds:schemaRef ds:uri="74cf2cba-127b-4a76-a603-6f1da8c90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35EC0-F531-4D42-B2CB-1CB7D3269C43}">
  <ds:schemaRefs>
    <ds:schemaRef ds:uri="http://schemas.microsoft.com/sharepoint/v3/contenttype/forms"/>
  </ds:schemaRefs>
</ds:datastoreItem>
</file>

<file path=customXml/itemProps3.xml><?xml version="1.0" encoding="utf-8"?>
<ds:datastoreItem xmlns:ds="http://schemas.openxmlformats.org/officeDocument/2006/customXml" ds:itemID="{F7FBD9D1-E5DB-4A38-839F-7AE6D702185C}">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4cf2cba-127b-4a76-a603-6f1da8c9048d"/>
    <ds:schemaRef ds:uri="b26c073d-c62e-4e8e-9928-d8e8d32908f3"/>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67DD14A-BEF7-474B-B1EE-C050AF43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4055</Words>
  <Characters>605</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公募要領作成マニュアル（案）</vt:lpstr>
      <vt:lpstr>公募要領作成マニュアル（案）</vt:lpstr>
    </vt:vector>
  </TitlesOfParts>
  <Company>新ｴﾈﾙｷﾞｰ産業技術総合開発機構</Company>
  <LinksUpToDate>false</LinksUpToDate>
  <CharactersWithSpaces>4651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NEDO</cp:lastModifiedBy>
  <cp:revision>12</cp:revision>
  <cp:lastPrinted>2018-03-13T04:35:00Z</cp:lastPrinted>
  <dcterms:created xsi:type="dcterms:W3CDTF">2020-01-22T12:21:00Z</dcterms:created>
  <dcterms:modified xsi:type="dcterms:W3CDTF">2020-04-13T06:59:00Z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0x010100076F23C4B8E1D54481B13A3481D9563F</vt:lpwstr>
  </property>
</Properties>
</file>