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5BAA0" w14:textId="22A82C26" w:rsidR="00E07AB3" w:rsidRDefault="00E07AB3" w:rsidP="00CA3F64">
      <w:pPr>
        <w:tabs>
          <w:tab w:val="left" w:pos="5760"/>
        </w:tabs>
        <w:ind w:left="155" w:right="-533" w:hangingChars="74" w:hanging="155"/>
        <w:rPr>
          <w:sz w:val="24"/>
        </w:rPr>
      </w:pPr>
      <w:bookmarkStart w:id="0" w:name="_GoBack"/>
      <w:bookmarkEnd w:id="0"/>
      <w:r>
        <w:tab/>
      </w:r>
      <w:r w:rsidRPr="00CB0256">
        <w:rPr>
          <w:rFonts w:hint="eastAsia"/>
          <w:sz w:val="24"/>
        </w:rPr>
        <w:t>（参考資</w:t>
      </w:r>
      <w:r w:rsidRPr="00C44067">
        <w:rPr>
          <w:rFonts w:asciiTheme="minorEastAsia" w:eastAsiaTheme="minorEastAsia" w:hAnsiTheme="minorEastAsia" w:hint="eastAsia"/>
          <w:sz w:val="24"/>
        </w:rPr>
        <w:t>料</w:t>
      </w:r>
      <w:r w:rsidRPr="00C44067">
        <w:rPr>
          <w:rFonts w:asciiTheme="minorEastAsia" w:eastAsiaTheme="minorEastAsia" w:hAnsiTheme="minorEastAsia"/>
          <w:sz w:val="24"/>
        </w:rPr>
        <w:t>1</w:t>
      </w:r>
      <w:r w:rsidRPr="00CB0256">
        <w:rPr>
          <w:rFonts w:hint="eastAsia"/>
          <w:sz w:val="24"/>
        </w:rPr>
        <w:t>）</w:t>
      </w:r>
    </w:p>
    <w:p w14:paraId="760E388E" w14:textId="3360F595" w:rsidR="00A1031B" w:rsidRPr="001F7DAB" w:rsidRDefault="00A1031B" w:rsidP="00231953">
      <w:pPr>
        <w:pStyle w:val="1"/>
      </w:pPr>
      <w:bookmarkStart w:id="1" w:name="_Toc471379654"/>
      <w:r w:rsidRPr="009A0E27">
        <w:rPr>
          <w:rFonts w:hint="eastAsia"/>
        </w:rPr>
        <w:t>選定結果公開時のニュースリリース記載例</w:t>
      </w:r>
      <w:bookmarkEnd w:id="1"/>
    </w:p>
    <w:p w14:paraId="1130DA45" w14:textId="1AF9B177" w:rsidR="00A1031B" w:rsidRDefault="009650FE" w:rsidP="00D10249">
      <w:pPr>
        <w:widowControl/>
        <w:jc w:val="left"/>
      </w:pPr>
      <w:hyperlink r:id="rId8" w:history="1">
        <w:r w:rsidR="00A22B2B">
          <w:rPr>
            <w:rStyle w:val="afffd"/>
            <w:noProof w:val="0"/>
          </w:rPr>
          <w:t>https://www.nedo.go.jp</w:t>
        </w:r>
        <w:r w:rsidR="00A1031B" w:rsidRPr="00E45B0F">
          <w:rPr>
            <w:rStyle w:val="afffd"/>
            <w:noProof w:val="0"/>
          </w:rPr>
          <w:t>/news/press/AA5_100570.html</w:t>
        </w:r>
      </w:hyperlink>
    </w:p>
    <w:p w14:paraId="1A324CBB" w14:textId="23E98CF6" w:rsidR="00A1031B" w:rsidRPr="000364CA" w:rsidRDefault="00A1031B" w:rsidP="00A1031B">
      <w:r w:rsidRPr="00A1031B">
        <w:t>2016.5.18</w:t>
      </w:r>
    </w:p>
    <w:p w14:paraId="422927FF" w14:textId="77777777" w:rsidR="00A1031B" w:rsidRPr="00012E85" w:rsidRDefault="00A1031B" w:rsidP="00A1031B">
      <w:pPr>
        <w:spacing w:line="320" w:lineRule="exact"/>
        <w:jc w:val="center"/>
        <w:rPr>
          <w:rFonts w:ascii="ＭＳ Ｐゴシック" w:eastAsia="ＭＳ Ｐゴシック" w:hAnsi="ＭＳ Ｐゴシック"/>
          <w:b/>
          <w:color w:val="003399"/>
          <w:sz w:val="28"/>
        </w:rPr>
      </w:pPr>
      <w:r w:rsidRPr="00772C29">
        <w:rPr>
          <w:rFonts w:ascii="ＭＳ Ｐゴシック" w:eastAsia="ＭＳ Ｐゴシック" w:hAnsi="ＭＳ Ｐゴシック" w:hint="eastAsia"/>
          <w:b/>
          <w:color w:val="003399"/>
          <w:sz w:val="28"/>
        </w:rPr>
        <w:t>革新型</w:t>
      </w:r>
      <w:r>
        <w:rPr>
          <w:rFonts w:ascii="ＭＳ Ｐゴシック" w:eastAsia="ＭＳ Ｐゴシック" w:hAnsi="ＭＳ Ｐゴシック" w:hint="eastAsia"/>
          <w:b/>
          <w:color w:val="003399"/>
          <w:sz w:val="28"/>
        </w:rPr>
        <w:t>蓄電池の実用化に向けた共通基盤技術の開発に着手</w:t>
      </w:r>
    </w:p>
    <w:p w14:paraId="3FF03BDA" w14:textId="77777777" w:rsidR="00A1031B" w:rsidRPr="00753316" w:rsidRDefault="00A1031B" w:rsidP="00A1031B">
      <w:pPr>
        <w:spacing w:line="320" w:lineRule="exact"/>
        <w:jc w:val="center"/>
        <w:rPr>
          <w:rFonts w:ascii="ＭＳ Ｐゴシック" w:eastAsia="ＭＳ Ｐゴシック" w:hAnsi="ＭＳ Ｐゴシック"/>
          <w:b/>
          <w:color w:val="003399"/>
          <w:sz w:val="28"/>
          <w:szCs w:val="28"/>
        </w:rPr>
      </w:pPr>
      <w:r w:rsidRPr="00CC446B">
        <w:rPr>
          <w:rFonts w:ascii="ＭＳ Ｐゴシック" w:eastAsia="ＭＳ Ｐゴシック" w:hAnsi="ＭＳ Ｐゴシック" w:hint="eastAsia"/>
          <w:b/>
          <w:color w:val="013C80"/>
          <w:kern w:val="0"/>
          <w:sz w:val="28"/>
        </w:rPr>
        <w:t>―</w:t>
      </w:r>
      <w:r>
        <w:rPr>
          <w:rFonts w:ascii="ＭＳ Ｐゴシック" w:eastAsia="ＭＳ Ｐゴシック" w:hAnsi="ＭＳ Ｐゴシック" w:hint="eastAsia"/>
          <w:b/>
          <w:color w:val="003399"/>
          <w:sz w:val="28"/>
          <w:szCs w:val="28"/>
        </w:rPr>
        <w:t>EVでガソリン車並み</w:t>
      </w:r>
      <w:r w:rsidRPr="00772C29">
        <w:rPr>
          <w:rFonts w:ascii="ＭＳ Ｐゴシック" w:eastAsia="ＭＳ Ｐゴシック" w:hAnsi="ＭＳ Ｐゴシック" w:hint="eastAsia"/>
          <w:b/>
          <w:color w:val="003399"/>
          <w:sz w:val="28"/>
          <w:szCs w:val="28"/>
        </w:rPr>
        <w:t>の走行距離を</w:t>
      </w:r>
      <w:r>
        <w:rPr>
          <w:rFonts w:ascii="ＭＳ Ｐゴシック" w:eastAsia="ＭＳ Ｐゴシック" w:hAnsi="ＭＳ Ｐゴシック" w:hint="eastAsia"/>
          <w:b/>
          <w:color w:val="003399"/>
          <w:sz w:val="28"/>
          <w:szCs w:val="28"/>
        </w:rPr>
        <w:t>目指す</w:t>
      </w:r>
      <w:r w:rsidRPr="00CC446B">
        <w:rPr>
          <w:rFonts w:ascii="ＭＳ Ｐゴシック" w:eastAsia="ＭＳ Ｐゴシック" w:hAnsi="ＭＳ Ｐゴシック" w:hint="eastAsia"/>
          <w:b/>
          <w:color w:val="013C80"/>
          <w:kern w:val="0"/>
          <w:sz w:val="28"/>
        </w:rPr>
        <w:t>―</w:t>
      </w:r>
    </w:p>
    <w:p w14:paraId="7E34E858" w14:textId="77777777" w:rsidR="00A1031B" w:rsidRPr="00012E85" w:rsidRDefault="00A1031B" w:rsidP="00A1031B">
      <w:pPr>
        <w:rPr>
          <w:rFonts w:ascii="ＭＳ Ｐゴシック" w:eastAsia="ＭＳ Ｐゴシック" w:hAnsi="ＭＳ Ｐゴシック"/>
          <w:color w:val="000000" w:themeColor="text1"/>
        </w:rPr>
      </w:pPr>
    </w:p>
    <w:p w14:paraId="4EC2631E" w14:textId="77777777" w:rsidR="00A1031B" w:rsidRDefault="00A1031B" w:rsidP="00A1031B">
      <w:pPr>
        <w:spacing w:line="340" w:lineRule="exact"/>
        <w:ind w:firstLineChars="100" w:firstLine="211"/>
        <w:rPr>
          <w:rFonts w:ascii="ＭＳ Ｐゴシック" w:eastAsia="ＭＳ Ｐゴシック" w:hAnsi="ＭＳ Ｐゴシック"/>
          <w:b/>
        </w:rPr>
      </w:pPr>
      <w:r w:rsidRPr="00012E85">
        <w:rPr>
          <w:rFonts w:ascii="ＭＳ Ｐゴシック" w:eastAsia="ＭＳ Ｐゴシック" w:hAnsi="ＭＳ Ｐゴシック"/>
          <w:b/>
        </w:rPr>
        <w:t>NEDO</w:t>
      </w:r>
      <w:r>
        <w:rPr>
          <w:rFonts w:ascii="ＭＳ Ｐゴシック" w:eastAsia="ＭＳ Ｐゴシック" w:hAnsi="ＭＳ Ｐゴシック" w:hint="eastAsia"/>
          <w:b/>
        </w:rPr>
        <w:t>は</w:t>
      </w:r>
      <w:r w:rsidRPr="00012E85">
        <w:rPr>
          <w:rFonts w:ascii="ＭＳ Ｐゴシック" w:eastAsia="ＭＳ Ｐゴシック" w:hAnsi="ＭＳ Ｐゴシック" w:hint="eastAsia"/>
          <w:b/>
        </w:rPr>
        <w:t>、</w:t>
      </w:r>
      <w:r>
        <w:rPr>
          <w:rFonts w:ascii="ＭＳ Ｐゴシック" w:eastAsia="ＭＳ Ｐゴシック" w:hAnsi="ＭＳ Ｐゴシック" w:hint="eastAsia"/>
          <w:b/>
        </w:rPr>
        <w:t>リチウムイオン電池（L</w:t>
      </w:r>
      <w:r>
        <w:rPr>
          <w:rFonts w:ascii="ＭＳ Ｐゴシック" w:eastAsia="ＭＳ Ｐゴシック" w:hAnsi="ＭＳ Ｐゴシック"/>
          <w:b/>
        </w:rPr>
        <w:t>IB）</w:t>
      </w:r>
      <w:r>
        <w:rPr>
          <w:rFonts w:ascii="ＭＳ Ｐゴシック" w:eastAsia="ＭＳ Ｐゴシック" w:hAnsi="ＭＳ Ｐゴシック" w:hint="eastAsia"/>
          <w:b/>
        </w:rPr>
        <w:t>の性能を超える革新型蓄電池の実用化に向けた共通基盤技術の開発に着手します。</w:t>
      </w:r>
    </w:p>
    <w:p w14:paraId="12614626" w14:textId="77777777" w:rsidR="00A1031B" w:rsidRDefault="00A1031B" w:rsidP="00A1031B">
      <w:pPr>
        <w:spacing w:line="340" w:lineRule="exact"/>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本プロジェクトでは、</w:t>
      </w:r>
      <w:r w:rsidRPr="00772C29">
        <w:rPr>
          <w:rFonts w:ascii="ＭＳ Ｐゴシック" w:eastAsia="ＭＳ Ｐゴシック" w:hAnsi="ＭＳ Ｐゴシック" w:hint="eastAsia"/>
          <w:b/>
        </w:rPr>
        <w:t>大学・研究機関、企業の連携（集中研方式）により</w:t>
      </w:r>
      <w:r>
        <w:rPr>
          <w:rFonts w:ascii="ＭＳ Ｐゴシック" w:eastAsia="ＭＳ Ｐゴシック" w:hAnsi="ＭＳ Ｐゴシック" w:hint="eastAsia"/>
          <w:b/>
        </w:rPr>
        <w:t>、エネルギー密度や耐久性、安全性などの車載用蓄電池に必要な性能を高いレベルで両立させる研究開発を、</w:t>
      </w:r>
      <w:r w:rsidRPr="007A7F38">
        <w:rPr>
          <w:rFonts w:ascii="ＭＳ Ｐゴシック" w:eastAsia="ＭＳ Ｐゴシック" w:hAnsi="ＭＳ Ｐゴシック" w:hint="eastAsia"/>
          <w:b/>
        </w:rPr>
        <w:t>容量5Ah級の蓄電池を</w:t>
      </w:r>
      <w:r>
        <w:rPr>
          <w:rFonts w:ascii="ＭＳ Ｐゴシック" w:eastAsia="ＭＳ Ｐゴシック" w:hAnsi="ＭＳ Ｐゴシック" w:hint="eastAsia"/>
          <w:b/>
        </w:rPr>
        <w:t>試作して実施。</w:t>
      </w:r>
      <w:r w:rsidRPr="00772C29">
        <w:rPr>
          <w:rFonts w:ascii="ＭＳ Ｐゴシック" w:eastAsia="ＭＳ Ｐゴシック" w:hAnsi="ＭＳ Ｐゴシック" w:hint="eastAsia"/>
          <w:b/>
        </w:rPr>
        <w:t>2030年</w:t>
      </w:r>
      <w:r>
        <w:rPr>
          <w:rFonts w:ascii="ＭＳ Ｐゴシック" w:eastAsia="ＭＳ Ｐゴシック" w:hAnsi="ＭＳ Ｐゴシック" w:hint="eastAsia"/>
          <w:b/>
        </w:rPr>
        <w:t>に</w:t>
      </w:r>
      <w:r w:rsidRPr="00772C29">
        <w:rPr>
          <w:rFonts w:ascii="ＭＳ Ｐゴシック" w:eastAsia="ＭＳ Ｐゴシック" w:hAnsi="ＭＳ Ｐゴシック" w:hint="eastAsia"/>
          <w:b/>
        </w:rPr>
        <w:t>ガソリン車並みの走行性能を有する普及価格帯の電気自動車（EV）</w:t>
      </w:r>
      <w:r>
        <w:rPr>
          <w:rFonts w:ascii="ＭＳ Ｐゴシック" w:eastAsia="ＭＳ Ｐゴシック" w:hAnsi="ＭＳ Ｐゴシック" w:hint="eastAsia"/>
          <w:b/>
        </w:rPr>
        <w:t>など</w:t>
      </w:r>
      <w:r w:rsidRPr="00772C29">
        <w:rPr>
          <w:rFonts w:ascii="ＭＳ Ｐゴシック" w:eastAsia="ＭＳ Ｐゴシック" w:hAnsi="ＭＳ Ｐゴシック" w:hint="eastAsia"/>
          <w:b/>
        </w:rPr>
        <w:t>への車載化を目指します。</w:t>
      </w:r>
    </w:p>
    <w:p w14:paraId="38CCE7E3" w14:textId="77777777" w:rsidR="00A1031B" w:rsidRPr="009F6E1A" w:rsidRDefault="00A1031B" w:rsidP="00A1031B">
      <w:pPr>
        <w:spacing w:line="340" w:lineRule="exact"/>
        <w:rPr>
          <w:rFonts w:ascii="ＭＳ Ｐゴシック" w:eastAsia="ＭＳ Ｐゴシック" w:hAnsi="ＭＳ Ｐゴシック"/>
          <w:b/>
        </w:rPr>
      </w:pPr>
      <w:r w:rsidRPr="00794EDB">
        <w:rPr>
          <w:noProof/>
        </w:rPr>
        <w:drawing>
          <wp:anchor distT="0" distB="0" distL="114300" distR="114300" simplePos="0" relativeHeight="251851776" behindDoc="0" locked="0" layoutInCell="1" allowOverlap="1" wp14:anchorId="70FF4D61" wp14:editId="0D487E3F">
            <wp:simplePos x="0" y="0"/>
            <wp:positionH relativeFrom="column">
              <wp:posOffset>650240</wp:posOffset>
            </wp:positionH>
            <wp:positionV relativeFrom="paragraph">
              <wp:posOffset>123975</wp:posOffset>
            </wp:positionV>
            <wp:extent cx="5040912" cy="2686050"/>
            <wp:effectExtent l="0" t="0" r="762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912"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8BF44" w14:textId="77777777" w:rsidR="00A1031B" w:rsidRDefault="00A1031B" w:rsidP="00A1031B">
      <w:pPr>
        <w:spacing w:line="340" w:lineRule="exact"/>
        <w:rPr>
          <w:rFonts w:ascii="ＭＳ Ｐゴシック" w:eastAsia="ＭＳ Ｐゴシック" w:hAnsi="ＭＳ Ｐゴシック"/>
          <w:b/>
        </w:rPr>
      </w:pPr>
    </w:p>
    <w:p w14:paraId="26FE5857" w14:textId="77777777" w:rsidR="00A1031B" w:rsidRDefault="00A1031B" w:rsidP="00A1031B">
      <w:pPr>
        <w:spacing w:line="340" w:lineRule="exact"/>
        <w:rPr>
          <w:rFonts w:ascii="ＭＳ Ｐゴシック" w:eastAsia="ＭＳ Ｐゴシック" w:hAnsi="ＭＳ Ｐゴシック"/>
          <w:b/>
        </w:rPr>
      </w:pPr>
    </w:p>
    <w:p w14:paraId="068FC3C5" w14:textId="77777777" w:rsidR="00A1031B" w:rsidRDefault="00A1031B" w:rsidP="00A1031B">
      <w:pPr>
        <w:spacing w:line="340" w:lineRule="exact"/>
        <w:rPr>
          <w:rFonts w:ascii="ＭＳ Ｐゴシック" w:eastAsia="ＭＳ Ｐゴシック" w:hAnsi="ＭＳ Ｐゴシック"/>
          <w:b/>
        </w:rPr>
      </w:pPr>
    </w:p>
    <w:p w14:paraId="54561EF4" w14:textId="77777777" w:rsidR="00A1031B" w:rsidRDefault="00A1031B" w:rsidP="00A1031B">
      <w:pPr>
        <w:spacing w:line="340" w:lineRule="exact"/>
        <w:rPr>
          <w:rFonts w:ascii="ＭＳ Ｐゴシック" w:eastAsia="ＭＳ Ｐゴシック" w:hAnsi="ＭＳ Ｐゴシック"/>
          <w:b/>
        </w:rPr>
      </w:pPr>
    </w:p>
    <w:p w14:paraId="06EE4DF0" w14:textId="77777777" w:rsidR="00A1031B" w:rsidRDefault="00A1031B" w:rsidP="00A1031B">
      <w:pPr>
        <w:spacing w:line="340" w:lineRule="exact"/>
        <w:rPr>
          <w:rFonts w:ascii="ＭＳ Ｐゴシック" w:eastAsia="ＭＳ Ｐゴシック" w:hAnsi="ＭＳ Ｐゴシック"/>
          <w:b/>
        </w:rPr>
      </w:pPr>
    </w:p>
    <w:p w14:paraId="7F3094C0" w14:textId="77777777" w:rsidR="00A1031B" w:rsidRDefault="00A1031B" w:rsidP="00A1031B">
      <w:pPr>
        <w:spacing w:line="340" w:lineRule="exact"/>
        <w:rPr>
          <w:rFonts w:ascii="ＭＳ Ｐゴシック" w:eastAsia="ＭＳ Ｐゴシック" w:hAnsi="ＭＳ Ｐゴシック"/>
          <w:b/>
        </w:rPr>
      </w:pPr>
    </w:p>
    <w:p w14:paraId="05C77C2B" w14:textId="77777777" w:rsidR="00A1031B" w:rsidRDefault="00A1031B" w:rsidP="00A1031B">
      <w:pPr>
        <w:spacing w:line="340" w:lineRule="exact"/>
        <w:rPr>
          <w:rFonts w:ascii="ＭＳ Ｐゴシック" w:eastAsia="ＭＳ Ｐゴシック" w:hAnsi="ＭＳ Ｐゴシック"/>
          <w:b/>
        </w:rPr>
      </w:pPr>
    </w:p>
    <w:p w14:paraId="50F33F2F" w14:textId="77777777" w:rsidR="00A1031B" w:rsidRDefault="00A1031B" w:rsidP="00A1031B">
      <w:pPr>
        <w:spacing w:line="340" w:lineRule="exact"/>
        <w:rPr>
          <w:rFonts w:ascii="ＭＳ Ｐゴシック" w:eastAsia="ＭＳ Ｐゴシック" w:hAnsi="ＭＳ Ｐゴシック"/>
          <w:b/>
        </w:rPr>
      </w:pPr>
    </w:p>
    <w:p w14:paraId="1ECBC571" w14:textId="77777777" w:rsidR="00A1031B" w:rsidRDefault="00A1031B" w:rsidP="00A1031B">
      <w:pPr>
        <w:spacing w:line="340" w:lineRule="exact"/>
        <w:rPr>
          <w:rFonts w:ascii="ＭＳ Ｐゴシック" w:eastAsia="ＭＳ Ｐゴシック" w:hAnsi="ＭＳ Ｐゴシック"/>
          <w:b/>
        </w:rPr>
      </w:pPr>
    </w:p>
    <w:p w14:paraId="0A6251F3" w14:textId="77777777" w:rsidR="00A1031B" w:rsidRDefault="00A1031B" w:rsidP="00A1031B">
      <w:pPr>
        <w:spacing w:line="340" w:lineRule="exact"/>
        <w:rPr>
          <w:rFonts w:ascii="ＭＳ Ｐゴシック" w:eastAsia="ＭＳ Ｐゴシック" w:hAnsi="ＭＳ Ｐゴシック"/>
          <w:b/>
        </w:rPr>
      </w:pPr>
    </w:p>
    <w:p w14:paraId="78EE9F35" w14:textId="77777777" w:rsidR="00A1031B" w:rsidRDefault="00A1031B" w:rsidP="00A1031B">
      <w:pPr>
        <w:spacing w:line="340" w:lineRule="exact"/>
        <w:rPr>
          <w:rFonts w:ascii="ＭＳ Ｐゴシック" w:eastAsia="ＭＳ Ｐゴシック" w:hAnsi="ＭＳ Ｐゴシック"/>
          <w:b/>
        </w:rPr>
      </w:pPr>
    </w:p>
    <w:p w14:paraId="755E9C7A" w14:textId="77777777" w:rsidR="00A1031B" w:rsidRDefault="00A1031B" w:rsidP="00A1031B">
      <w:pPr>
        <w:spacing w:line="340" w:lineRule="exact"/>
        <w:rPr>
          <w:rFonts w:ascii="ＭＳ Ｐゴシック" w:eastAsia="ＭＳ Ｐゴシック" w:hAnsi="ＭＳ Ｐゴシック"/>
          <w:szCs w:val="21"/>
        </w:rPr>
      </w:pPr>
    </w:p>
    <w:p w14:paraId="49A5E7A2" w14:textId="77777777" w:rsidR="00A1031B" w:rsidRDefault="00A1031B" w:rsidP="00A1031B">
      <w:pPr>
        <w:spacing w:line="340" w:lineRule="exact"/>
        <w:rPr>
          <w:rFonts w:ascii="ＭＳ Ｐゴシック" w:eastAsia="ＭＳ Ｐゴシック" w:hAnsi="ＭＳ Ｐゴシック"/>
          <w:szCs w:val="21"/>
        </w:rPr>
      </w:pPr>
      <w:r w:rsidRPr="00074CDC">
        <w:rPr>
          <w:rFonts w:ascii="ＭＳ Ｐゴシック" w:eastAsia="ＭＳ Ｐゴシック" w:hAnsi="ＭＳ Ｐゴシック"/>
          <w:noProof/>
          <w:szCs w:val="21"/>
        </w:rPr>
        <mc:AlternateContent>
          <mc:Choice Requires="wps">
            <w:drawing>
              <wp:anchor distT="45720" distB="45720" distL="114300" distR="114300" simplePos="0" relativeHeight="251845632" behindDoc="0" locked="0" layoutInCell="1" allowOverlap="1" wp14:anchorId="3120020B" wp14:editId="33FB1A97">
                <wp:simplePos x="0" y="0"/>
                <wp:positionH relativeFrom="column">
                  <wp:posOffset>1598295</wp:posOffset>
                </wp:positionH>
                <wp:positionV relativeFrom="paragraph">
                  <wp:posOffset>4445</wp:posOffset>
                </wp:positionV>
                <wp:extent cx="3009900" cy="297180"/>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97180"/>
                        </a:xfrm>
                        <a:prstGeom prst="rect">
                          <a:avLst/>
                        </a:prstGeom>
                        <a:noFill/>
                        <a:ln w="9525">
                          <a:noFill/>
                          <a:miter lim="800000"/>
                          <a:headEnd/>
                          <a:tailEnd/>
                        </a:ln>
                      </wps:spPr>
                      <wps:txbx>
                        <w:txbxContent>
                          <w:p w14:paraId="020488E1" w14:textId="77777777" w:rsidR="00270029" w:rsidRDefault="00270029" w:rsidP="00A1031B">
                            <w:pPr>
                              <w:spacing w:line="340" w:lineRule="exact"/>
                              <w:jc w:val="center"/>
                              <w:rPr>
                                <w:rFonts w:ascii="ＭＳ Ｐゴシック" w:eastAsia="ＭＳ Ｐゴシック" w:hAnsi="ＭＳ Ｐゴシック"/>
                                <w:szCs w:val="21"/>
                              </w:rPr>
                            </w:pPr>
                            <w:r w:rsidRPr="003D369C">
                              <w:rPr>
                                <w:rFonts w:ascii="ＭＳ Ｐゴシック" w:eastAsia="ＭＳ Ｐゴシック" w:hAnsi="ＭＳ Ｐゴシック" w:hint="eastAsia"/>
                                <w:szCs w:val="21"/>
                              </w:rPr>
                              <w:t>リチウムイオン電池から革新型蓄電池への飛躍</w:t>
                            </w:r>
                          </w:p>
                          <w:p w14:paraId="0303D34B" w14:textId="77777777" w:rsidR="00270029" w:rsidRPr="00074CDC" w:rsidRDefault="00270029" w:rsidP="00A1031B">
                            <w:pPr>
                              <w:rPr>
                                <w:rFonts w:ascii="ＭＳ Ｐゴシック" w:eastAsia="ＭＳ Ｐゴシック" w:hAnsi="ＭＳ Ｐ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020B" id="_x0000_s1122" type="#_x0000_t202" style="position:absolute;left:0;text-align:left;margin-left:125.85pt;margin-top:.35pt;width:237pt;height:23.4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8mLAIAAAwEAAAOAAAAZHJzL2Uyb0RvYy54bWysU02O0zAU3iNxB8t7mjS0M03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" filled="f" stroked="f">
                <v:textbox>
                  <w:txbxContent>
                    <w:p w14:paraId="020488E1" w14:textId="77777777" w:rsidR="00270029" w:rsidRDefault="00270029" w:rsidP="00A1031B">
                      <w:pPr>
                        <w:spacing w:line="340" w:lineRule="exact"/>
                        <w:jc w:val="center"/>
                        <w:rPr>
                          <w:rFonts w:ascii="ＭＳ Ｐゴシック" w:eastAsia="ＭＳ Ｐゴシック" w:hAnsi="ＭＳ Ｐゴシック"/>
                          <w:szCs w:val="21"/>
                        </w:rPr>
                      </w:pPr>
                      <w:r w:rsidRPr="003D369C">
                        <w:rPr>
                          <w:rFonts w:ascii="ＭＳ Ｐゴシック" w:eastAsia="ＭＳ Ｐゴシック" w:hAnsi="ＭＳ Ｐゴシック" w:hint="eastAsia"/>
                          <w:szCs w:val="21"/>
                        </w:rPr>
                        <w:t>リチウムイオン電池から革新型蓄電池への飛躍</w:t>
                      </w:r>
                    </w:p>
                    <w:p w14:paraId="0303D34B" w14:textId="77777777" w:rsidR="00270029" w:rsidRPr="00074CDC" w:rsidRDefault="00270029" w:rsidP="00A1031B">
                      <w:pPr>
                        <w:rPr>
                          <w:rFonts w:ascii="ＭＳ Ｐゴシック" w:eastAsia="ＭＳ Ｐゴシック" w:hAnsi="ＭＳ Ｐゴシック"/>
                          <w:szCs w:val="21"/>
                        </w:rPr>
                      </w:pPr>
                    </w:p>
                  </w:txbxContent>
                </v:textbox>
                <w10:wrap type="square"/>
              </v:shape>
            </w:pict>
          </mc:Fallback>
        </mc:AlternateContent>
      </w:r>
    </w:p>
    <w:p w14:paraId="7CB420AB" w14:textId="77777777" w:rsidR="00A1031B" w:rsidRDefault="00A1031B" w:rsidP="00A1031B">
      <w:pPr>
        <w:spacing w:line="340" w:lineRule="exact"/>
        <w:rPr>
          <w:rFonts w:ascii="ＭＳ Ｐゴシック" w:eastAsia="ＭＳ Ｐゴシック" w:hAnsi="ＭＳ Ｐゴシック"/>
          <w:szCs w:val="21"/>
        </w:rPr>
      </w:pPr>
      <w:r w:rsidRPr="00074CDC">
        <w:rPr>
          <w:rFonts w:ascii="ＭＳ Ｐゴシック" w:eastAsia="ＭＳ Ｐゴシック" w:hAnsi="ＭＳ Ｐゴシック"/>
          <w:noProof/>
          <w:szCs w:val="21"/>
        </w:rPr>
        <mc:AlternateContent>
          <mc:Choice Requires="wps">
            <w:drawing>
              <wp:anchor distT="45720" distB="45720" distL="114300" distR="114300" simplePos="0" relativeHeight="251849728" behindDoc="0" locked="0" layoutInCell="1" allowOverlap="1" wp14:anchorId="4337EE58" wp14:editId="53BF777D">
                <wp:simplePos x="0" y="0"/>
                <wp:positionH relativeFrom="column">
                  <wp:posOffset>3067050</wp:posOffset>
                </wp:positionH>
                <wp:positionV relativeFrom="paragraph">
                  <wp:posOffset>153035</wp:posOffset>
                </wp:positionV>
                <wp:extent cx="1439545" cy="29718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7180"/>
                        </a:xfrm>
                        <a:prstGeom prst="rect">
                          <a:avLst/>
                        </a:prstGeom>
                        <a:noFill/>
                        <a:ln w="9525">
                          <a:noFill/>
                          <a:miter lim="800000"/>
                          <a:headEnd/>
                          <a:tailEnd/>
                        </a:ln>
                      </wps:spPr>
                      <wps:txbx>
                        <w:txbxContent>
                          <w:p w14:paraId="44CD9686" w14:textId="77777777" w:rsidR="00270029" w:rsidRPr="00074CDC" w:rsidRDefault="00270029" w:rsidP="00A1031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亜鉛空気電池（</w:t>
                            </w:r>
                            <w:r>
                              <w:rPr>
                                <w:rFonts w:ascii="ＭＳ Ｐゴシック" w:eastAsia="ＭＳ Ｐゴシック" w:hAnsi="ＭＳ Ｐゴシック"/>
                                <w:sz w:val="18"/>
                                <w:szCs w:val="18"/>
                              </w:rPr>
                              <w:t>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7EE58" id="_x0000_s1123" type="#_x0000_t202" style="position:absolute;left:0;text-align:left;margin-left:241.5pt;margin-top:12.05pt;width:113.35pt;height:23.4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" filled="f" stroked="f">
                <v:textbox>
                  <w:txbxContent>
                    <w:p w14:paraId="44CD9686" w14:textId="77777777" w:rsidR="00270029" w:rsidRPr="00074CDC" w:rsidRDefault="00270029" w:rsidP="00A1031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亜鉛空気電池（</w:t>
                      </w:r>
                      <w:r>
                        <w:rPr>
                          <w:rFonts w:ascii="ＭＳ Ｐゴシック" w:eastAsia="ＭＳ Ｐゴシック" w:hAnsi="ＭＳ Ｐゴシック"/>
                          <w:sz w:val="18"/>
                          <w:szCs w:val="18"/>
                        </w:rPr>
                        <w:t>イメージ）</w:t>
                      </w:r>
                    </w:p>
                  </w:txbxContent>
                </v:textbox>
                <w10:wrap type="square"/>
              </v:shape>
            </w:pict>
          </mc:Fallback>
        </mc:AlternateContent>
      </w:r>
      <w:r w:rsidRPr="00074CDC">
        <w:rPr>
          <w:rFonts w:ascii="ＭＳ Ｐゴシック" w:eastAsia="ＭＳ Ｐゴシック" w:hAnsi="ＭＳ Ｐゴシック"/>
          <w:noProof/>
          <w:szCs w:val="21"/>
        </w:rPr>
        <mc:AlternateContent>
          <mc:Choice Requires="wps">
            <w:drawing>
              <wp:anchor distT="45720" distB="45720" distL="114300" distR="114300" simplePos="0" relativeHeight="251850752" behindDoc="0" locked="0" layoutInCell="1" allowOverlap="1" wp14:anchorId="7357E839" wp14:editId="0E74CF8A">
                <wp:simplePos x="0" y="0"/>
                <wp:positionH relativeFrom="column">
                  <wp:posOffset>4574540</wp:posOffset>
                </wp:positionH>
                <wp:positionV relativeFrom="paragraph">
                  <wp:posOffset>146050</wp:posOffset>
                </wp:positionV>
                <wp:extent cx="1885950" cy="297180"/>
                <wp:effectExtent l="0" t="0" r="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7180"/>
                        </a:xfrm>
                        <a:prstGeom prst="rect">
                          <a:avLst/>
                        </a:prstGeom>
                        <a:noFill/>
                        <a:ln w="9525">
                          <a:noFill/>
                          <a:miter lim="800000"/>
                          <a:headEnd/>
                          <a:tailEnd/>
                        </a:ln>
                      </wps:spPr>
                      <wps:txbx>
                        <w:txbxContent>
                          <w:p w14:paraId="1356EE2C" w14:textId="77777777" w:rsidR="00270029" w:rsidRPr="00074CDC" w:rsidRDefault="00270029" w:rsidP="00A1031B">
                            <w:pPr>
                              <w:ind w:firstLineChars="100" w:firstLine="180"/>
                              <w:rPr>
                                <w:rFonts w:ascii="ＭＳ Ｐゴシック" w:eastAsia="ＭＳ Ｐゴシック" w:hAnsi="ＭＳ Ｐゴシック"/>
                                <w:sz w:val="18"/>
                                <w:szCs w:val="18"/>
                              </w:rPr>
                            </w:pPr>
                            <w:r w:rsidRPr="00074CDC">
                              <w:rPr>
                                <w:rFonts w:ascii="ＭＳ Ｐゴシック" w:eastAsia="ＭＳ Ｐゴシック" w:hAnsi="ＭＳ Ｐゴシック" w:hint="eastAsia"/>
                                <w:sz w:val="18"/>
                                <w:szCs w:val="18"/>
                              </w:rPr>
                              <w:t>硫化物電池（</w:t>
                            </w:r>
                            <w:r w:rsidRPr="00074CDC">
                              <w:rPr>
                                <w:rFonts w:ascii="ＭＳ Ｐゴシック" w:eastAsia="ＭＳ Ｐゴシック" w:hAnsi="ＭＳ Ｐゴシック"/>
                                <w:sz w:val="18"/>
                                <w:szCs w:val="18"/>
                              </w:rPr>
                              <w:t>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7E839" id="_x0000_s1124" type="#_x0000_t202" style="position:absolute;left:0;text-align:left;margin-left:360.2pt;margin-top:11.5pt;width:148.5pt;height:23.4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" filled="f" stroked="f">
                <v:textbox>
                  <w:txbxContent>
                    <w:p w14:paraId="1356EE2C" w14:textId="77777777" w:rsidR="00270029" w:rsidRPr="00074CDC" w:rsidRDefault="00270029" w:rsidP="00A1031B">
                      <w:pPr>
                        <w:ind w:firstLineChars="100" w:firstLine="180"/>
                        <w:rPr>
                          <w:rFonts w:ascii="ＭＳ Ｐゴシック" w:eastAsia="ＭＳ Ｐゴシック" w:hAnsi="ＭＳ Ｐゴシック"/>
                          <w:sz w:val="18"/>
                          <w:szCs w:val="18"/>
                        </w:rPr>
                      </w:pPr>
                      <w:r w:rsidRPr="00074CDC">
                        <w:rPr>
                          <w:rFonts w:ascii="ＭＳ Ｐゴシック" w:eastAsia="ＭＳ Ｐゴシック" w:hAnsi="ＭＳ Ｐゴシック" w:hint="eastAsia"/>
                          <w:sz w:val="18"/>
                          <w:szCs w:val="18"/>
                        </w:rPr>
                        <w:t>硫化物電池（</w:t>
                      </w:r>
                      <w:r w:rsidRPr="00074CDC">
                        <w:rPr>
                          <w:rFonts w:ascii="ＭＳ Ｐゴシック" w:eastAsia="ＭＳ Ｐゴシック" w:hAnsi="ＭＳ Ｐゴシック"/>
                          <w:sz w:val="18"/>
                          <w:szCs w:val="18"/>
                        </w:rPr>
                        <w:t>イメージ）</w:t>
                      </w:r>
                    </w:p>
                  </w:txbxContent>
                </v:textbox>
                <w10:wrap type="square"/>
              </v:shape>
            </w:pict>
          </mc:Fallback>
        </mc:AlternateContent>
      </w:r>
      <w:r w:rsidRPr="00074CDC">
        <w:rPr>
          <w:rFonts w:ascii="ＭＳ Ｐゴシック" w:eastAsia="ＭＳ Ｐゴシック" w:hAnsi="ＭＳ Ｐゴシック"/>
          <w:noProof/>
          <w:szCs w:val="21"/>
        </w:rPr>
        <mc:AlternateContent>
          <mc:Choice Requires="wps">
            <w:drawing>
              <wp:anchor distT="45720" distB="45720" distL="114300" distR="114300" simplePos="0" relativeHeight="251848704" behindDoc="0" locked="0" layoutInCell="1" allowOverlap="1" wp14:anchorId="324AAC49" wp14:editId="75C04D79">
                <wp:simplePos x="0" y="0"/>
                <wp:positionH relativeFrom="column">
                  <wp:posOffset>2040890</wp:posOffset>
                </wp:positionH>
                <wp:positionV relativeFrom="paragraph">
                  <wp:posOffset>155575</wp:posOffset>
                </wp:positionV>
                <wp:extent cx="762000" cy="297180"/>
                <wp:effectExtent l="0" t="0" r="0" b="0"/>
                <wp:wrapSquare wrapText="bothSides"/>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7180"/>
                        </a:xfrm>
                        <a:prstGeom prst="rect">
                          <a:avLst/>
                        </a:prstGeom>
                        <a:noFill/>
                        <a:ln w="9525">
                          <a:noFill/>
                          <a:miter lim="800000"/>
                          <a:headEnd/>
                          <a:tailEnd/>
                        </a:ln>
                      </wps:spPr>
                      <wps:txbx>
                        <w:txbxContent>
                          <w:p w14:paraId="3D6D5B36" w14:textId="77777777" w:rsidR="00270029" w:rsidRPr="00074CDC" w:rsidRDefault="00270029" w:rsidP="00A1031B">
                            <w:pPr>
                              <w:rPr>
                                <w:rFonts w:ascii="ＭＳ Ｐゴシック" w:eastAsia="ＭＳ Ｐゴシック" w:hAnsi="ＭＳ Ｐゴシック"/>
                                <w:sz w:val="18"/>
                                <w:szCs w:val="18"/>
                              </w:rPr>
                            </w:pPr>
                            <w:r w:rsidRPr="00074CDC">
                              <w:rPr>
                                <w:rFonts w:ascii="ＭＳ Ｐゴシック" w:eastAsia="ＭＳ Ｐゴシック" w:hAnsi="ＭＳ Ｐゴシック" w:hint="eastAsia"/>
                                <w:sz w:val="18"/>
                                <w:szCs w:val="18"/>
                              </w:rPr>
                              <w:t>J-PARC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AAC49" id="_x0000_s1125" type="#_x0000_t202" style="position:absolute;left:0;text-align:left;margin-left:160.7pt;margin-top:12.25pt;width:60pt;height:23.4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" filled="f" stroked="f">
                <v:textbox>
                  <w:txbxContent>
                    <w:p w14:paraId="3D6D5B36" w14:textId="77777777" w:rsidR="00270029" w:rsidRPr="00074CDC" w:rsidRDefault="00270029" w:rsidP="00A1031B">
                      <w:pPr>
                        <w:rPr>
                          <w:rFonts w:ascii="ＭＳ Ｐゴシック" w:eastAsia="ＭＳ Ｐゴシック" w:hAnsi="ＭＳ Ｐゴシック"/>
                          <w:sz w:val="18"/>
                          <w:szCs w:val="18"/>
                        </w:rPr>
                      </w:pPr>
                      <w:r w:rsidRPr="00074CDC">
                        <w:rPr>
                          <w:rFonts w:ascii="ＭＳ Ｐゴシック" w:eastAsia="ＭＳ Ｐゴシック" w:hAnsi="ＭＳ Ｐゴシック" w:hint="eastAsia"/>
                          <w:sz w:val="18"/>
                          <w:szCs w:val="18"/>
                        </w:rPr>
                        <w:t>J-PARC</w:t>
                      </w:r>
                    </w:p>
                  </w:txbxContent>
                </v:textbox>
                <w10:wrap type="square"/>
              </v:shape>
            </w:pict>
          </mc:Fallback>
        </mc:AlternateContent>
      </w:r>
      <w:r w:rsidRPr="00074CDC">
        <w:rPr>
          <w:rFonts w:ascii="ＭＳ Ｐゴシック" w:eastAsia="ＭＳ Ｐゴシック" w:hAnsi="ＭＳ Ｐゴシック"/>
          <w:noProof/>
          <w:szCs w:val="21"/>
        </w:rPr>
        <mc:AlternateContent>
          <mc:Choice Requires="wps">
            <w:drawing>
              <wp:anchor distT="45720" distB="45720" distL="114300" distR="114300" simplePos="0" relativeHeight="251847680" behindDoc="0" locked="0" layoutInCell="1" allowOverlap="1" wp14:anchorId="6D691CCE" wp14:editId="748302CB">
                <wp:simplePos x="0" y="0"/>
                <wp:positionH relativeFrom="column">
                  <wp:posOffset>466725</wp:posOffset>
                </wp:positionH>
                <wp:positionV relativeFrom="paragraph">
                  <wp:posOffset>147955</wp:posOffset>
                </wp:positionV>
                <wp:extent cx="762000" cy="297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7180"/>
                        </a:xfrm>
                        <a:prstGeom prst="rect">
                          <a:avLst/>
                        </a:prstGeom>
                        <a:noFill/>
                        <a:ln w="9525">
                          <a:noFill/>
                          <a:miter lim="800000"/>
                          <a:headEnd/>
                          <a:tailEnd/>
                        </a:ln>
                      </wps:spPr>
                      <wps:txbx>
                        <w:txbxContent>
                          <w:p w14:paraId="69DBD68D" w14:textId="77777777" w:rsidR="00270029" w:rsidRPr="00074CDC" w:rsidRDefault="00270029" w:rsidP="00A1031B">
                            <w:pPr>
                              <w:rPr>
                                <w:rFonts w:ascii="ＭＳ Ｐゴシック" w:eastAsia="ＭＳ Ｐゴシック" w:hAnsi="ＭＳ Ｐゴシック"/>
                                <w:sz w:val="18"/>
                                <w:szCs w:val="18"/>
                              </w:rPr>
                            </w:pPr>
                            <w:r w:rsidRPr="00074CDC">
                              <w:rPr>
                                <w:rFonts w:ascii="ＭＳ Ｐゴシック" w:eastAsia="ＭＳ Ｐゴシック" w:hAnsi="ＭＳ Ｐゴシック" w:hint="eastAsia"/>
                                <w:sz w:val="18"/>
                                <w:szCs w:val="18"/>
                              </w:rPr>
                              <w:t>SPring-8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91CCE" id="_x0000_s1126" type="#_x0000_t202" style="position:absolute;left:0;text-align:left;margin-left:36.75pt;margin-top:11.65pt;width:60pt;height:23.4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" filled="f" stroked="f">
                <v:textbox>
                  <w:txbxContent>
                    <w:p w14:paraId="69DBD68D" w14:textId="77777777" w:rsidR="00270029" w:rsidRPr="00074CDC" w:rsidRDefault="00270029" w:rsidP="00A1031B">
                      <w:pPr>
                        <w:rPr>
                          <w:rFonts w:ascii="ＭＳ Ｐゴシック" w:eastAsia="ＭＳ Ｐゴシック" w:hAnsi="ＭＳ Ｐゴシック"/>
                          <w:sz w:val="18"/>
                          <w:szCs w:val="18"/>
                        </w:rPr>
                      </w:pPr>
                      <w:r w:rsidRPr="00074CDC">
                        <w:rPr>
                          <w:rFonts w:ascii="ＭＳ Ｐゴシック" w:eastAsia="ＭＳ Ｐゴシック" w:hAnsi="ＭＳ Ｐゴシック" w:hint="eastAsia"/>
                          <w:sz w:val="18"/>
                          <w:szCs w:val="18"/>
                        </w:rPr>
                        <w:t>SPring-8</w:t>
                      </w:r>
                    </w:p>
                  </w:txbxContent>
                </v:textbox>
                <w10:wrap type="square"/>
              </v:shape>
            </w:pict>
          </mc:Fallback>
        </mc:AlternateContent>
      </w:r>
    </w:p>
    <w:p w14:paraId="255632C3" w14:textId="77777777" w:rsidR="00A1031B" w:rsidRDefault="00A1031B" w:rsidP="00A1031B">
      <w:pPr>
        <w:spacing w:line="340" w:lineRule="exact"/>
        <w:rPr>
          <w:rFonts w:ascii="ＭＳ Ｐゴシック" w:eastAsia="ＭＳ Ｐゴシック" w:hAnsi="ＭＳ Ｐゴシック"/>
          <w:szCs w:val="21"/>
        </w:rPr>
      </w:pPr>
      <w:r>
        <w:rPr>
          <w:rFonts w:ascii="ＭＳ Ｐゴシック" w:eastAsia="ＭＳ Ｐゴシック" w:hAnsi="ＭＳ Ｐゴシック"/>
          <w:noProof/>
          <w:szCs w:val="21"/>
        </w:rPr>
        <w:drawing>
          <wp:anchor distT="0" distB="0" distL="114300" distR="114300" simplePos="0" relativeHeight="251844608" behindDoc="0" locked="0" layoutInCell="1" allowOverlap="1" wp14:anchorId="610F1E9B" wp14:editId="1C15F9B3">
            <wp:simplePos x="0" y="0"/>
            <wp:positionH relativeFrom="column">
              <wp:posOffset>1536065</wp:posOffset>
            </wp:positionH>
            <wp:positionV relativeFrom="paragraph">
              <wp:posOffset>107315</wp:posOffset>
            </wp:positionV>
            <wp:extent cx="1628775" cy="1110615"/>
            <wp:effectExtent l="0" t="0" r="9525" b="0"/>
            <wp:wrapNone/>
            <wp:docPr id="46" name="図 46" descr="航空写真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航空写真5.tiff"/>
                    <pic:cNvPicPr>
                      <a:picLocks noChangeAspect="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628775" cy="1110615"/>
                    </a:xfrm>
                    <a:prstGeom prst="rect">
                      <a:avLst/>
                    </a:prstGeom>
                    <a:ln>
                      <a:noFill/>
                    </a:ln>
                    <a:effectLst>
                      <a:softEdge rad="112500"/>
                    </a:effectLst>
                  </pic:spPr>
                </pic:pic>
              </a:graphicData>
            </a:graphic>
          </wp:anchor>
        </w:drawing>
      </w:r>
      <w:r>
        <w:rPr>
          <w:rFonts w:ascii="ＭＳ Ｐゴシック" w:eastAsia="ＭＳ Ｐゴシック" w:hAnsi="ＭＳ Ｐゴシック"/>
          <w:noProof/>
          <w:szCs w:val="21"/>
        </w:rPr>
        <w:drawing>
          <wp:anchor distT="0" distB="0" distL="114300" distR="114300" simplePos="0" relativeHeight="251843584" behindDoc="0" locked="0" layoutInCell="1" allowOverlap="1" wp14:anchorId="12191641" wp14:editId="6777875D">
            <wp:simplePos x="0" y="0"/>
            <wp:positionH relativeFrom="column">
              <wp:posOffset>-41275</wp:posOffset>
            </wp:positionH>
            <wp:positionV relativeFrom="paragraph">
              <wp:posOffset>88900</wp:posOffset>
            </wp:positionV>
            <wp:extent cx="1614805" cy="1148080"/>
            <wp:effectExtent l="0" t="0" r="4445" b="0"/>
            <wp:wrapNone/>
            <wp:docPr id="47" name="Picture 10" descr="http://www.spring8.or.jp/ja/news_publications/publications/sp8_brochure/sp8_brochure/img/SPring-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0" descr="http://www.spring8.or.jp/ja/news_publications/publications/sp8_brochure/sp8_brochure/img/SPring-8_jp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614805" cy="114808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ＭＳ Ｐゴシック" w:eastAsia="ＭＳ Ｐゴシック" w:hAnsi="ＭＳ Ｐゴシック"/>
          <w:noProof/>
          <w:szCs w:val="21"/>
        </w:rPr>
        <w:drawing>
          <wp:anchor distT="0" distB="0" distL="114300" distR="114300" simplePos="0" relativeHeight="251841536" behindDoc="0" locked="0" layoutInCell="1" allowOverlap="1" wp14:anchorId="6F90ED20" wp14:editId="25E5C582">
            <wp:simplePos x="0" y="0"/>
            <wp:positionH relativeFrom="column">
              <wp:posOffset>3141345</wp:posOffset>
            </wp:positionH>
            <wp:positionV relativeFrom="paragraph">
              <wp:posOffset>87630</wp:posOffset>
            </wp:positionV>
            <wp:extent cx="1195705" cy="1151890"/>
            <wp:effectExtent l="0" t="0" r="4445" b="0"/>
            <wp:wrapNone/>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1195705" cy="1151890"/>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Pr>
          <w:rFonts w:ascii="ＭＳ Ｐゴシック" w:eastAsia="ＭＳ Ｐゴシック" w:hAnsi="ＭＳ Ｐゴシック"/>
          <w:noProof/>
          <w:szCs w:val="21"/>
        </w:rPr>
        <w:drawing>
          <wp:anchor distT="0" distB="0" distL="114300" distR="114300" simplePos="0" relativeHeight="251842560" behindDoc="0" locked="0" layoutInCell="1" allowOverlap="1" wp14:anchorId="7AD6E0D1" wp14:editId="207BB4E7">
            <wp:simplePos x="0" y="0"/>
            <wp:positionH relativeFrom="column">
              <wp:posOffset>4337050</wp:posOffset>
            </wp:positionH>
            <wp:positionV relativeFrom="paragraph">
              <wp:posOffset>87630</wp:posOffset>
            </wp:positionV>
            <wp:extent cx="1873885" cy="1151890"/>
            <wp:effectExtent l="0" t="0" r="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1081"/>
                    <a:stretch/>
                  </pic:blipFill>
                  <pic:spPr bwMode="auto">
                    <a:xfrm>
                      <a:off x="0" y="0"/>
                      <a:ext cx="1873885" cy="1151890"/>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14:paraId="76E63961" w14:textId="77777777" w:rsidR="00A1031B" w:rsidRDefault="00A1031B" w:rsidP="00A1031B">
      <w:pPr>
        <w:spacing w:line="340" w:lineRule="exact"/>
        <w:ind w:firstLineChars="900" w:firstLine="1890"/>
        <w:rPr>
          <w:rFonts w:ascii="ＭＳ Ｐゴシック" w:eastAsia="ＭＳ Ｐゴシック" w:hAnsi="ＭＳ Ｐゴシック"/>
          <w:szCs w:val="21"/>
        </w:rPr>
      </w:pPr>
    </w:p>
    <w:p w14:paraId="79343692" w14:textId="77777777" w:rsidR="00A1031B" w:rsidRDefault="00A1031B" w:rsidP="00A1031B">
      <w:pPr>
        <w:spacing w:line="340" w:lineRule="exact"/>
        <w:ind w:firstLineChars="900" w:firstLine="1890"/>
        <w:rPr>
          <w:rFonts w:ascii="ＭＳ Ｐゴシック" w:eastAsia="ＭＳ Ｐゴシック" w:hAnsi="ＭＳ Ｐゴシック"/>
          <w:szCs w:val="21"/>
        </w:rPr>
      </w:pPr>
    </w:p>
    <w:p w14:paraId="631E7473" w14:textId="77777777" w:rsidR="00A1031B" w:rsidRDefault="00A1031B" w:rsidP="00A1031B">
      <w:pPr>
        <w:spacing w:line="340" w:lineRule="exact"/>
        <w:ind w:firstLineChars="900" w:firstLine="1890"/>
        <w:rPr>
          <w:rFonts w:ascii="ＭＳ Ｐゴシック" w:eastAsia="ＭＳ Ｐゴシック" w:hAnsi="ＭＳ Ｐゴシック"/>
          <w:szCs w:val="21"/>
        </w:rPr>
      </w:pPr>
    </w:p>
    <w:p w14:paraId="226651E5" w14:textId="77777777" w:rsidR="00A1031B" w:rsidRDefault="00A1031B" w:rsidP="00A1031B">
      <w:pPr>
        <w:spacing w:line="340" w:lineRule="exact"/>
        <w:rPr>
          <w:rFonts w:ascii="ＭＳ Ｐゴシック" w:eastAsia="ＭＳ Ｐゴシック" w:hAnsi="ＭＳ Ｐゴシック"/>
          <w:szCs w:val="21"/>
        </w:rPr>
      </w:pPr>
      <w:r w:rsidRPr="00074CDC">
        <w:rPr>
          <w:rFonts w:ascii="ＭＳ Ｐゴシック" w:eastAsia="ＭＳ Ｐゴシック" w:hAnsi="ＭＳ Ｐゴシック"/>
          <w:noProof/>
          <w:szCs w:val="21"/>
        </w:rPr>
        <mc:AlternateContent>
          <mc:Choice Requires="wps">
            <w:drawing>
              <wp:anchor distT="45720" distB="45720" distL="114300" distR="114300" simplePos="0" relativeHeight="251846656" behindDoc="0" locked="0" layoutInCell="1" allowOverlap="1" wp14:anchorId="44D7C8E0" wp14:editId="254213BE">
                <wp:simplePos x="0" y="0"/>
                <wp:positionH relativeFrom="column">
                  <wp:posOffset>1755140</wp:posOffset>
                </wp:positionH>
                <wp:positionV relativeFrom="paragraph">
                  <wp:posOffset>200025</wp:posOffset>
                </wp:positionV>
                <wp:extent cx="3009900" cy="29718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97180"/>
                        </a:xfrm>
                        <a:prstGeom prst="rect">
                          <a:avLst/>
                        </a:prstGeom>
                        <a:noFill/>
                        <a:ln w="9525">
                          <a:noFill/>
                          <a:miter lim="800000"/>
                          <a:headEnd/>
                          <a:tailEnd/>
                        </a:ln>
                      </wps:spPr>
                      <wps:txbx>
                        <w:txbxContent>
                          <w:p w14:paraId="1BE56B91" w14:textId="77777777" w:rsidR="00270029" w:rsidRDefault="00270029" w:rsidP="00A1031B">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高度解析技術開発と</w:t>
                            </w:r>
                            <w:r>
                              <w:rPr>
                                <w:rFonts w:ascii="ＭＳ Ｐゴシック" w:eastAsia="ＭＳ Ｐゴシック" w:hAnsi="ＭＳ Ｐゴシック"/>
                                <w:szCs w:val="21"/>
                              </w:rPr>
                              <w:t>革新型蓄電池</w:t>
                            </w:r>
                            <w:r>
                              <w:rPr>
                                <w:rFonts w:ascii="ＭＳ Ｐゴシック" w:eastAsia="ＭＳ Ｐゴシック" w:hAnsi="ＭＳ Ｐゴシック" w:hint="eastAsia"/>
                                <w:szCs w:val="21"/>
                              </w:rPr>
                              <w:t>開発</w:t>
                            </w:r>
                          </w:p>
                          <w:p w14:paraId="4B5C4F8D" w14:textId="77777777" w:rsidR="00270029" w:rsidRPr="00074CDC" w:rsidRDefault="00270029" w:rsidP="00A1031B">
                            <w:pPr>
                              <w:rPr>
                                <w:rFonts w:ascii="ＭＳ Ｐゴシック" w:eastAsia="ＭＳ Ｐゴシック" w:hAnsi="ＭＳ Ｐ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C8E0" id="_x0000_s1127" type="#_x0000_t202" style="position:absolute;left:0;text-align:left;margin-left:138.2pt;margin-top:15.75pt;width:237pt;height:23.4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" filled="f" stroked="f">
                <v:textbox>
                  <w:txbxContent>
                    <w:p w14:paraId="1BE56B91" w14:textId="77777777" w:rsidR="00270029" w:rsidRDefault="00270029" w:rsidP="00A1031B">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高度解析技術開発と</w:t>
                      </w:r>
                      <w:r>
                        <w:rPr>
                          <w:rFonts w:ascii="ＭＳ Ｐゴシック" w:eastAsia="ＭＳ Ｐゴシック" w:hAnsi="ＭＳ Ｐゴシック"/>
                          <w:szCs w:val="21"/>
                        </w:rPr>
                        <w:t>革新型蓄電池</w:t>
                      </w:r>
                      <w:r>
                        <w:rPr>
                          <w:rFonts w:ascii="ＭＳ Ｐゴシック" w:eastAsia="ＭＳ Ｐゴシック" w:hAnsi="ＭＳ Ｐゴシック" w:hint="eastAsia"/>
                          <w:szCs w:val="21"/>
                        </w:rPr>
                        <w:t>開発</w:t>
                      </w:r>
                    </w:p>
                    <w:p w14:paraId="4B5C4F8D" w14:textId="77777777" w:rsidR="00270029" w:rsidRPr="00074CDC" w:rsidRDefault="00270029" w:rsidP="00A1031B">
                      <w:pPr>
                        <w:rPr>
                          <w:rFonts w:ascii="ＭＳ Ｐゴシック" w:eastAsia="ＭＳ Ｐゴシック" w:hAnsi="ＭＳ Ｐゴシック"/>
                          <w:szCs w:val="21"/>
                        </w:rPr>
                      </w:pPr>
                    </w:p>
                  </w:txbxContent>
                </v:textbox>
                <w10:wrap type="square"/>
              </v:shape>
            </w:pict>
          </mc:Fallback>
        </mc:AlternateContent>
      </w:r>
    </w:p>
    <w:p w14:paraId="4A608A2B" w14:textId="77777777" w:rsidR="00A1031B" w:rsidRDefault="00A1031B" w:rsidP="00A1031B">
      <w:pPr>
        <w:widowControl/>
        <w:jc w:val="left"/>
        <w:rPr>
          <w:rFonts w:ascii="ＭＳ Ｐゴシック" w:eastAsia="ＭＳ Ｐゴシック" w:hAnsi="ＭＳ Ｐゴシック"/>
          <w:b/>
          <w:color w:val="000000" w:themeColor="text1"/>
          <w:szCs w:val="21"/>
        </w:rPr>
      </w:pPr>
    </w:p>
    <w:p w14:paraId="4E9630AA" w14:textId="77777777" w:rsidR="00A1031B" w:rsidRPr="00012E85" w:rsidRDefault="00A1031B" w:rsidP="00A1031B">
      <w:pPr>
        <w:widowControl/>
        <w:jc w:val="left"/>
        <w:rPr>
          <w:rFonts w:ascii="ＭＳ Ｐゴシック" w:eastAsia="ＭＳ Ｐゴシック" w:hAnsi="ＭＳ Ｐゴシック"/>
          <w:b/>
          <w:color w:val="000000" w:themeColor="text1"/>
          <w:szCs w:val="21"/>
        </w:rPr>
      </w:pPr>
      <w:r w:rsidRPr="00012E85">
        <w:rPr>
          <w:rFonts w:ascii="ＭＳ Ｐゴシック" w:eastAsia="ＭＳ Ｐゴシック" w:hAnsi="ＭＳ Ｐゴシック"/>
          <w:b/>
          <w:color w:val="000000" w:themeColor="text1"/>
          <w:szCs w:val="21"/>
        </w:rPr>
        <w:t>1</w:t>
      </w:r>
      <w:r w:rsidRPr="00012E85">
        <w:rPr>
          <w:rFonts w:ascii="ＭＳ Ｐゴシック" w:eastAsia="ＭＳ Ｐゴシック" w:hAnsi="ＭＳ Ｐゴシック" w:hint="eastAsia"/>
          <w:b/>
          <w:color w:val="000000" w:themeColor="text1"/>
          <w:szCs w:val="21"/>
        </w:rPr>
        <w:t>．</w:t>
      </w:r>
      <w:r w:rsidRPr="00012E85">
        <w:rPr>
          <w:rFonts w:ascii="ＭＳ Ｐゴシック" w:eastAsia="ＭＳ Ｐゴシック" w:hAnsi="ＭＳ Ｐゴシック"/>
          <w:b/>
          <w:color w:val="000000" w:themeColor="text1"/>
          <w:szCs w:val="21"/>
        </w:rPr>
        <w:t>概要</w:t>
      </w:r>
    </w:p>
    <w:p w14:paraId="72D5C8C4" w14:textId="77777777" w:rsidR="00A1031B" w:rsidRPr="002E170E" w:rsidRDefault="00A1031B" w:rsidP="00A1031B">
      <w:pPr>
        <w:ind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日本のエネルギー・環境制約への対応と自動車産業の競争力の維持・強化のためには、燃料多様化や省エネルギー、CO</w:t>
      </w:r>
      <w:r>
        <w:rPr>
          <w:rFonts w:ascii="ＭＳ Ｐゴシック" w:eastAsia="ＭＳ Ｐゴシック" w:hAnsi="ＭＳ Ｐゴシック"/>
          <w:color w:val="000000" w:themeColor="text1"/>
          <w:sz w:val="22"/>
          <w:szCs w:val="22"/>
          <w:vertAlign w:val="subscript"/>
        </w:rPr>
        <w:t>2</w:t>
      </w:r>
      <w:r>
        <w:rPr>
          <w:rFonts w:ascii="ＭＳ Ｐゴシック" w:eastAsia="ＭＳ Ｐゴシック" w:hAnsi="ＭＳ Ｐゴシック" w:hint="eastAsia"/>
          <w:color w:val="000000" w:themeColor="text1"/>
          <w:sz w:val="22"/>
          <w:szCs w:val="22"/>
        </w:rPr>
        <w:t>排出量の削減に繋がる電気自動車（EV</w:t>
      </w:r>
      <w:r>
        <w:rPr>
          <w:rFonts w:ascii="ＭＳ Ｐゴシック" w:eastAsia="ＭＳ Ｐゴシック" w:hAnsi="ＭＳ Ｐゴシック"/>
          <w:color w:val="000000" w:themeColor="text1"/>
          <w:sz w:val="22"/>
          <w:szCs w:val="22"/>
        </w:rPr>
        <w:t>）</w:t>
      </w:r>
      <w:r>
        <w:rPr>
          <w:rFonts w:ascii="ＭＳ Ｐゴシック" w:eastAsia="ＭＳ Ｐゴシック" w:hAnsi="ＭＳ Ｐゴシック" w:hint="eastAsia"/>
          <w:color w:val="000000" w:themeColor="text1"/>
          <w:sz w:val="22"/>
          <w:szCs w:val="22"/>
        </w:rPr>
        <w:t>、プラグインハイブリッド（PHEV</w:t>
      </w:r>
      <w:r>
        <w:rPr>
          <w:rFonts w:ascii="ＭＳ Ｐゴシック" w:eastAsia="ＭＳ Ｐゴシック" w:hAnsi="ＭＳ Ｐゴシック"/>
          <w:color w:val="000000" w:themeColor="text1"/>
          <w:sz w:val="22"/>
          <w:szCs w:val="22"/>
        </w:rPr>
        <w:t>）</w:t>
      </w:r>
      <w:r>
        <w:rPr>
          <w:rFonts w:ascii="ＭＳ Ｐゴシック" w:eastAsia="ＭＳ Ｐゴシック" w:hAnsi="ＭＳ Ｐゴシック" w:hint="eastAsia"/>
          <w:color w:val="000000" w:themeColor="text1"/>
          <w:sz w:val="22"/>
          <w:szCs w:val="22"/>
        </w:rPr>
        <w:t>をガソリン車と同等の利便性を持つ製品に高める必要があります。その実現の鍵を握るキーテクノロジーが車載用蓄電池です。LIBの性能限界を超える新しいタイプの高性能で低コストの革新型蓄電池をより早期に開発し、それを搭載したEVやPHEVを世界に先駆けて市場に投入していくことが期待されています。</w:t>
      </w:r>
    </w:p>
    <w:p w14:paraId="0E83ED55" w14:textId="77777777" w:rsidR="00A1031B" w:rsidRDefault="00A1031B" w:rsidP="00A1031B">
      <w:pPr>
        <w:ind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このような背景のもと、NEDOは「革新型蓄電池先端科学基礎研究事業（RISING</w:t>
      </w:r>
      <w:r>
        <w:rPr>
          <w:rFonts w:ascii="ＭＳ Ｐゴシック" w:eastAsia="ＭＳ Ｐゴシック" w:hAnsi="ＭＳ Ｐゴシック"/>
          <w:color w:val="000000" w:themeColor="text1"/>
          <w:sz w:val="22"/>
          <w:szCs w:val="22"/>
        </w:rPr>
        <w:t>）</w:t>
      </w:r>
      <w:r>
        <w:rPr>
          <w:rFonts w:ascii="ＭＳ Ｐゴシック" w:eastAsia="ＭＳ Ｐゴシック" w:hAnsi="ＭＳ Ｐゴシック" w:hint="eastAsia"/>
          <w:color w:val="000000" w:themeColor="text1"/>
          <w:sz w:val="22"/>
          <w:szCs w:val="22"/>
        </w:rPr>
        <w:t>」</w:t>
      </w:r>
      <w:r w:rsidRPr="00012E85">
        <w:rPr>
          <w:rFonts w:ascii="ＭＳ Ｐゴシック" w:eastAsia="ＭＳ Ｐゴシック" w:hAnsi="ＭＳ Ｐゴシック" w:hint="eastAsia"/>
          <w:color w:val="000000" w:themeColor="text1"/>
          <w:sz w:val="22"/>
          <w:szCs w:val="22"/>
          <w:vertAlign w:val="superscript"/>
        </w:rPr>
        <w:t>※</w:t>
      </w:r>
      <w:r>
        <w:rPr>
          <w:rFonts w:ascii="ＭＳ Ｐゴシック" w:eastAsia="ＭＳ Ｐゴシック" w:hAnsi="ＭＳ Ｐゴシック" w:hint="eastAsia"/>
          <w:color w:val="000000" w:themeColor="text1"/>
          <w:sz w:val="22"/>
          <w:szCs w:val="22"/>
          <w:vertAlign w:val="superscript"/>
        </w:rPr>
        <w:t>1</w:t>
      </w:r>
      <w:r>
        <w:rPr>
          <w:rFonts w:ascii="ＭＳ Ｐゴシック" w:eastAsia="ＭＳ Ｐゴシック" w:hAnsi="ＭＳ Ｐゴシック" w:hint="eastAsia"/>
          <w:color w:val="000000" w:themeColor="text1"/>
          <w:sz w:val="22"/>
          <w:szCs w:val="22"/>
        </w:rPr>
        <w:t>（</w:t>
      </w:r>
      <w:r>
        <w:rPr>
          <w:rFonts w:ascii="ＭＳ Ｐゴシック" w:eastAsia="ＭＳ Ｐゴシック" w:hAnsi="ＭＳ Ｐゴシック"/>
          <w:color w:val="000000" w:themeColor="text1"/>
          <w:sz w:val="22"/>
          <w:szCs w:val="22"/>
        </w:rPr>
        <w:t>2009</w:t>
      </w:r>
      <w:r>
        <w:rPr>
          <w:rFonts w:ascii="ＭＳ Ｐゴシック" w:eastAsia="ＭＳ Ｐゴシック" w:hAnsi="ＭＳ Ｐゴシック" w:hint="eastAsia"/>
          <w:color w:val="000000" w:themeColor="text1"/>
          <w:sz w:val="22"/>
          <w:szCs w:val="22"/>
        </w:rPr>
        <w:t>年度～2015年度）において、2030年にガソリン車並みの走行性能を有するEV等に搭載されるオリジナリティの高い革新型蓄電池の基礎研究に取り組んできました。その結果、3タイプの革新型蓄電池（亜鉛空気、ナノ界面、硫化物）で、エネルギー密度300</w:t>
      </w:r>
      <w:r>
        <w:rPr>
          <w:rFonts w:ascii="ＭＳ Ｐゴシック" w:eastAsia="ＭＳ Ｐゴシック" w:hAnsi="ＭＳ Ｐゴシック"/>
          <w:color w:val="000000" w:themeColor="text1"/>
          <w:sz w:val="22"/>
          <w:szCs w:val="22"/>
        </w:rPr>
        <w:t>Wh</w:t>
      </w:r>
      <w:r>
        <w:rPr>
          <w:rFonts w:ascii="ＭＳ Ｐゴシック" w:eastAsia="ＭＳ Ｐゴシック" w:hAnsi="ＭＳ Ｐゴシック" w:hint="eastAsia"/>
          <w:color w:val="000000" w:themeColor="text1"/>
          <w:sz w:val="22"/>
          <w:szCs w:val="22"/>
        </w:rPr>
        <w:t>/</w:t>
      </w:r>
      <w:r>
        <w:rPr>
          <w:rFonts w:ascii="ＭＳ Ｐゴシック" w:eastAsia="ＭＳ Ｐゴシック" w:hAnsi="ＭＳ Ｐゴシック"/>
          <w:color w:val="000000" w:themeColor="text1"/>
          <w:sz w:val="22"/>
          <w:szCs w:val="22"/>
        </w:rPr>
        <w:t>kg</w:t>
      </w:r>
      <w:r>
        <w:rPr>
          <w:rFonts w:ascii="ＭＳ Ｐゴシック" w:eastAsia="ＭＳ Ｐゴシック" w:hAnsi="ＭＳ Ｐゴシック" w:hint="eastAsia"/>
          <w:color w:val="000000" w:themeColor="text1"/>
          <w:sz w:val="22"/>
          <w:szCs w:val="22"/>
        </w:rPr>
        <w:t>を検証し、</w:t>
      </w:r>
      <w:r>
        <w:rPr>
          <w:rFonts w:ascii="ＭＳ Ｐゴシック" w:eastAsia="ＭＳ Ｐゴシック" w:hAnsi="ＭＳ Ｐゴシック"/>
          <w:color w:val="000000" w:themeColor="text1"/>
          <w:sz w:val="22"/>
          <w:szCs w:val="22"/>
        </w:rPr>
        <w:t>5</w:t>
      </w:r>
      <w:r>
        <w:rPr>
          <w:rFonts w:ascii="ＭＳ Ｐゴシック" w:eastAsia="ＭＳ Ｐゴシック" w:hAnsi="ＭＳ Ｐゴシック" w:hint="eastAsia"/>
          <w:color w:val="000000" w:themeColor="text1"/>
          <w:sz w:val="22"/>
          <w:szCs w:val="22"/>
        </w:rPr>
        <w:t>00</w:t>
      </w:r>
      <w:r>
        <w:rPr>
          <w:rFonts w:ascii="ＭＳ Ｐゴシック" w:eastAsia="ＭＳ Ｐゴシック" w:hAnsi="ＭＳ Ｐゴシック"/>
          <w:color w:val="000000" w:themeColor="text1"/>
          <w:sz w:val="22"/>
          <w:szCs w:val="22"/>
        </w:rPr>
        <w:t>Wh</w:t>
      </w:r>
      <w:r>
        <w:rPr>
          <w:rFonts w:ascii="ＭＳ Ｐゴシック" w:eastAsia="ＭＳ Ｐゴシック" w:hAnsi="ＭＳ Ｐゴシック" w:hint="eastAsia"/>
          <w:color w:val="000000" w:themeColor="text1"/>
          <w:sz w:val="22"/>
          <w:szCs w:val="22"/>
        </w:rPr>
        <w:t>/</w:t>
      </w:r>
      <w:r>
        <w:rPr>
          <w:rFonts w:ascii="ＭＳ Ｐゴシック" w:eastAsia="ＭＳ Ｐゴシック" w:hAnsi="ＭＳ Ｐゴシック"/>
          <w:color w:val="000000" w:themeColor="text1"/>
          <w:sz w:val="22"/>
          <w:szCs w:val="22"/>
        </w:rPr>
        <w:t>kg</w:t>
      </w:r>
      <w:r>
        <w:rPr>
          <w:rFonts w:ascii="ＭＳ Ｐゴシック" w:eastAsia="ＭＳ Ｐゴシック" w:hAnsi="ＭＳ Ｐゴシック" w:hint="eastAsia"/>
          <w:color w:val="000000" w:themeColor="text1"/>
          <w:sz w:val="22"/>
          <w:szCs w:val="22"/>
        </w:rPr>
        <w:t>の見通しを得ました。</w:t>
      </w:r>
    </w:p>
    <w:p w14:paraId="76349F88" w14:textId="77777777" w:rsidR="00A1031B" w:rsidRDefault="00A1031B" w:rsidP="00A1031B">
      <w:pPr>
        <w:ind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lastRenderedPageBreak/>
        <w:t>今般、RISINGで得られた成果を2030年の実用化に向けて更に発展させるため、「革新型蓄電池実用化促進基盤技術開発（</w:t>
      </w:r>
      <w:r>
        <w:rPr>
          <w:rFonts w:ascii="ＭＳ Ｐゴシック" w:eastAsia="ＭＳ Ｐゴシック" w:hAnsi="ＭＳ Ｐゴシック"/>
          <w:color w:val="000000" w:themeColor="text1"/>
          <w:sz w:val="22"/>
          <w:szCs w:val="22"/>
        </w:rPr>
        <w:t>RISING</w:t>
      </w:r>
      <w:r>
        <w:rPr>
          <w:rFonts w:ascii="ＭＳ Ｐゴシック" w:eastAsia="ＭＳ Ｐゴシック" w:hAnsi="ＭＳ Ｐゴシック" w:hint="eastAsia"/>
          <w:color w:val="000000" w:themeColor="text1"/>
          <w:sz w:val="22"/>
          <w:szCs w:val="22"/>
        </w:rPr>
        <w:t>Ⅱ</w:t>
      </w:r>
      <w:r>
        <w:rPr>
          <w:rFonts w:ascii="ＭＳ Ｐゴシック" w:eastAsia="ＭＳ Ｐゴシック" w:hAnsi="ＭＳ Ｐゴシック"/>
          <w:color w:val="000000" w:themeColor="text1"/>
          <w:sz w:val="22"/>
          <w:szCs w:val="22"/>
        </w:rPr>
        <w:t>）」</w:t>
      </w:r>
      <w:r>
        <w:rPr>
          <w:rFonts w:ascii="ＭＳ Ｐゴシック" w:eastAsia="ＭＳ Ｐゴシック" w:hAnsi="ＭＳ Ｐゴシック" w:hint="eastAsia"/>
          <w:color w:val="000000" w:themeColor="text1"/>
          <w:sz w:val="22"/>
          <w:szCs w:val="22"/>
        </w:rPr>
        <w:t>（2016年度～2020年度）において、手戻りなく最短で開発することが可能な世界最高・最先端の解析技術を開発・活用しながら、エネルギー密度のみならず、耐久性や安全性等の車載用蓄電池として必要とされる性能を両立させる革新型蓄電池の共通基盤技術の開発に取り組みます。</w:t>
      </w:r>
    </w:p>
    <w:p w14:paraId="5BD91373" w14:textId="77777777" w:rsidR="00A1031B" w:rsidRDefault="00A1031B" w:rsidP="00A1031B">
      <w:pPr>
        <w:ind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具体的には、「研究開発項目①高度解析技術開発」と「研究開発項目②革新型蓄電池開発」に取り組みます。「研究開発項目①高度解析技術開発」においては、SPring-8の放射光X線回折</w:t>
      </w:r>
      <w:r w:rsidRPr="00012E85">
        <w:rPr>
          <w:rFonts w:ascii="ＭＳ Ｐゴシック" w:eastAsia="ＭＳ Ｐゴシック" w:hAnsi="ＭＳ Ｐゴシック" w:hint="eastAsia"/>
          <w:color w:val="000000" w:themeColor="text1"/>
          <w:sz w:val="22"/>
          <w:szCs w:val="22"/>
          <w:vertAlign w:val="superscript"/>
        </w:rPr>
        <w:t>※</w:t>
      </w:r>
      <w:r>
        <w:rPr>
          <w:rFonts w:ascii="ＭＳ Ｐゴシック" w:eastAsia="ＭＳ Ｐゴシック" w:hAnsi="ＭＳ Ｐゴシック" w:hint="eastAsia"/>
          <w:color w:val="000000" w:themeColor="text1"/>
          <w:sz w:val="22"/>
          <w:szCs w:val="22"/>
          <w:vertAlign w:val="superscript"/>
        </w:rPr>
        <w:t>2</w:t>
      </w:r>
      <w:r>
        <w:rPr>
          <w:rFonts w:ascii="ＭＳ Ｐゴシック" w:eastAsia="ＭＳ Ｐゴシック" w:hAnsi="ＭＳ Ｐゴシック" w:hint="eastAsia"/>
          <w:color w:val="000000" w:themeColor="text1"/>
          <w:sz w:val="22"/>
          <w:szCs w:val="22"/>
        </w:rPr>
        <w:t>、J-PARCの中性子回折</w:t>
      </w:r>
      <w:r w:rsidRPr="00012E85">
        <w:rPr>
          <w:rFonts w:ascii="ＭＳ Ｐゴシック" w:eastAsia="ＭＳ Ｐゴシック" w:hAnsi="ＭＳ Ｐゴシック" w:hint="eastAsia"/>
          <w:color w:val="000000" w:themeColor="text1"/>
          <w:sz w:val="22"/>
          <w:szCs w:val="22"/>
          <w:vertAlign w:val="superscript"/>
        </w:rPr>
        <w:t>※</w:t>
      </w:r>
      <w:r>
        <w:rPr>
          <w:rFonts w:ascii="ＭＳ Ｐゴシック" w:eastAsia="ＭＳ Ｐゴシック" w:hAnsi="ＭＳ Ｐゴシック" w:hint="eastAsia"/>
          <w:color w:val="000000" w:themeColor="text1"/>
          <w:sz w:val="22"/>
          <w:szCs w:val="22"/>
          <w:vertAlign w:val="superscript"/>
        </w:rPr>
        <w:t>3</w:t>
      </w:r>
      <w:r>
        <w:rPr>
          <w:rFonts w:ascii="ＭＳ Ｐゴシック" w:eastAsia="ＭＳ Ｐゴシック" w:hAnsi="ＭＳ Ｐゴシック" w:hint="eastAsia"/>
          <w:color w:val="000000" w:themeColor="text1"/>
          <w:sz w:val="22"/>
          <w:szCs w:val="22"/>
        </w:rPr>
        <w:t>、NMR</w:t>
      </w:r>
      <w:r w:rsidRPr="00012E85">
        <w:rPr>
          <w:rFonts w:ascii="ＭＳ Ｐゴシック" w:eastAsia="ＭＳ Ｐゴシック" w:hAnsi="ＭＳ Ｐゴシック" w:hint="eastAsia"/>
          <w:color w:val="000000" w:themeColor="text1"/>
          <w:sz w:val="22"/>
          <w:szCs w:val="22"/>
          <w:vertAlign w:val="superscript"/>
        </w:rPr>
        <w:t>※</w:t>
      </w:r>
      <w:r>
        <w:rPr>
          <w:rFonts w:ascii="ＭＳ Ｐゴシック" w:eastAsia="ＭＳ Ｐゴシック" w:hAnsi="ＭＳ Ｐゴシック" w:hint="eastAsia"/>
          <w:color w:val="000000" w:themeColor="text1"/>
          <w:sz w:val="22"/>
          <w:szCs w:val="22"/>
          <w:vertAlign w:val="superscript"/>
        </w:rPr>
        <w:t>4</w:t>
      </w:r>
      <w:r>
        <w:rPr>
          <w:rFonts w:ascii="ＭＳ Ｐゴシック" w:eastAsia="ＭＳ Ｐゴシック" w:hAnsi="ＭＳ Ｐゴシック" w:hint="eastAsia"/>
          <w:color w:val="000000" w:themeColor="text1"/>
          <w:sz w:val="22"/>
          <w:szCs w:val="22"/>
        </w:rPr>
        <w:t>、精密充放電</w:t>
      </w:r>
      <w:r w:rsidRPr="00012E85">
        <w:rPr>
          <w:rFonts w:ascii="ＭＳ Ｐゴシック" w:eastAsia="ＭＳ Ｐゴシック" w:hAnsi="ＭＳ Ｐゴシック" w:hint="eastAsia"/>
          <w:color w:val="000000" w:themeColor="text1"/>
          <w:sz w:val="22"/>
          <w:szCs w:val="22"/>
          <w:vertAlign w:val="superscript"/>
        </w:rPr>
        <w:t>※</w:t>
      </w:r>
      <w:r>
        <w:rPr>
          <w:rFonts w:ascii="ＭＳ Ｐゴシック" w:eastAsia="ＭＳ Ｐゴシック" w:hAnsi="ＭＳ Ｐゴシック" w:hint="eastAsia"/>
          <w:color w:val="000000" w:themeColor="text1"/>
          <w:sz w:val="22"/>
          <w:szCs w:val="22"/>
          <w:vertAlign w:val="superscript"/>
        </w:rPr>
        <w:t>5</w:t>
      </w:r>
      <w:r>
        <w:rPr>
          <w:rFonts w:ascii="ＭＳ Ｐゴシック" w:eastAsia="ＭＳ Ｐゴシック" w:hAnsi="ＭＳ Ｐゴシック" w:hint="eastAsia"/>
          <w:color w:val="000000" w:themeColor="text1"/>
          <w:sz w:val="22"/>
          <w:szCs w:val="22"/>
        </w:rPr>
        <w:t>、電子顕微鏡、計算科学</w:t>
      </w:r>
      <w:r w:rsidRPr="00012E85">
        <w:rPr>
          <w:rFonts w:ascii="ＭＳ Ｐゴシック" w:eastAsia="ＭＳ Ｐゴシック" w:hAnsi="ＭＳ Ｐゴシック" w:hint="eastAsia"/>
          <w:color w:val="000000" w:themeColor="text1"/>
          <w:sz w:val="22"/>
          <w:szCs w:val="22"/>
          <w:vertAlign w:val="superscript"/>
        </w:rPr>
        <w:t>※</w:t>
      </w:r>
      <w:r>
        <w:rPr>
          <w:rFonts w:ascii="ＭＳ Ｐゴシック" w:eastAsia="ＭＳ Ｐゴシック" w:hAnsi="ＭＳ Ｐゴシック" w:hint="eastAsia"/>
          <w:color w:val="000000" w:themeColor="text1"/>
          <w:sz w:val="22"/>
          <w:szCs w:val="22"/>
          <w:vertAlign w:val="superscript"/>
        </w:rPr>
        <w:t>6</w:t>
      </w:r>
      <w:r>
        <w:rPr>
          <w:rFonts w:ascii="ＭＳ Ｐゴシック" w:eastAsia="ＭＳ Ｐゴシック" w:hAnsi="ＭＳ Ｐゴシック" w:hint="eastAsia"/>
          <w:color w:val="000000" w:themeColor="text1"/>
          <w:sz w:val="22"/>
          <w:szCs w:val="22"/>
        </w:rPr>
        <w:t>等の複数の解析技術を相補的に組み合わせて電池内部の様々な現象をより高速で微細に把握し、課題抽出とその解決を図ることにより、高性能化や高耐久化を実現する新規の解析技術を開発します。</w:t>
      </w:r>
    </w:p>
    <w:p w14:paraId="31CC041C" w14:textId="77777777" w:rsidR="00A1031B" w:rsidRDefault="00A1031B" w:rsidP="00A1031B">
      <w:pPr>
        <w:ind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「研究開発項目②革新型蓄電池開発」においては、RISINGで300</w:t>
      </w:r>
      <w:r>
        <w:rPr>
          <w:rFonts w:ascii="ＭＳ Ｐゴシック" w:eastAsia="ＭＳ Ｐゴシック" w:hAnsi="ＭＳ Ｐゴシック"/>
          <w:color w:val="000000" w:themeColor="text1"/>
          <w:sz w:val="22"/>
          <w:szCs w:val="22"/>
        </w:rPr>
        <w:t>Wh</w:t>
      </w:r>
      <w:r>
        <w:rPr>
          <w:rFonts w:ascii="ＭＳ Ｐゴシック" w:eastAsia="ＭＳ Ｐゴシック" w:hAnsi="ＭＳ Ｐゴシック" w:hint="eastAsia"/>
          <w:color w:val="000000" w:themeColor="text1"/>
          <w:sz w:val="22"/>
          <w:szCs w:val="22"/>
        </w:rPr>
        <w:t>/</w:t>
      </w:r>
      <w:r>
        <w:rPr>
          <w:rFonts w:ascii="ＭＳ Ｐゴシック" w:eastAsia="ＭＳ Ｐゴシック" w:hAnsi="ＭＳ Ｐゴシック"/>
          <w:color w:val="000000" w:themeColor="text1"/>
          <w:sz w:val="22"/>
          <w:szCs w:val="22"/>
        </w:rPr>
        <w:t>kg</w:t>
      </w:r>
      <w:r>
        <w:rPr>
          <w:rFonts w:ascii="ＭＳ Ｐゴシック" w:eastAsia="ＭＳ Ｐゴシック" w:hAnsi="ＭＳ Ｐゴシック" w:hint="eastAsia"/>
          <w:color w:val="000000" w:themeColor="text1"/>
          <w:sz w:val="22"/>
          <w:szCs w:val="22"/>
        </w:rPr>
        <w:t>が検証できた3タイプの電池（亜鉛空気、ナノ界面、硫化物）を対象として、「研究開発項目①高度解析技術開発」で開発する技術を用いて課題解決を図りながら、エネルギー密度のみならず、耐久性、安全性等についても車載化に課題がないことを、実セル（容量5Ah級）</w:t>
      </w:r>
      <w:r w:rsidRPr="00012E85">
        <w:rPr>
          <w:rFonts w:ascii="ＭＳ Ｐゴシック" w:eastAsia="ＭＳ Ｐゴシック" w:hAnsi="ＭＳ Ｐゴシック" w:hint="eastAsia"/>
          <w:color w:val="000000" w:themeColor="text1"/>
          <w:sz w:val="22"/>
          <w:szCs w:val="22"/>
          <w:vertAlign w:val="superscript"/>
        </w:rPr>
        <w:t>※</w:t>
      </w:r>
      <w:r>
        <w:rPr>
          <w:rFonts w:ascii="ＭＳ Ｐゴシック" w:eastAsia="ＭＳ Ｐゴシック" w:hAnsi="ＭＳ Ｐゴシック" w:hint="eastAsia"/>
          <w:color w:val="000000" w:themeColor="text1"/>
          <w:sz w:val="22"/>
          <w:szCs w:val="22"/>
          <w:vertAlign w:val="superscript"/>
        </w:rPr>
        <w:t>7</w:t>
      </w:r>
      <w:r>
        <w:rPr>
          <w:rFonts w:ascii="ＭＳ Ｐゴシック" w:eastAsia="ＭＳ Ｐゴシック" w:hAnsi="ＭＳ Ｐゴシック" w:hint="eastAsia"/>
          <w:color w:val="000000" w:themeColor="text1"/>
          <w:sz w:val="22"/>
          <w:szCs w:val="22"/>
        </w:rPr>
        <w:t>を</w:t>
      </w:r>
      <w:r w:rsidRPr="009C07FC">
        <w:rPr>
          <w:rFonts w:ascii="ＭＳ Ｐゴシック" w:eastAsia="ＭＳ Ｐゴシック" w:hAnsi="ＭＳ Ｐゴシック" w:hint="eastAsia"/>
          <w:color w:val="000000" w:themeColor="text1"/>
          <w:sz w:val="22"/>
          <w:szCs w:val="22"/>
        </w:rPr>
        <w:t>試作</w:t>
      </w:r>
      <w:r>
        <w:rPr>
          <w:rFonts w:ascii="ＭＳ Ｐゴシック" w:eastAsia="ＭＳ Ｐゴシック" w:hAnsi="ＭＳ Ｐゴシック" w:hint="eastAsia"/>
          <w:color w:val="000000" w:themeColor="text1"/>
          <w:sz w:val="22"/>
          <w:szCs w:val="22"/>
        </w:rPr>
        <w:t>して検証します。</w:t>
      </w:r>
    </w:p>
    <w:p w14:paraId="7AC67E22" w14:textId="77777777" w:rsidR="00A1031B" w:rsidRPr="00515570" w:rsidRDefault="00A1031B" w:rsidP="00A1031B">
      <w:pPr>
        <w:ind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いずれの研究開発項目においても、その目標達成に向けた難易度が極めて高いことから、先端的な材料科学や高度な解析技術を有する大学・公的研究機関と車載用蓄電池の開発・実用化で豊富な実績を有する蓄電池メーカー、エンドユーザーとなる自動車メーカー等の連携体制により、学のサイエンスと産のエンジニアリングの知見を融合させることで、技術的なブレークスルーの創出を目指します。</w:t>
      </w:r>
    </w:p>
    <w:p w14:paraId="2BE1E7FF" w14:textId="77777777" w:rsidR="00A1031B" w:rsidRPr="00515570" w:rsidRDefault="00A1031B" w:rsidP="00A1031B">
      <w:pPr>
        <w:ind w:firstLineChars="100" w:firstLine="220"/>
        <w:rPr>
          <w:rFonts w:ascii="ＭＳ Ｐゴシック" w:eastAsia="ＭＳ Ｐゴシック" w:hAnsi="ＭＳ Ｐゴシック"/>
          <w:color w:val="000000" w:themeColor="text1"/>
          <w:sz w:val="22"/>
          <w:szCs w:val="22"/>
        </w:rPr>
      </w:pPr>
    </w:p>
    <w:p w14:paraId="148DEF0A" w14:textId="77777777" w:rsidR="00A1031B" w:rsidRDefault="00A1031B" w:rsidP="00A1031B">
      <w:pPr>
        <w:rPr>
          <w:rFonts w:ascii="ＭＳ Ｐゴシック" w:eastAsia="ＭＳ Ｐゴシック" w:hAnsi="ＭＳ Ｐゴシック"/>
          <w:b/>
          <w:color w:val="000000" w:themeColor="text1"/>
          <w:szCs w:val="21"/>
        </w:rPr>
      </w:pPr>
      <w:r w:rsidRPr="00012E85">
        <w:rPr>
          <w:rFonts w:ascii="ＭＳ Ｐゴシック" w:eastAsia="ＭＳ Ｐゴシック" w:hAnsi="ＭＳ Ｐゴシック"/>
          <w:b/>
          <w:color w:val="000000" w:themeColor="text1"/>
          <w:szCs w:val="21"/>
        </w:rPr>
        <w:t>2</w:t>
      </w:r>
      <w:r w:rsidRPr="00012E85">
        <w:rPr>
          <w:rFonts w:ascii="ＭＳ Ｐゴシック" w:eastAsia="ＭＳ Ｐゴシック" w:hAnsi="ＭＳ Ｐゴシック" w:hint="eastAsia"/>
          <w:b/>
          <w:color w:val="000000" w:themeColor="text1"/>
          <w:szCs w:val="21"/>
        </w:rPr>
        <w:t>．</w:t>
      </w:r>
      <w:r>
        <w:rPr>
          <w:rFonts w:ascii="ＭＳ Ｐゴシック" w:eastAsia="ＭＳ Ｐゴシック" w:hAnsi="ＭＳ Ｐゴシック" w:hint="eastAsia"/>
          <w:b/>
          <w:color w:val="000000" w:themeColor="text1"/>
          <w:szCs w:val="21"/>
        </w:rPr>
        <w:t>事業の内容</w:t>
      </w:r>
    </w:p>
    <w:p w14:paraId="24181E76" w14:textId="77777777" w:rsidR="00A1031B" w:rsidRDefault="00A1031B" w:rsidP="00A1031B">
      <w:pPr>
        <w:rPr>
          <w:rFonts w:ascii="ＭＳ Ｐゴシック" w:eastAsia="ＭＳ Ｐゴシック" w:hAnsi="ＭＳ Ｐゴシック"/>
          <w:b/>
          <w:color w:val="000000" w:themeColor="text1"/>
          <w:sz w:val="22"/>
          <w:szCs w:val="22"/>
        </w:rPr>
      </w:pPr>
      <w:r w:rsidRPr="005757F8">
        <w:rPr>
          <w:rFonts w:ascii="ＭＳ Ｐゴシック" w:eastAsia="ＭＳ Ｐゴシック" w:hAnsi="ＭＳ Ｐゴシック" w:hint="eastAsia"/>
          <w:b/>
          <w:color w:val="000000" w:themeColor="text1"/>
          <w:sz w:val="22"/>
          <w:szCs w:val="22"/>
        </w:rPr>
        <w:t>【1】</w:t>
      </w:r>
      <w:r>
        <w:rPr>
          <w:rFonts w:ascii="ＭＳ Ｐゴシック" w:eastAsia="ＭＳ Ｐゴシック" w:hAnsi="ＭＳ Ｐゴシック" w:hint="eastAsia"/>
          <w:b/>
          <w:color w:val="000000" w:themeColor="text1"/>
          <w:sz w:val="22"/>
          <w:szCs w:val="22"/>
        </w:rPr>
        <w:t>事業名</w:t>
      </w:r>
    </w:p>
    <w:p w14:paraId="4C5567D0" w14:textId="77777777" w:rsidR="00A1031B" w:rsidRPr="005757F8" w:rsidRDefault="00A1031B" w:rsidP="00A1031B">
      <w:pPr>
        <w:ind w:firstLineChars="109" w:firstLine="240"/>
        <w:rPr>
          <w:rFonts w:ascii="ＭＳ Ｐゴシック" w:eastAsia="ＭＳ Ｐゴシック" w:hAnsi="ＭＳ Ｐゴシック"/>
          <w:color w:val="000000" w:themeColor="text1"/>
          <w:sz w:val="22"/>
          <w:szCs w:val="22"/>
        </w:rPr>
      </w:pPr>
      <w:r w:rsidRPr="005757F8">
        <w:rPr>
          <w:rFonts w:ascii="ＭＳ Ｐゴシック" w:eastAsia="ＭＳ Ｐゴシック" w:hAnsi="ＭＳ Ｐゴシック" w:hint="eastAsia"/>
          <w:color w:val="000000" w:themeColor="text1"/>
          <w:sz w:val="22"/>
          <w:szCs w:val="22"/>
        </w:rPr>
        <w:t>革新型蓄電池実用化促進基盤技術開発</w:t>
      </w:r>
      <w:r>
        <w:rPr>
          <w:rFonts w:ascii="ＭＳ Ｐゴシック" w:eastAsia="ＭＳ Ｐゴシック" w:hAnsi="ＭＳ Ｐゴシック" w:hint="eastAsia"/>
          <w:color w:val="000000" w:themeColor="text1"/>
          <w:sz w:val="22"/>
          <w:szCs w:val="22"/>
        </w:rPr>
        <w:t>（RISINGⅡ）</w:t>
      </w:r>
    </w:p>
    <w:p w14:paraId="037C7354" w14:textId="77777777" w:rsidR="00A1031B" w:rsidRDefault="00A1031B" w:rsidP="00A1031B">
      <w:pPr>
        <w:rPr>
          <w:rFonts w:ascii="ＭＳ Ｐゴシック" w:eastAsia="ＭＳ Ｐゴシック" w:hAnsi="ＭＳ Ｐゴシック"/>
          <w:b/>
          <w:color w:val="000000" w:themeColor="text1"/>
          <w:sz w:val="22"/>
          <w:szCs w:val="22"/>
        </w:rPr>
      </w:pPr>
      <w:r w:rsidRPr="005757F8">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b/>
          <w:color w:val="000000" w:themeColor="text1"/>
          <w:sz w:val="22"/>
          <w:szCs w:val="22"/>
        </w:rPr>
        <w:t>2</w:t>
      </w:r>
      <w:r w:rsidRPr="005757F8">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hint="eastAsia"/>
          <w:b/>
          <w:color w:val="000000" w:themeColor="text1"/>
          <w:sz w:val="22"/>
          <w:szCs w:val="22"/>
        </w:rPr>
        <w:t>事業総額</w:t>
      </w:r>
    </w:p>
    <w:p w14:paraId="58610C0C" w14:textId="77777777" w:rsidR="00A1031B" w:rsidRDefault="00A1031B" w:rsidP="00A1031B">
      <w:pPr>
        <w:ind w:firstLineChars="109" w:firstLine="2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150～180億円（予定）</w:t>
      </w:r>
    </w:p>
    <w:p w14:paraId="1E17FA7C" w14:textId="77777777" w:rsidR="00A1031B" w:rsidRDefault="00A1031B" w:rsidP="00A1031B">
      <w:pPr>
        <w:rPr>
          <w:rFonts w:ascii="ＭＳ Ｐゴシック" w:eastAsia="ＭＳ Ｐゴシック" w:hAnsi="ＭＳ Ｐゴシック"/>
          <w:b/>
          <w:color w:val="000000" w:themeColor="text1"/>
          <w:sz w:val="22"/>
          <w:szCs w:val="22"/>
        </w:rPr>
      </w:pPr>
      <w:r w:rsidRPr="005757F8">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hint="eastAsia"/>
          <w:b/>
          <w:color w:val="000000" w:themeColor="text1"/>
          <w:sz w:val="22"/>
          <w:szCs w:val="22"/>
        </w:rPr>
        <w:t>3】期間</w:t>
      </w:r>
    </w:p>
    <w:p w14:paraId="18F11D86" w14:textId="77777777" w:rsidR="00A1031B" w:rsidRDefault="00A1031B" w:rsidP="00A1031B">
      <w:pPr>
        <w:ind w:firstLineChars="108" w:firstLine="238"/>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olor w:val="000000" w:themeColor="text1"/>
          <w:sz w:val="22"/>
          <w:szCs w:val="22"/>
        </w:rPr>
        <w:t>2016</w:t>
      </w:r>
      <w:r>
        <w:rPr>
          <w:rFonts w:ascii="ＭＳ Ｐゴシック" w:eastAsia="ＭＳ Ｐゴシック" w:hAnsi="ＭＳ Ｐゴシック" w:hint="eastAsia"/>
          <w:color w:val="000000" w:themeColor="text1"/>
          <w:sz w:val="22"/>
          <w:szCs w:val="22"/>
        </w:rPr>
        <w:t>年度～2020年度</w:t>
      </w:r>
    </w:p>
    <w:p w14:paraId="7506532D" w14:textId="77777777" w:rsidR="00A1031B" w:rsidRDefault="00A1031B" w:rsidP="00A1031B">
      <w:pPr>
        <w:ind w:firstLineChars="108" w:firstLine="238"/>
        <w:rPr>
          <w:rFonts w:ascii="ＭＳ Ｐゴシック" w:eastAsia="ＭＳ Ｐゴシック" w:hAnsi="ＭＳ Ｐゴシック"/>
          <w:color w:val="000000" w:themeColor="text1"/>
          <w:sz w:val="22"/>
          <w:szCs w:val="22"/>
        </w:rPr>
      </w:pPr>
    </w:p>
    <w:p w14:paraId="0EB1D9B7" w14:textId="77777777" w:rsidR="00A1031B" w:rsidRDefault="00A1031B" w:rsidP="00A1031B">
      <w:pPr>
        <w:rPr>
          <w:rFonts w:ascii="ＭＳ Ｐゴシック" w:eastAsia="ＭＳ Ｐゴシック" w:hAnsi="ＭＳ Ｐゴシック"/>
          <w:b/>
          <w:color w:val="000000" w:themeColor="text1"/>
          <w:sz w:val="22"/>
          <w:szCs w:val="22"/>
        </w:rPr>
      </w:pPr>
      <w:r w:rsidRPr="005757F8">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b/>
          <w:color w:val="000000" w:themeColor="text1"/>
          <w:sz w:val="22"/>
          <w:szCs w:val="22"/>
        </w:rPr>
        <w:t>4</w:t>
      </w:r>
      <w:r>
        <w:rPr>
          <w:rFonts w:ascii="ＭＳ Ｐゴシック" w:eastAsia="ＭＳ Ｐゴシック" w:hAnsi="ＭＳ Ｐゴシック" w:hint="eastAsia"/>
          <w:b/>
          <w:color w:val="000000" w:themeColor="text1"/>
          <w:sz w:val="22"/>
          <w:szCs w:val="22"/>
        </w:rPr>
        <w:t>】委託先</w:t>
      </w:r>
    </w:p>
    <w:p w14:paraId="57F9F867" w14:textId="77777777" w:rsidR="00A1031B" w:rsidRPr="00176507" w:rsidRDefault="00A1031B" w:rsidP="00A1031B">
      <w:pPr>
        <w:ind w:leftChars="100" w:left="210"/>
        <w:jc w:val="left"/>
        <w:rPr>
          <w:rFonts w:ascii="ＭＳ Ｐゴシック" w:eastAsia="ＭＳ Ｐゴシック" w:hAnsi="ＭＳ Ｐゴシック"/>
          <w:b/>
          <w:sz w:val="20"/>
          <w:szCs w:val="21"/>
          <w:u w:val="single"/>
        </w:rPr>
      </w:pPr>
      <w:r>
        <w:rPr>
          <w:rFonts w:ascii="ＭＳ Ｐゴシック" w:eastAsia="ＭＳ Ｐゴシック" w:hAnsi="ＭＳ Ｐゴシック" w:hint="eastAsia"/>
          <w:b/>
          <w:sz w:val="20"/>
          <w:szCs w:val="21"/>
          <w:u w:val="single"/>
        </w:rPr>
        <w:t>国立大学法人</w:t>
      </w:r>
      <w:r w:rsidRPr="00237F41">
        <w:rPr>
          <w:rFonts w:ascii="ＭＳ Ｐゴシック" w:eastAsia="ＭＳ Ｐゴシック" w:hAnsi="ＭＳ Ｐゴシック" w:hint="eastAsia"/>
          <w:b/>
          <w:sz w:val="20"/>
          <w:szCs w:val="21"/>
          <w:u w:val="single"/>
        </w:rPr>
        <w:t>京都大学</w:t>
      </w:r>
      <w:r w:rsidRPr="00176507">
        <w:rPr>
          <w:rFonts w:ascii="ＭＳ Ｐゴシック" w:eastAsia="ＭＳ Ｐゴシック" w:hAnsi="ＭＳ Ｐゴシック" w:hint="eastAsia"/>
          <w:sz w:val="20"/>
          <w:szCs w:val="21"/>
        </w:rPr>
        <w:t>、国立研究開発法人産業技術総合研究所、</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茨城大学</w:t>
      </w:r>
      <w:r>
        <w:rPr>
          <w:rFonts w:ascii="ＭＳ Ｐゴシック" w:eastAsia="ＭＳ Ｐゴシック" w:hAnsi="ＭＳ Ｐゴシック" w:hint="eastAsia"/>
          <w:sz w:val="20"/>
          <w:szCs w:val="21"/>
        </w:rPr>
        <w:t>、学校法人</w:t>
      </w:r>
      <w:r w:rsidRPr="00237F41">
        <w:rPr>
          <w:rFonts w:ascii="ＭＳ Ｐゴシック" w:eastAsia="ＭＳ Ｐゴシック" w:hAnsi="ＭＳ Ｐゴシック" w:hint="eastAsia"/>
          <w:sz w:val="20"/>
          <w:szCs w:val="21"/>
        </w:rPr>
        <w:t>神奈川大学</w:t>
      </w:r>
      <w:r w:rsidRPr="00176507">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学校法人</w:t>
      </w:r>
      <w:r w:rsidRPr="00237F41">
        <w:rPr>
          <w:rFonts w:ascii="ＭＳ Ｐゴシック" w:eastAsia="ＭＳ Ｐゴシック" w:hAnsi="ＭＳ Ｐゴシック" w:hint="eastAsia"/>
          <w:sz w:val="20"/>
          <w:szCs w:val="21"/>
        </w:rPr>
        <w:t>関西大学</w:t>
      </w:r>
      <w:r w:rsidRPr="00176507">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九州大学</w:t>
      </w:r>
      <w:r>
        <w:rPr>
          <w:rFonts w:ascii="ＭＳ Ｐゴシック" w:eastAsia="ＭＳ Ｐゴシック" w:hAnsi="ＭＳ Ｐゴシック" w:hint="eastAsia"/>
          <w:sz w:val="20"/>
          <w:szCs w:val="21"/>
        </w:rPr>
        <w:t>、大学共同利用機関法人</w:t>
      </w:r>
      <w:r w:rsidRPr="00237F41">
        <w:rPr>
          <w:rFonts w:ascii="ＭＳ Ｐゴシック" w:eastAsia="ＭＳ Ｐゴシック" w:hAnsi="ＭＳ Ｐゴシック" w:hint="eastAsia"/>
          <w:sz w:val="20"/>
          <w:szCs w:val="21"/>
        </w:rPr>
        <w:t>高エネルギー加速器研究機構</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神戸大学</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東京大学</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東京工業大学</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東京農工大学</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東北大学</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名古屋工業大学</w:t>
      </w:r>
      <w:r>
        <w:rPr>
          <w:rFonts w:ascii="ＭＳ Ｐゴシック" w:eastAsia="ＭＳ Ｐゴシック" w:hAnsi="ＭＳ Ｐゴシック" w:hint="eastAsia"/>
          <w:sz w:val="20"/>
          <w:szCs w:val="21"/>
        </w:rPr>
        <w:t>、公立大学法人</w:t>
      </w:r>
      <w:r w:rsidRPr="00237F41">
        <w:rPr>
          <w:rFonts w:ascii="ＭＳ Ｐゴシック" w:eastAsia="ＭＳ Ｐゴシック" w:hAnsi="ＭＳ Ｐゴシック" w:hint="eastAsia"/>
          <w:sz w:val="20"/>
          <w:szCs w:val="21"/>
        </w:rPr>
        <w:t>兵庫県立大学</w:t>
      </w:r>
      <w:r>
        <w:rPr>
          <w:rFonts w:ascii="ＭＳ Ｐゴシック" w:eastAsia="ＭＳ Ｐゴシック" w:hAnsi="ＭＳ Ｐゴシック" w:hint="eastAsia"/>
          <w:sz w:val="20"/>
          <w:szCs w:val="21"/>
        </w:rPr>
        <w:t>、一般財団法人</w:t>
      </w:r>
      <w:r w:rsidRPr="00237F41">
        <w:rPr>
          <w:rFonts w:ascii="ＭＳ Ｐゴシック" w:eastAsia="ＭＳ Ｐゴシック" w:hAnsi="ＭＳ Ｐゴシック" w:hint="eastAsia"/>
          <w:sz w:val="20"/>
          <w:szCs w:val="21"/>
        </w:rPr>
        <w:t>ファインセラミックスセンター</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北海道大学</w:t>
      </w:r>
      <w:r>
        <w:rPr>
          <w:rFonts w:ascii="ＭＳ Ｐゴシック" w:eastAsia="ＭＳ Ｐゴシック" w:hAnsi="ＭＳ Ｐゴシック" w:hint="eastAsia"/>
          <w:sz w:val="20"/>
          <w:szCs w:val="21"/>
        </w:rPr>
        <w:t>、国立大学法人</w:t>
      </w:r>
      <w:r w:rsidRPr="00237F41">
        <w:rPr>
          <w:rFonts w:ascii="ＭＳ Ｐゴシック" w:eastAsia="ＭＳ Ｐゴシック" w:hAnsi="ＭＳ Ｐゴシック" w:hint="eastAsia"/>
          <w:sz w:val="20"/>
          <w:szCs w:val="21"/>
        </w:rPr>
        <w:t>三重大学</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国立研究開発法人理化学研究所</w:t>
      </w:r>
      <w:r>
        <w:rPr>
          <w:rFonts w:ascii="ＭＳ Ｐゴシック" w:eastAsia="ＭＳ Ｐゴシック" w:hAnsi="ＭＳ Ｐゴシック" w:hint="eastAsia"/>
          <w:sz w:val="20"/>
          <w:szCs w:val="21"/>
        </w:rPr>
        <w:t xml:space="preserve">、学校法人立命館 </w:t>
      </w:r>
      <w:r w:rsidRPr="00237F41">
        <w:rPr>
          <w:rFonts w:ascii="ＭＳ Ｐゴシック" w:eastAsia="ＭＳ Ｐゴシック" w:hAnsi="ＭＳ Ｐゴシック" w:hint="eastAsia"/>
          <w:sz w:val="20"/>
          <w:szCs w:val="21"/>
        </w:rPr>
        <w:t>立命館大学</w:t>
      </w:r>
      <w:r>
        <w:rPr>
          <w:rFonts w:ascii="ＭＳ Ｐゴシック" w:eastAsia="ＭＳ Ｐゴシック" w:hAnsi="ＭＳ Ｐゴシック" w:hint="eastAsia"/>
          <w:sz w:val="20"/>
          <w:szCs w:val="21"/>
        </w:rPr>
        <w:t xml:space="preserve"> </w:t>
      </w:r>
      <w:r w:rsidRPr="00237F41">
        <w:rPr>
          <w:rFonts w:ascii="ＭＳ Ｐゴシック" w:eastAsia="ＭＳ Ｐゴシック" w:hAnsi="ＭＳ Ｐゴシック" w:hint="eastAsia"/>
          <w:sz w:val="20"/>
          <w:szCs w:val="21"/>
        </w:rPr>
        <w:t>総合科学技術研究機構</w:t>
      </w:r>
      <w:r>
        <w:rPr>
          <w:rFonts w:ascii="ＭＳ Ｐゴシック" w:eastAsia="ＭＳ Ｐゴシック" w:hAnsi="ＭＳ Ｐゴシック" w:hint="eastAsia"/>
          <w:sz w:val="20"/>
          <w:szCs w:val="21"/>
        </w:rPr>
        <w:t>、学校法人</w:t>
      </w:r>
      <w:r w:rsidRPr="00237F41">
        <w:rPr>
          <w:rFonts w:ascii="ＭＳ Ｐゴシック" w:eastAsia="ＭＳ Ｐゴシック" w:hAnsi="ＭＳ Ｐゴシック" w:hint="eastAsia"/>
          <w:sz w:val="20"/>
          <w:szCs w:val="21"/>
        </w:rPr>
        <w:t>早稲田大学</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ソニー株式会社</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トヨタ自動車株式会社</w:t>
      </w:r>
      <w:r>
        <w:rPr>
          <w:rFonts w:ascii="ＭＳ Ｐゴシック" w:eastAsia="ＭＳ Ｐゴシック" w:hAnsi="ＭＳ Ｐゴシック" w:hint="eastAsia"/>
          <w:sz w:val="20"/>
          <w:szCs w:val="21"/>
        </w:rPr>
        <w:t>、株式会社</w:t>
      </w:r>
      <w:r w:rsidRPr="00237F41">
        <w:rPr>
          <w:rFonts w:ascii="ＭＳ Ｐゴシック" w:eastAsia="ＭＳ Ｐゴシック" w:hAnsi="ＭＳ Ｐゴシック" w:hint="eastAsia"/>
          <w:sz w:val="20"/>
          <w:szCs w:val="21"/>
        </w:rPr>
        <w:t>豊田中央研究所</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日産自動車株式会社</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パナソニック株式会社</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日立化成株式会社</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株式会社日立製作所</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日立マクセル株式会社</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株式会社本田技術研究所</w:t>
      </w:r>
      <w:r>
        <w:rPr>
          <w:rFonts w:ascii="ＭＳ Ｐゴシック" w:eastAsia="ＭＳ Ｐゴシック" w:hAnsi="ＭＳ Ｐゴシック" w:hint="eastAsia"/>
          <w:sz w:val="20"/>
          <w:szCs w:val="21"/>
        </w:rPr>
        <w:t>、</w:t>
      </w:r>
      <w:r w:rsidRPr="00237F41">
        <w:rPr>
          <w:rFonts w:ascii="ＭＳ Ｐゴシック" w:eastAsia="ＭＳ Ｐゴシック" w:hAnsi="ＭＳ Ｐゴシック" w:hint="eastAsia"/>
          <w:sz w:val="20"/>
          <w:szCs w:val="21"/>
        </w:rPr>
        <w:t>三菱自動車工業株式会社</w:t>
      </w:r>
    </w:p>
    <w:p w14:paraId="2BBB66BA" w14:textId="77777777" w:rsidR="00A1031B" w:rsidRPr="00176507" w:rsidRDefault="00A1031B" w:rsidP="00A1031B">
      <w:pPr>
        <w:ind w:right="1680"/>
        <w:rPr>
          <w:rFonts w:ascii="ＭＳ Ｐゴシック" w:eastAsia="ＭＳ Ｐゴシック" w:hAnsi="ＭＳ Ｐゴシック"/>
          <w:b/>
          <w:sz w:val="20"/>
          <w:szCs w:val="21"/>
          <w:u w:val="single"/>
        </w:rPr>
      </w:pPr>
      <w:r>
        <w:rPr>
          <w:rFonts w:ascii="ヒラギノ角ゴ Pro W3" w:eastAsia="ヒラギノ角ゴ Pro W3" w:hAnsi="ヒラギノ角ゴ Pro W3" w:cs="ＭＳ Ｐゴシック" w:hint="eastAsia"/>
          <w:b/>
          <w:bCs/>
          <w:color w:val="333333"/>
          <w:kern w:val="0"/>
          <w:szCs w:val="21"/>
        </w:rPr>
        <w:t xml:space="preserve">　</w:t>
      </w:r>
      <w:r>
        <w:rPr>
          <w:rFonts w:ascii="ＭＳ Ｐゴシック" w:eastAsia="ＭＳ Ｐゴシック" w:hAnsi="ＭＳ Ｐゴシック" w:hint="eastAsia"/>
          <w:b/>
          <w:sz w:val="20"/>
          <w:szCs w:val="21"/>
          <w:u w:val="single"/>
        </w:rPr>
        <w:t>太字＋下線が</w:t>
      </w:r>
      <w:r w:rsidRPr="00237F41">
        <w:rPr>
          <w:rFonts w:ascii="ＭＳ Ｐゴシック" w:eastAsia="ＭＳ Ｐゴシック" w:hAnsi="ＭＳ Ｐゴシック" w:hint="eastAsia"/>
          <w:b/>
          <w:sz w:val="20"/>
          <w:szCs w:val="21"/>
          <w:u w:val="single"/>
        </w:rPr>
        <w:t>代表機関</w:t>
      </w:r>
    </w:p>
    <w:p w14:paraId="4F60C935" w14:textId="77777777" w:rsidR="00A1031B" w:rsidRPr="00012E85" w:rsidRDefault="00A1031B" w:rsidP="00A1031B">
      <w:pPr>
        <w:jc w:val="left"/>
        <w:rPr>
          <w:rFonts w:ascii="ＭＳ Ｐゴシック" w:eastAsia="ＭＳ Ｐゴシック" w:hAnsi="ＭＳ Ｐゴシック"/>
          <w:color w:val="000000" w:themeColor="text1"/>
          <w:sz w:val="20"/>
          <w:szCs w:val="20"/>
        </w:rPr>
      </w:pPr>
    </w:p>
    <w:p w14:paraId="4F13D5B6" w14:textId="77777777" w:rsidR="00A1031B" w:rsidRPr="00012E85" w:rsidRDefault="00A1031B" w:rsidP="00A1031B">
      <w:pPr>
        <w:rPr>
          <w:rFonts w:ascii="ＭＳ Ｐゴシック" w:eastAsia="ＭＳ Ｐゴシック" w:hAnsi="ＭＳ Ｐゴシック"/>
          <w:b/>
          <w:color w:val="000000" w:themeColor="text1"/>
          <w:szCs w:val="21"/>
        </w:rPr>
      </w:pPr>
      <w:r w:rsidRPr="00012E85">
        <w:rPr>
          <w:rFonts w:ascii="ＭＳ Ｐゴシック" w:eastAsia="ＭＳ Ｐゴシック" w:hAnsi="ＭＳ Ｐゴシック" w:hint="eastAsia"/>
          <w:b/>
          <w:color w:val="000000" w:themeColor="text1"/>
          <w:szCs w:val="21"/>
        </w:rPr>
        <w:t>3</w:t>
      </w:r>
      <w:r>
        <w:rPr>
          <w:rFonts w:ascii="ＭＳ Ｐゴシック" w:eastAsia="ＭＳ Ｐゴシック" w:hAnsi="ＭＳ Ｐゴシック" w:hint="eastAsia"/>
          <w:b/>
          <w:color w:val="000000" w:themeColor="text1"/>
          <w:szCs w:val="21"/>
        </w:rPr>
        <w:t>．</w:t>
      </w:r>
      <w:r w:rsidRPr="00012E85">
        <w:rPr>
          <w:rFonts w:ascii="ＭＳ Ｐゴシック" w:eastAsia="ＭＳ Ｐゴシック" w:hAnsi="ＭＳ Ｐゴシック" w:hint="eastAsia"/>
          <w:b/>
          <w:color w:val="000000" w:themeColor="text1"/>
          <w:szCs w:val="21"/>
        </w:rPr>
        <w:t>今後の予定</w:t>
      </w:r>
    </w:p>
    <w:p w14:paraId="46FA90B1" w14:textId="77777777" w:rsidR="00A1031B" w:rsidRPr="004E253A" w:rsidRDefault="00A1031B" w:rsidP="00A1031B">
      <w:pPr>
        <w:ind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実用化の目標時期である2030年までのリードタイムを踏まえると、2020年代前半までに革新型蓄電池の有望な電池タイプ・構成材料を絞り込んでセルの基本仕様を固め、電池モジュール・システムの開発フェーズに移る必要があります。そのため、本事業終了後に企業における実用化開発が可能となるところまで研究フェーズを移行させることを目指します。</w:t>
      </w:r>
    </w:p>
    <w:p w14:paraId="158DAD85" w14:textId="77777777" w:rsidR="00A1031B" w:rsidRPr="00012E85" w:rsidRDefault="00A1031B" w:rsidP="00A1031B">
      <w:pPr>
        <w:rPr>
          <w:rFonts w:ascii="ＭＳ Ｐゴシック" w:eastAsia="ＭＳ Ｐゴシック" w:hAnsi="ＭＳ Ｐゴシック"/>
          <w:color w:val="000000" w:themeColor="text1"/>
          <w:sz w:val="22"/>
          <w:szCs w:val="22"/>
        </w:rPr>
      </w:pPr>
    </w:p>
    <w:p w14:paraId="77468B46" w14:textId="77777777" w:rsidR="00A1031B" w:rsidRPr="00012E85" w:rsidRDefault="00A1031B" w:rsidP="00A1031B">
      <w:pPr>
        <w:rPr>
          <w:rFonts w:ascii="ＭＳ Ｐゴシック" w:eastAsia="ＭＳ Ｐゴシック" w:hAnsi="ＭＳ Ｐゴシック"/>
          <w:b/>
          <w:color w:val="000000" w:themeColor="text1"/>
          <w:sz w:val="18"/>
          <w:szCs w:val="18"/>
        </w:rPr>
      </w:pPr>
      <w:r w:rsidRPr="00012E85">
        <w:rPr>
          <w:rFonts w:ascii="ＭＳ Ｐゴシック" w:eastAsia="ＭＳ Ｐゴシック" w:hAnsi="ＭＳ Ｐゴシック" w:hint="eastAsia"/>
          <w:b/>
          <w:color w:val="000000" w:themeColor="text1"/>
          <w:sz w:val="18"/>
          <w:szCs w:val="18"/>
        </w:rPr>
        <w:t>【用語解説】</w:t>
      </w:r>
    </w:p>
    <w:p w14:paraId="6859F2F7" w14:textId="77777777" w:rsidR="00A1031B" w:rsidRPr="00012E85" w:rsidRDefault="00A1031B" w:rsidP="00A1031B">
      <w:pPr>
        <w:rPr>
          <w:rFonts w:ascii="ＭＳ Ｐゴシック" w:eastAsia="ＭＳ Ｐゴシック" w:hAnsi="ＭＳ Ｐゴシック"/>
          <w:color w:val="000000" w:themeColor="text1"/>
          <w:sz w:val="18"/>
          <w:szCs w:val="18"/>
        </w:rPr>
      </w:pPr>
      <w:r w:rsidRPr="00012E85">
        <w:rPr>
          <w:rFonts w:ascii="ＭＳ Ｐゴシック" w:eastAsia="ＭＳ Ｐゴシック" w:hAnsi="ＭＳ Ｐゴシック" w:hint="eastAsia"/>
          <w:sz w:val="18"/>
          <w:szCs w:val="18"/>
        </w:rPr>
        <w:t>※1　革新型蓄電池先端科学基礎研究</w:t>
      </w:r>
      <w:r w:rsidRPr="00012E85">
        <w:rPr>
          <w:rFonts w:ascii="ＭＳ Ｐゴシック" w:eastAsia="ＭＳ Ｐゴシック" w:hAnsi="ＭＳ Ｐゴシック"/>
          <w:sz w:val="18"/>
          <w:szCs w:val="18"/>
        </w:rPr>
        <w:t>事業</w:t>
      </w:r>
      <w:r w:rsidRPr="00012E85">
        <w:rPr>
          <w:rFonts w:ascii="ＭＳ Ｐゴシック" w:eastAsia="ＭＳ Ｐゴシック" w:hAnsi="ＭＳ Ｐゴシック" w:hint="eastAsia"/>
          <w:sz w:val="18"/>
          <w:szCs w:val="18"/>
        </w:rPr>
        <w:t>（</w:t>
      </w:r>
      <w:r w:rsidRPr="00012E85">
        <w:rPr>
          <w:rFonts w:ascii="ＭＳ Ｐゴシック" w:eastAsia="ＭＳ Ｐゴシック" w:hAnsi="ＭＳ Ｐゴシック"/>
          <w:sz w:val="18"/>
          <w:szCs w:val="18"/>
        </w:rPr>
        <w:t>RISING）</w:t>
      </w:r>
    </w:p>
    <w:p w14:paraId="5DCAD55B" w14:textId="77777777" w:rsidR="00A1031B" w:rsidRPr="009D77E6" w:rsidRDefault="00A1031B" w:rsidP="00A1031B">
      <w:pPr>
        <w:ind w:leftChars="200" w:left="420"/>
        <w:rPr>
          <w:rFonts w:ascii="ＭＳ Ｐゴシック" w:eastAsia="ＭＳ Ｐゴシック" w:hAnsi="ＭＳ Ｐゴシック"/>
          <w:sz w:val="18"/>
          <w:szCs w:val="18"/>
        </w:rPr>
      </w:pPr>
      <w:r w:rsidRPr="00012E85">
        <w:rPr>
          <w:rFonts w:ascii="ＭＳ Ｐゴシック" w:eastAsia="ＭＳ Ｐゴシック" w:hAnsi="ＭＳ Ｐゴシック" w:hint="eastAsia"/>
          <w:sz w:val="18"/>
          <w:szCs w:val="18"/>
        </w:rPr>
        <w:t>京都大学</w:t>
      </w:r>
      <w:r>
        <w:rPr>
          <w:rFonts w:ascii="ＭＳ Ｐゴシック" w:eastAsia="ＭＳ Ｐゴシック" w:hAnsi="ＭＳ Ｐゴシック" w:hint="eastAsia"/>
          <w:sz w:val="18"/>
          <w:szCs w:val="18"/>
        </w:rPr>
        <w:t>と</w:t>
      </w:r>
      <w:r w:rsidRPr="00012E85">
        <w:rPr>
          <w:rFonts w:ascii="ＭＳ Ｐゴシック" w:eastAsia="ＭＳ Ｐゴシック" w:hAnsi="ＭＳ Ｐゴシック" w:hint="eastAsia"/>
          <w:sz w:val="18"/>
          <w:szCs w:val="18"/>
        </w:rPr>
        <w:t>産業技術総合研究所関西センターを</w:t>
      </w:r>
      <w:r>
        <w:rPr>
          <w:rFonts w:ascii="ＭＳ Ｐゴシック" w:eastAsia="ＭＳ Ｐゴシック" w:hAnsi="ＭＳ Ｐゴシック" w:hint="eastAsia"/>
          <w:sz w:val="18"/>
          <w:szCs w:val="18"/>
        </w:rPr>
        <w:t>集中研究</w:t>
      </w:r>
      <w:r w:rsidRPr="00012E85">
        <w:rPr>
          <w:rFonts w:ascii="ＭＳ Ｐゴシック" w:eastAsia="ＭＳ Ｐゴシック" w:hAnsi="ＭＳ Ｐゴシック" w:hint="eastAsia"/>
          <w:sz w:val="18"/>
          <w:szCs w:val="18"/>
        </w:rPr>
        <w:t>拠点として、</w:t>
      </w:r>
      <w:r w:rsidRPr="00012E85">
        <w:rPr>
          <w:rFonts w:ascii="ＭＳ Ｐゴシック" w:eastAsia="ＭＳ Ｐゴシック" w:hAnsi="ＭＳ Ｐゴシック"/>
          <w:sz w:val="18"/>
          <w:szCs w:val="18"/>
        </w:rPr>
        <w:t>13</w:t>
      </w:r>
      <w:r w:rsidRPr="00012E85">
        <w:rPr>
          <w:rFonts w:ascii="ＭＳ Ｐゴシック" w:eastAsia="ＭＳ Ｐゴシック" w:hAnsi="ＭＳ Ｐゴシック" w:hint="eastAsia"/>
          <w:sz w:val="18"/>
          <w:szCs w:val="18"/>
        </w:rPr>
        <w:t>大学</w:t>
      </w:r>
      <w:r>
        <w:rPr>
          <w:rFonts w:ascii="ＭＳ Ｐゴシック" w:eastAsia="ＭＳ Ｐゴシック" w:hAnsi="ＭＳ Ｐゴシック" w:hint="eastAsia"/>
          <w:sz w:val="18"/>
          <w:szCs w:val="18"/>
        </w:rPr>
        <w:t>・</w:t>
      </w:r>
      <w:r w:rsidRPr="00012E85">
        <w:rPr>
          <w:rFonts w:ascii="ＭＳ Ｐゴシック" w:eastAsia="ＭＳ Ｐゴシック" w:hAnsi="ＭＳ Ｐゴシック"/>
          <w:sz w:val="18"/>
          <w:szCs w:val="18"/>
        </w:rPr>
        <w:t>13</w:t>
      </w:r>
      <w:r w:rsidRPr="00012E85">
        <w:rPr>
          <w:rFonts w:ascii="ＭＳ Ｐゴシック" w:eastAsia="ＭＳ Ｐゴシック" w:hAnsi="ＭＳ Ｐゴシック" w:hint="eastAsia"/>
          <w:sz w:val="18"/>
          <w:szCs w:val="18"/>
        </w:rPr>
        <w:t>企業</w:t>
      </w:r>
      <w:r>
        <w:rPr>
          <w:rFonts w:ascii="ＭＳ Ｐゴシック" w:eastAsia="ＭＳ Ｐゴシック" w:hAnsi="ＭＳ Ｐゴシック" w:hint="eastAsia"/>
          <w:sz w:val="18"/>
          <w:szCs w:val="18"/>
        </w:rPr>
        <w:t>・</w:t>
      </w:r>
      <w:r w:rsidRPr="00012E85">
        <w:rPr>
          <w:rFonts w:ascii="ＭＳ Ｐゴシック" w:eastAsia="ＭＳ Ｐゴシック" w:hAnsi="ＭＳ Ｐゴシック"/>
          <w:sz w:val="18"/>
          <w:szCs w:val="18"/>
        </w:rPr>
        <w:t>4</w:t>
      </w:r>
      <w:r>
        <w:rPr>
          <w:rFonts w:ascii="ＭＳ Ｐゴシック" w:eastAsia="ＭＳ Ｐゴシック" w:hAnsi="ＭＳ Ｐゴシック" w:hint="eastAsia"/>
          <w:sz w:val="18"/>
          <w:szCs w:val="18"/>
        </w:rPr>
        <w:t>研究機関によるオールジャパン体制で</w:t>
      </w:r>
      <w:r w:rsidRPr="00012E85">
        <w:rPr>
          <w:rFonts w:ascii="ＭＳ Ｐゴシック" w:eastAsia="ＭＳ Ｐゴシック" w:hAnsi="ＭＳ Ｐゴシック" w:hint="eastAsia"/>
          <w:sz w:val="18"/>
          <w:szCs w:val="18"/>
        </w:rPr>
        <w:t>、現状比</w:t>
      </w:r>
      <w:r w:rsidRPr="00012E85">
        <w:rPr>
          <w:rFonts w:ascii="ＭＳ Ｐゴシック" w:eastAsia="ＭＳ Ｐゴシック" w:hAnsi="ＭＳ Ｐゴシック"/>
          <w:sz w:val="18"/>
          <w:szCs w:val="18"/>
        </w:rPr>
        <w:t>5</w:t>
      </w:r>
      <w:r w:rsidRPr="00012E85">
        <w:rPr>
          <w:rFonts w:ascii="ＭＳ Ｐゴシック" w:eastAsia="ＭＳ Ｐゴシック" w:hAnsi="ＭＳ Ｐゴシック" w:hint="eastAsia"/>
          <w:sz w:val="18"/>
          <w:szCs w:val="18"/>
        </w:rPr>
        <w:t>倍</w:t>
      </w:r>
      <w:r>
        <w:rPr>
          <w:rFonts w:ascii="ＭＳ Ｐゴシック" w:eastAsia="ＭＳ Ｐゴシック" w:hAnsi="ＭＳ Ｐゴシック" w:hint="eastAsia"/>
          <w:sz w:val="18"/>
          <w:szCs w:val="18"/>
        </w:rPr>
        <w:t>のエネルギー密度を有する革新型蓄電池の実現を目指して事業を推進</w:t>
      </w:r>
      <w:r w:rsidRPr="00012E8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京</w:t>
      </w:r>
      <w:r>
        <w:rPr>
          <w:rFonts w:ascii="ＭＳ Ｐゴシック" w:eastAsia="ＭＳ Ｐゴシック" w:hAnsi="ＭＳ Ｐゴシック"/>
          <w:sz w:val="18"/>
          <w:szCs w:val="18"/>
        </w:rPr>
        <w:t>都大学拠点に</w:t>
      </w:r>
      <w:r w:rsidRPr="009D77E6">
        <w:rPr>
          <w:rFonts w:ascii="ＭＳ Ｐゴシック" w:eastAsia="ＭＳ Ｐゴシック" w:hAnsi="ＭＳ Ｐゴシック"/>
          <w:sz w:val="18"/>
          <w:szCs w:val="18"/>
        </w:rPr>
        <w:t>NEDO</w:t>
      </w:r>
      <w:r>
        <w:rPr>
          <w:rFonts w:ascii="ＭＳ Ｐゴシック" w:eastAsia="ＭＳ Ｐゴシック" w:hAnsi="ＭＳ Ｐゴシック"/>
          <w:sz w:val="18"/>
          <w:szCs w:val="18"/>
        </w:rPr>
        <w:t>職員が常駐し、現場密着型の研究開発マネジメントを</w:t>
      </w:r>
      <w:r>
        <w:rPr>
          <w:rFonts w:ascii="ＭＳ Ｐゴシック" w:eastAsia="ＭＳ Ｐゴシック" w:hAnsi="ＭＳ Ｐゴシック" w:hint="eastAsia"/>
          <w:sz w:val="18"/>
          <w:szCs w:val="18"/>
        </w:rPr>
        <w:t>実施。</w:t>
      </w:r>
      <w:r w:rsidRPr="00012E85">
        <w:rPr>
          <w:rFonts w:ascii="ＭＳ Ｐゴシック" w:eastAsia="ＭＳ Ｐゴシック" w:hAnsi="ＭＳ Ｐゴシック"/>
          <w:sz w:val="18"/>
          <w:szCs w:val="18"/>
        </w:rPr>
        <w:t>RISING</w:t>
      </w:r>
      <w:r w:rsidRPr="00012E85">
        <w:rPr>
          <w:rFonts w:ascii="ＭＳ Ｐゴシック" w:eastAsia="ＭＳ Ｐゴシック" w:hAnsi="ＭＳ Ｐゴシック" w:hint="eastAsia"/>
          <w:sz w:val="18"/>
          <w:szCs w:val="18"/>
        </w:rPr>
        <w:t>とは、</w:t>
      </w:r>
      <w:r w:rsidRPr="00012E85">
        <w:rPr>
          <w:rFonts w:ascii="ＭＳ Ｐゴシック" w:eastAsia="ＭＳ Ｐゴシック" w:hAnsi="ＭＳ Ｐゴシック"/>
          <w:sz w:val="18"/>
          <w:szCs w:val="18"/>
        </w:rPr>
        <w:t>Research and Development Initiative for Scientific Innovation of New Generation Batteries</w:t>
      </w:r>
      <w:r w:rsidRPr="00012E85">
        <w:rPr>
          <w:rFonts w:ascii="ＭＳ Ｐゴシック" w:eastAsia="ＭＳ Ｐゴシック" w:hAnsi="ＭＳ Ｐゴシック" w:hint="eastAsia"/>
          <w:sz w:val="18"/>
          <w:szCs w:val="18"/>
        </w:rPr>
        <w:t>の略。</w:t>
      </w:r>
    </w:p>
    <w:p w14:paraId="4967E5EA" w14:textId="77777777" w:rsidR="00A1031B" w:rsidRDefault="00A1031B" w:rsidP="00A1031B">
      <w:pPr>
        <w:rPr>
          <w:rFonts w:ascii="ＭＳ Ｐゴシック" w:eastAsia="ＭＳ Ｐゴシック" w:hAnsi="ＭＳ Ｐゴシック"/>
          <w:sz w:val="18"/>
          <w:szCs w:val="18"/>
        </w:rPr>
      </w:pPr>
      <w:r w:rsidRPr="00012E85">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 xml:space="preserve">　放射光X線回折</w:t>
      </w:r>
    </w:p>
    <w:p w14:paraId="31EC2464" w14:textId="77777777" w:rsidR="00A1031B" w:rsidRPr="002A4068" w:rsidRDefault="00A1031B" w:rsidP="00A1031B">
      <w:pPr>
        <w:ind w:leftChars="200" w:left="420"/>
        <w:rPr>
          <w:rFonts w:ascii="ＭＳ Ｐゴシック" w:eastAsia="ＭＳ Ｐゴシック" w:hAnsi="ＭＳ Ｐゴシック"/>
          <w:color w:val="000000" w:themeColor="text1"/>
          <w:sz w:val="18"/>
          <w:szCs w:val="18"/>
        </w:rPr>
      </w:pPr>
      <w:r w:rsidRPr="00012E85">
        <w:rPr>
          <w:rFonts w:ascii="ＭＳ Ｐゴシック" w:eastAsia="ＭＳ Ｐゴシック" w:hAnsi="ＭＳ Ｐゴシック" w:hint="eastAsia"/>
          <w:kern w:val="0"/>
          <w:sz w:val="18"/>
          <w:szCs w:val="18"/>
        </w:rPr>
        <w:t>物質中の</w:t>
      </w:r>
      <w:r w:rsidRPr="00012E85">
        <w:rPr>
          <w:rFonts w:ascii="ＭＳ Ｐゴシック" w:eastAsia="ＭＳ Ｐゴシック" w:hAnsi="ＭＳ Ｐゴシック"/>
          <w:kern w:val="0"/>
          <w:sz w:val="18"/>
          <w:szCs w:val="18"/>
        </w:rPr>
        <w:t>原子がある規則に従って配列し</w:t>
      </w:r>
      <w:r w:rsidRPr="00012E85">
        <w:rPr>
          <w:rFonts w:ascii="ＭＳ Ｐゴシック" w:eastAsia="ＭＳ Ｐゴシック" w:hAnsi="ＭＳ Ｐゴシック" w:hint="eastAsia"/>
          <w:kern w:val="0"/>
          <w:sz w:val="18"/>
          <w:szCs w:val="18"/>
        </w:rPr>
        <w:t>た場合、電磁波である</w:t>
      </w:r>
      <w:r w:rsidRPr="00012E85">
        <w:rPr>
          <w:rFonts w:ascii="ＭＳ Ｐゴシック" w:eastAsia="ＭＳ Ｐゴシック" w:hAnsi="ＭＳ Ｐゴシック"/>
          <w:kern w:val="0"/>
          <w:sz w:val="18"/>
          <w:szCs w:val="18"/>
        </w:rPr>
        <w:t>X線を入射すると</w:t>
      </w:r>
      <w:r w:rsidRPr="00012E85">
        <w:rPr>
          <w:rFonts w:ascii="ＭＳ Ｐゴシック" w:eastAsia="ＭＳ Ｐゴシック" w:hAnsi="ＭＳ Ｐゴシック" w:hint="eastAsia"/>
          <w:kern w:val="0"/>
          <w:sz w:val="18"/>
          <w:szCs w:val="18"/>
        </w:rPr>
        <w:t>、</w:t>
      </w:r>
      <w:r w:rsidRPr="00012E85">
        <w:rPr>
          <w:rFonts w:ascii="ＭＳ Ｐゴシック" w:eastAsia="ＭＳ Ｐゴシック" w:hAnsi="ＭＳ Ｐゴシック"/>
          <w:kern w:val="0"/>
          <w:sz w:val="18"/>
          <w:szCs w:val="18"/>
        </w:rPr>
        <w:t>それぞれの原子からの散乱波が互いに干渉しあい</w:t>
      </w:r>
      <w:r w:rsidRPr="00012E85">
        <w:rPr>
          <w:rFonts w:ascii="ＭＳ Ｐゴシック" w:eastAsia="ＭＳ Ｐゴシック" w:hAnsi="ＭＳ Ｐゴシック" w:hint="eastAsia"/>
          <w:kern w:val="0"/>
          <w:sz w:val="18"/>
          <w:szCs w:val="18"/>
        </w:rPr>
        <w:t>、</w:t>
      </w:r>
      <w:r w:rsidRPr="00012E85">
        <w:rPr>
          <w:rFonts w:ascii="ＭＳ Ｐゴシック" w:eastAsia="ＭＳ Ｐゴシック" w:hAnsi="ＭＳ Ｐゴシック"/>
          <w:kern w:val="0"/>
          <w:sz w:val="18"/>
          <w:szCs w:val="18"/>
        </w:rPr>
        <w:t>特定の方向にだけ強い回折波</w:t>
      </w:r>
      <w:r>
        <w:rPr>
          <w:rFonts w:ascii="ＭＳ Ｐゴシック" w:eastAsia="ＭＳ Ｐゴシック" w:hAnsi="ＭＳ Ｐゴシック" w:hint="eastAsia"/>
          <w:kern w:val="0"/>
          <w:sz w:val="18"/>
          <w:szCs w:val="18"/>
        </w:rPr>
        <w:t>（</w:t>
      </w:r>
      <w:r w:rsidRPr="00012E85">
        <w:rPr>
          <w:rFonts w:ascii="ＭＳ Ｐゴシック" w:eastAsia="ＭＳ Ｐゴシック" w:hAnsi="ＭＳ Ｐゴシック"/>
          <w:kern w:val="0"/>
          <w:sz w:val="18"/>
          <w:szCs w:val="18"/>
        </w:rPr>
        <w:t>回折X線</w:t>
      </w:r>
      <w:r>
        <w:rPr>
          <w:rFonts w:ascii="ＭＳ Ｐゴシック" w:eastAsia="ＭＳ Ｐゴシック" w:hAnsi="ＭＳ Ｐゴシック" w:hint="eastAsia"/>
          <w:kern w:val="0"/>
          <w:sz w:val="18"/>
          <w:szCs w:val="18"/>
        </w:rPr>
        <w:t>）</w:t>
      </w:r>
      <w:r w:rsidRPr="00012E85">
        <w:rPr>
          <w:rFonts w:ascii="ＭＳ Ｐゴシック" w:eastAsia="ＭＳ Ｐゴシック" w:hAnsi="ＭＳ Ｐゴシック"/>
          <w:kern w:val="0"/>
          <w:sz w:val="18"/>
          <w:szCs w:val="18"/>
        </w:rPr>
        <w:t>が進行する</w:t>
      </w:r>
      <w:r w:rsidRPr="00012E85">
        <w:rPr>
          <w:rFonts w:ascii="ＭＳ Ｐゴシック" w:eastAsia="ＭＳ Ｐゴシック" w:hAnsi="ＭＳ Ｐゴシック" w:hint="eastAsia"/>
          <w:kern w:val="0"/>
          <w:sz w:val="18"/>
          <w:szCs w:val="18"/>
        </w:rPr>
        <w:t>。この現象を</w:t>
      </w:r>
      <w:r w:rsidRPr="00012E85">
        <w:rPr>
          <w:rFonts w:ascii="ＭＳ Ｐゴシック" w:eastAsia="ＭＳ Ｐゴシック" w:hAnsi="ＭＳ Ｐゴシック"/>
          <w:kern w:val="0"/>
          <w:sz w:val="18"/>
          <w:szCs w:val="18"/>
        </w:rPr>
        <w:t>X</w:t>
      </w:r>
      <w:r w:rsidRPr="00012E85">
        <w:rPr>
          <w:rFonts w:ascii="ＭＳ Ｐゴシック" w:eastAsia="ＭＳ Ｐゴシック" w:hAnsi="ＭＳ Ｐゴシック" w:hint="eastAsia"/>
          <w:kern w:val="0"/>
          <w:sz w:val="18"/>
          <w:szCs w:val="18"/>
        </w:rPr>
        <w:t>線回折と呼び、本手法を用いることにより物質内の原子の配列を調べることができる。</w:t>
      </w:r>
      <w:r w:rsidRPr="00012E85">
        <w:rPr>
          <w:rFonts w:ascii="ＭＳ Ｐゴシック" w:eastAsia="ＭＳ Ｐゴシック" w:hAnsi="ＭＳ Ｐゴシック"/>
          <w:kern w:val="0"/>
          <w:sz w:val="18"/>
          <w:szCs w:val="18"/>
        </w:rPr>
        <w:t>SPring-8</w:t>
      </w:r>
      <w:r w:rsidRPr="00012E85">
        <w:rPr>
          <w:rFonts w:ascii="ＭＳ Ｐゴシック" w:eastAsia="ＭＳ Ｐゴシック" w:hAnsi="ＭＳ Ｐゴシック" w:hint="eastAsia"/>
          <w:kern w:val="0"/>
          <w:sz w:val="18"/>
          <w:szCs w:val="18"/>
        </w:rPr>
        <w:t>では物質に対する透過力の強い高エネルギー</w:t>
      </w:r>
      <w:r w:rsidRPr="00012E85">
        <w:rPr>
          <w:rFonts w:ascii="ＭＳ Ｐゴシック" w:eastAsia="ＭＳ Ｐゴシック" w:hAnsi="ＭＳ Ｐゴシック"/>
          <w:kern w:val="0"/>
          <w:sz w:val="18"/>
          <w:szCs w:val="18"/>
        </w:rPr>
        <w:t>X</w:t>
      </w:r>
      <w:r w:rsidRPr="00012E85">
        <w:rPr>
          <w:rFonts w:ascii="ＭＳ Ｐゴシック" w:eastAsia="ＭＳ Ｐゴシック" w:hAnsi="ＭＳ Ｐゴシック" w:hint="eastAsia"/>
          <w:kern w:val="0"/>
          <w:sz w:val="18"/>
          <w:szCs w:val="18"/>
        </w:rPr>
        <w:t>線を発生することができることから、とくに高エネルギー</w:t>
      </w:r>
      <w:r w:rsidRPr="00012E85">
        <w:rPr>
          <w:rFonts w:ascii="ＭＳ Ｐゴシック" w:eastAsia="ＭＳ Ｐゴシック" w:hAnsi="ＭＳ Ｐゴシック"/>
          <w:kern w:val="0"/>
          <w:sz w:val="18"/>
          <w:szCs w:val="18"/>
        </w:rPr>
        <w:t>X</w:t>
      </w:r>
      <w:r w:rsidRPr="00012E85">
        <w:rPr>
          <w:rFonts w:ascii="ＭＳ Ｐゴシック" w:eastAsia="ＭＳ Ｐゴシック" w:hAnsi="ＭＳ Ｐゴシック" w:hint="eastAsia"/>
          <w:kern w:val="0"/>
          <w:sz w:val="18"/>
          <w:szCs w:val="18"/>
        </w:rPr>
        <w:t>線回折と呼ぶ。</w:t>
      </w:r>
    </w:p>
    <w:p w14:paraId="4B3CD6C3" w14:textId="77777777" w:rsidR="00A1031B" w:rsidRDefault="00A1031B" w:rsidP="00A1031B">
      <w:pPr>
        <w:rPr>
          <w:rFonts w:ascii="ＭＳ Ｐゴシック" w:eastAsia="ＭＳ Ｐゴシック" w:hAnsi="ＭＳ Ｐゴシック"/>
          <w:sz w:val="18"/>
          <w:szCs w:val="18"/>
        </w:rPr>
      </w:pPr>
      <w:r w:rsidRPr="00012E85">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3</w:t>
      </w:r>
      <w:r>
        <w:rPr>
          <w:rFonts w:ascii="ＭＳ Ｐゴシック" w:eastAsia="ＭＳ Ｐゴシック" w:hAnsi="ＭＳ Ｐゴシック" w:hint="eastAsia"/>
          <w:sz w:val="18"/>
          <w:szCs w:val="18"/>
        </w:rPr>
        <w:t xml:space="preserve">　中性子回折</w:t>
      </w:r>
    </w:p>
    <w:p w14:paraId="7807C6C9" w14:textId="77777777" w:rsidR="00A1031B" w:rsidRPr="002A4068" w:rsidRDefault="00A1031B" w:rsidP="00A1031B">
      <w:pPr>
        <w:ind w:leftChars="200" w:left="420"/>
        <w:rPr>
          <w:rFonts w:ascii="ＭＳ Ｐゴシック" w:eastAsia="ＭＳ Ｐゴシック" w:hAnsi="ＭＳ Ｐゴシック"/>
          <w:color w:val="000000" w:themeColor="text1"/>
          <w:sz w:val="18"/>
          <w:szCs w:val="18"/>
        </w:rPr>
      </w:pPr>
      <w:r w:rsidRPr="00012E85">
        <w:rPr>
          <w:rFonts w:ascii="ＭＳ Ｐゴシック" w:eastAsia="ＭＳ Ｐゴシック" w:hAnsi="ＭＳ Ｐゴシック" w:hint="eastAsia"/>
          <w:kern w:val="0"/>
          <w:sz w:val="18"/>
          <w:szCs w:val="18"/>
        </w:rPr>
        <w:t>回折の原理は</w:t>
      </w:r>
      <w:r w:rsidRPr="00012E85">
        <w:rPr>
          <w:rFonts w:ascii="ＭＳ Ｐゴシック" w:eastAsia="ＭＳ Ｐゴシック" w:hAnsi="ＭＳ Ｐゴシック"/>
          <w:kern w:val="0"/>
          <w:sz w:val="18"/>
          <w:szCs w:val="18"/>
        </w:rPr>
        <w:t>X</w:t>
      </w:r>
      <w:r w:rsidRPr="00012E85">
        <w:rPr>
          <w:rFonts w:ascii="ＭＳ Ｐゴシック" w:eastAsia="ＭＳ Ｐゴシック" w:hAnsi="ＭＳ Ｐゴシック" w:hint="eastAsia"/>
          <w:kern w:val="0"/>
          <w:sz w:val="18"/>
          <w:szCs w:val="18"/>
        </w:rPr>
        <w:t>線回折と同じであり、中性子を用いても物質内の原子の配列を調べることができる。ただし、</w:t>
      </w:r>
      <w:r w:rsidRPr="00012E85">
        <w:rPr>
          <w:rFonts w:ascii="ＭＳ Ｐゴシック" w:eastAsia="ＭＳ Ｐゴシック" w:hAnsi="ＭＳ Ｐゴシック"/>
          <w:kern w:val="0"/>
          <w:sz w:val="18"/>
          <w:szCs w:val="18"/>
        </w:rPr>
        <w:t>X</w:t>
      </w:r>
      <w:r w:rsidRPr="00012E85">
        <w:rPr>
          <w:rFonts w:ascii="ＭＳ Ｐゴシック" w:eastAsia="ＭＳ Ｐゴシック" w:hAnsi="ＭＳ Ｐゴシック" w:hint="eastAsia"/>
          <w:kern w:val="0"/>
          <w:sz w:val="18"/>
          <w:szCs w:val="18"/>
        </w:rPr>
        <w:t>線は原子内の電子で散乱されるのに対し、中性子は原子核で散乱されることから、構成される原子によって検出感度が異なってくる。したがって、同じ物質が同じ原子配列を有していても</w:t>
      </w:r>
      <w:r w:rsidRPr="00012E85">
        <w:rPr>
          <w:rFonts w:ascii="ＭＳ Ｐゴシック" w:eastAsia="ＭＳ Ｐゴシック" w:hAnsi="ＭＳ Ｐゴシック"/>
          <w:kern w:val="0"/>
          <w:sz w:val="18"/>
          <w:szCs w:val="18"/>
        </w:rPr>
        <w:t>X</w:t>
      </w:r>
      <w:r w:rsidRPr="00012E85">
        <w:rPr>
          <w:rFonts w:ascii="ＭＳ Ｐゴシック" w:eastAsia="ＭＳ Ｐゴシック" w:hAnsi="ＭＳ Ｐゴシック" w:hint="eastAsia"/>
          <w:kern w:val="0"/>
          <w:sz w:val="18"/>
          <w:szCs w:val="18"/>
        </w:rPr>
        <w:t>線回折と中性子回折から異なった情報を得ることができる。近年では</w:t>
      </w:r>
      <w:r w:rsidRPr="00012E85">
        <w:rPr>
          <w:rFonts w:ascii="ＭＳ Ｐゴシック" w:eastAsia="ＭＳ Ｐゴシック" w:hAnsi="ＭＳ Ｐゴシック"/>
          <w:kern w:val="0"/>
          <w:sz w:val="18"/>
          <w:szCs w:val="18"/>
        </w:rPr>
        <w:t>X</w:t>
      </w:r>
      <w:r w:rsidRPr="00012E85">
        <w:rPr>
          <w:rFonts w:ascii="ＭＳ Ｐゴシック" w:eastAsia="ＭＳ Ｐゴシック" w:hAnsi="ＭＳ Ｐゴシック" w:hint="eastAsia"/>
          <w:kern w:val="0"/>
          <w:sz w:val="18"/>
          <w:szCs w:val="18"/>
        </w:rPr>
        <w:t>線回折と中性子回折の相補利用が盛んに行われている。</w:t>
      </w:r>
    </w:p>
    <w:p w14:paraId="5D6205F4" w14:textId="77777777" w:rsidR="00A1031B" w:rsidRDefault="00A1031B" w:rsidP="00A1031B">
      <w:pPr>
        <w:rPr>
          <w:rFonts w:ascii="ＭＳ Ｐゴシック" w:eastAsia="ＭＳ Ｐゴシック" w:hAnsi="ＭＳ Ｐゴシック"/>
          <w:sz w:val="18"/>
          <w:szCs w:val="18"/>
        </w:rPr>
      </w:pPr>
      <w:r w:rsidRPr="00012E85">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4</w:t>
      </w:r>
      <w:r>
        <w:rPr>
          <w:rFonts w:ascii="ＭＳ Ｐゴシック" w:eastAsia="ＭＳ Ｐゴシック" w:hAnsi="ＭＳ Ｐゴシック" w:hint="eastAsia"/>
          <w:sz w:val="18"/>
          <w:szCs w:val="18"/>
        </w:rPr>
        <w:t xml:space="preserve">　NMR（核磁気共鳴分光）</w:t>
      </w:r>
    </w:p>
    <w:p w14:paraId="148B4214" w14:textId="77777777" w:rsidR="00A1031B" w:rsidRPr="00012E85" w:rsidRDefault="00A1031B" w:rsidP="00A103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原子核中の核スピンを観察する方法である。物質の様々な情報を得ることが可能であり、例えばスペクトルの位置（化学シフト）からは原子の局所構造や原子同士の配列、緩和時間からは核スピン周りの磁場の揺らぎの大きさ等を推定することができる。</w:t>
      </w:r>
    </w:p>
    <w:p w14:paraId="3D72A3FA" w14:textId="77777777" w:rsidR="00A1031B" w:rsidRDefault="00A1031B" w:rsidP="00A1031B">
      <w:pPr>
        <w:rPr>
          <w:rFonts w:ascii="ＭＳ Ｐゴシック" w:eastAsia="ＭＳ Ｐゴシック" w:hAnsi="ＭＳ Ｐゴシック"/>
          <w:sz w:val="18"/>
          <w:szCs w:val="18"/>
        </w:rPr>
      </w:pPr>
      <w:r w:rsidRPr="00012E85">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5</w:t>
      </w:r>
      <w:r>
        <w:rPr>
          <w:rFonts w:ascii="ＭＳ Ｐゴシック" w:eastAsia="ＭＳ Ｐゴシック" w:hAnsi="ＭＳ Ｐゴシック" w:hint="eastAsia"/>
          <w:sz w:val="18"/>
          <w:szCs w:val="18"/>
        </w:rPr>
        <w:t xml:space="preserve">　精密充放電</w:t>
      </w:r>
    </w:p>
    <w:p w14:paraId="720975D3" w14:textId="77777777" w:rsidR="00A1031B" w:rsidRPr="00FE366A" w:rsidRDefault="00A1031B" w:rsidP="00A103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高い精度で電気量を測定することができる計測手法であり、電池内部の反応を電気化学的に予測できる可能性がある。</w:t>
      </w:r>
    </w:p>
    <w:p w14:paraId="6FFA0ED8" w14:textId="77777777" w:rsidR="00A1031B" w:rsidRDefault="00A1031B" w:rsidP="00A1031B">
      <w:pPr>
        <w:rPr>
          <w:rFonts w:ascii="ＭＳ Ｐゴシック" w:eastAsia="ＭＳ Ｐゴシック" w:hAnsi="ＭＳ Ｐゴシック"/>
          <w:sz w:val="18"/>
          <w:szCs w:val="18"/>
        </w:rPr>
      </w:pPr>
      <w:r w:rsidRPr="00012E8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　計算科学</w:t>
      </w:r>
    </w:p>
    <w:p w14:paraId="67186396" w14:textId="77777777" w:rsidR="00A1031B" w:rsidRPr="00FE366A" w:rsidRDefault="00A1031B" w:rsidP="00A1031B">
      <w:pPr>
        <w:ind w:leftChars="200" w:left="42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第一原理計算等を用いて、</w:t>
      </w:r>
      <w:r w:rsidRPr="00CA77F4">
        <w:rPr>
          <w:rFonts w:asciiTheme="majorEastAsia" w:eastAsiaTheme="majorEastAsia" w:hAnsiTheme="majorEastAsia" w:hint="eastAsia"/>
          <w:sz w:val="18"/>
          <w:szCs w:val="18"/>
        </w:rPr>
        <w:t>蓄電池の性能や耐久性を左右する電極</w:t>
      </w:r>
      <w:r>
        <w:rPr>
          <w:rFonts w:asciiTheme="majorEastAsia" w:eastAsiaTheme="majorEastAsia" w:hAnsiTheme="majorEastAsia" w:hint="eastAsia"/>
          <w:sz w:val="18"/>
          <w:szCs w:val="18"/>
        </w:rPr>
        <w:t>－電解液界面付近で起こる変化を予測するものである</w:t>
      </w:r>
      <w:r w:rsidRPr="00CA77F4">
        <w:rPr>
          <w:rFonts w:asciiTheme="majorEastAsia" w:eastAsiaTheme="majorEastAsia" w:hAnsiTheme="majorEastAsia" w:hint="eastAsia"/>
          <w:sz w:val="18"/>
          <w:szCs w:val="18"/>
        </w:rPr>
        <w:t>。</w:t>
      </w:r>
      <w:r w:rsidRPr="00012E85">
        <w:rPr>
          <w:rFonts w:ascii="ＭＳ Ｐゴシック" w:eastAsia="ＭＳ Ｐゴシック" w:hAnsi="ＭＳ Ｐゴシック" w:hint="eastAsia"/>
          <w:color w:val="000000" w:themeColor="text1"/>
          <w:sz w:val="18"/>
          <w:szCs w:val="18"/>
        </w:rPr>
        <w:t>既存の実験データを用いずに、量子</w:t>
      </w:r>
      <w:r>
        <w:rPr>
          <w:rFonts w:ascii="ＭＳ Ｐゴシック" w:eastAsia="ＭＳ Ｐゴシック" w:hAnsi="ＭＳ Ｐゴシック" w:hint="eastAsia"/>
          <w:color w:val="000000" w:themeColor="text1"/>
          <w:sz w:val="18"/>
          <w:szCs w:val="18"/>
        </w:rPr>
        <w:t>力学の基本法則に基づく理論のみから物理量を計算することが可能である。</w:t>
      </w:r>
    </w:p>
    <w:p w14:paraId="2DB159B8" w14:textId="77777777" w:rsidR="00A1031B" w:rsidRDefault="00A1031B" w:rsidP="00A1031B">
      <w:pPr>
        <w:rPr>
          <w:rFonts w:ascii="ＭＳ Ｐゴシック" w:eastAsia="ＭＳ Ｐゴシック" w:hAnsi="ＭＳ Ｐゴシック"/>
          <w:sz w:val="18"/>
          <w:szCs w:val="18"/>
        </w:rPr>
      </w:pPr>
      <w:r w:rsidRPr="00012E8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7　</w:t>
      </w:r>
      <w:r w:rsidRPr="005757F8">
        <w:rPr>
          <w:rFonts w:ascii="ＭＳ Ｐゴシック" w:eastAsia="ＭＳ Ｐゴシック" w:hAnsi="ＭＳ Ｐゴシック" w:hint="eastAsia"/>
          <w:color w:val="000000" w:themeColor="text1"/>
          <w:sz w:val="18"/>
          <w:szCs w:val="18"/>
        </w:rPr>
        <w:t>実セル（容量5Ah級）</w:t>
      </w:r>
    </w:p>
    <w:p w14:paraId="07CBB4B9" w14:textId="77777777" w:rsidR="00A1031B" w:rsidRDefault="00A1031B" w:rsidP="00A1031B">
      <w:pPr>
        <w:ind w:leftChars="200" w:left="420"/>
        <w:rPr>
          <w:rFonts w:ascii="ＭＳ Ｐゴシック" w:eastAsia="ＭＳ Ｐゴシック" w:hAnsi="ＭＳ Ｐゴシック"/>
          <w:sz w:val="18"/>
          <w:szCs w:val="18"/>
        </w:rPr>
      </w:pPr>
      <w:r w:rsidRPr="00CA77F4">
        <w:rPr>
          <w:rFonts w:ascii="ＭＳ Ｐゴシック" w:eastAsia="ＭＳ Ｐゴシック" w:hAnsi="ＭＳ Ｐゴシック" w:hint="eastAsia"/>
          <w:kern w:val="0"/>
          <w:sz w:val="18"/>
          <w:szCs w:val="18"/>
        </w:rPr>
        <w:t>一対の正極、負極、セパレータ</w:t>
      </w:r>
      <w:r>
        <w:rPr>
          <w:rFonts w:ascii="ＭＳ Ｐゴシック" w:eastAsia="ＭＳ Ｐゴシック" w:hAnsi="ＭＳ Ｐゴシック" w:hint="eastAsia"/>
          <w:kern w:val="0"/>
          <w:sz w:val="18"/>
          <w:szCs w:val="18"/>
        </w:rPr>
        <w:t>、</w:t>
      </w:r>
      <w:r w:rsidRPr="00CA77F4">
        <w:rPr>
          <w:rFonts w:ascii="ＭＳ Ｐゴシック" w:eastAsia="ＭＳ Ｐゴシック" w:hAnsi="ＭＳ Ｐゴシック" w:hint="eastAsia"/>
          <w:kern w:val="0"/>
          <w:sz w:val="18"/>
          <w:szCs w:val="18"/>
        </w:rPr>
        <w:t>電解質（電解液）で構成され、充放電が可能な単電池の状態。ただし、端子や電子制御装置等は含まれない。</w:t>
      </w:r>
      <w:r w:rsidRPr="00CA77F4">
        <w:rPr>
          <w:rFonts w:ascii="ＭＳ Ｐゴシック" w:eastAsia="ＭＳ Ｐゴシック" w:hAnsi="ＭＳ Ｐゴシック" w:hint="eastAsia"/>
          <w:sz w:val="18"/>
          <w:szCs w:val="18"/>
        </w:rPr>
        <w:t>試作する実セルの容量と最終・中間目標は、開発する革新型蓄電池タイプの特性、実用化課題、試作・評価に使用する研究開発設備</w:t>
      </w:r>
      <w:r>
        <w:rPr>
          <w:rFonts w:ascii="ＭＳ Ｐゴシック" w:eastAsia="ＭＳ Ｐゴシック" w:hAnsi="ＭＳ Ｐゴシック" w:hint="eastAsia"/>
          <w:sz w:val="18"/>
          <w:szCs w:val="18"/>
        </w:rPr>
        <w:t>と</w:t>
      </w:r>
      <w:r w:rsidRPr="00CA77F4">
        <w:rPr>
          <w:rFonts w:ascii="ＭＳ Ｐゴシック" w:eastAsia="ＭＳ Ｐゴシック" w:hAnsi="ＭＳ Ｐゴシック" w:hint="eastAsia"/>
          <w:sz w:val="18"/>
          <w:szCs w:val="18"/>
        </w:rPr>
        <w:t>研究開発</w:t>
      </w:r>
      <w:r>
        <w:rPr>
          <w:rFonts w:ascii="ＭＳ Ｐゴシック" w:eastAsia="ＭＳ Ｐゴシック" w:hAnsi="ＭＳ Ｐゴシック" w:hint="eastAsia"/>
          <w:sz w:val="18"/>
          <w:szCs w:val="18"/>
        </w:rPr>
        <w:t>時の安全性等を勘案した上で別途</w:t>
      </w:r>
      <w:r>
        <w:rPr>
          <w:rFonts w:ascii="ＭＳ Ｐゴシック" w:eastAsia="ＭＳ Ｐゴシック" w:hAnsi="ＭＳ Ｐゴシック"/>
          <w:sz w:val="18"/>
          <w:szCs w:val="18"/>
        </w:rPr>
        <w:t>定める</w:t>
      </w:r>
      <w:r w:rsidRPr="00CA77F4">
        <w:rPr>
          <w:rFonts w:ascii="ＭＳ Ｐゴシック" w:eastAsia="ＭＳ Ｐゴシック" w:hAnsi="ＭＳ Ｐゴシック"/>
          <w:sz w:val="18"/>
          <w:szCs w:val="18"/>
        </w:rPr>
        <w:t>。</w:t>
      </w:r>
    </w:p>
    <w:p w14:paraId="2CE0DE9F" w14:textId="77777777" w:rsidR="00A1031B" w:rsidRPr="00B26711" w:rsidRDefault="00A1031B" w:rsidP="00A1031B">
      <w:pPr>
        <w:ind w:left="360" w:hangingChars="200" w:hanging="360"/>
        <w:rPr>
          <w:rFonts w:ascii="ＭＳ Ｐゴシック" w:eastAsia="ＭＳ Ｐゴシック" w:hAnsi="ＭＳ Ｐゴシック"/>
          <w:sz w:val="18"/>
          <w:szCs w:val="18"/>
        </w:rPr>
      </w:pPr>
    </w:p>
    <w:p w14:paraId="49C94331" w14:textId="77777777" w:rsidR="00A1031B" w:rsidRPr="00012E85" w:rsidRDefault="00A1031B" w:rsidP="00A1031B">
      <w:pPr>
        <w:rPr>
          <w:rFonts w:ascii="ＭＳ Ｐゴシック" w:eastAsia="ＭＳ Ｐゴシック" w:hAnsi="ＭＳ Ｐゴシック"/>
          <w:b/>
          <w:kern w:val="0"/>
        </w:rPr>
      </w:pPr>
      <w:r w:rsidRPr="00012E85">
        <w:rPr>
          <w:rFonts w:ascii="ＭＳ Ｐゴシック" w:eastAsia="ＭＳ Ｐゴシック" w:hAnsi="ＭＳ Ｐゴシック" w:hint="eastAsia"/>
          <w:b/>
          <w:kern w:val="0"/>
        </w:rPr>
        <w:t>4．問い合わせ先</w:t>
      </w:r>
    </w:p>
    <w:p w14:paraId="492388F0" w14:textId="77777777" w:rsidR="00A1031B" w:rsidRPr="00012E85" w:rsidRDefault="00A1031B" w:rsidP="00A1031B">
      <w:pPr>
        <w:autoSpaceDE w:val="0"/>
        <w:autoSpaceDN w:val="0"/>
        <w:adjustRightInd w:val="0"/>
        <w:spacing w:line="340" w:lineRule="exact"/>
        <w:ind w:firstLineChars="100" w:firstLine="220"/>
        <w:rPr>
          <w:rFonts w:ascii="ＭＳ Ｐゴシック" w:eastAsia="ＭＳ Ｐゴシック" w:hAnsi="ＭＳ Ｐゴシック"/>
          <w:color w:val="000000"/>
          <w:kern w:val="16"/>
          <w:sz w:val="22"/>
          <w:szCs w:val="22"/>
        </w:rPr>
      </w:pPr>
      <w:r w:rsidRPr="00012E85">
        <w:rPr>
          <w:rFonts w:ascii="ＭＳ Ｐゴシック" w:eastAsia="ＭＳ Ｐゴシック" w:hAnsi="ＭＳ Ｐゴシック" w:hint="eastAsia"/>
          <w:color w:val="000000"/>
          <w:kern w:val="16"/>
          <w:sz w:val="22"/>
          <w:szCs w:val="22"/>
        </w:rPr>
        <w:t>（本ニュースリリースの内容についての問い合わせ先）</w:t>
      </w:r>
    </w:p>
    <w:p w14:paraId="73494CBB" w14:textId="77777777" w:rsidR="00A1031B" w:rsidRDefault="00A1031B" w:rsidP="00A1031B">
      <w:pPr>
        <w:snapToGrid w:val="0"/>
        <w:spacing w:line="340" w:lineRule="exact"/>
        <w:ind w:firstLineChars="200" w:firstLine="440"/>
        <w:rPr>
          <w:rFonts w:ascii="ＭＳ Ｐゴシック" w:eastAsia="ＭＳ Ｐゴシック" w:hAnsi="ＭＳ Ｐゴシック"/>
          <w:sz w:val="22"/>
        </w:rPr>
      </w:pPr>
      <w:r w:rsidRPr="00012E85">
        <w:rPr>
          <w:rFonts w:ascii="ＭＳ Ｐゴシック" w:eastAsia="ＭＳ Ｐゴシック" w:hAnsi="ＭＳ Ｐゴシック"/>
          <w:sz w:val="22"/>
          <w:szCs w:val="22"/>
        </w:rPr>
        <w:t>NEDO</w:t>
      </w:r>
      <w:r w:rsidRPr="00012E85">
        <w:rPr>
          <w:rFonts w:ascii="ＭＳ Ｐゴシック" w:eastAsia="ＭＳ Ｐゴシック" w:hAnsi="ＭＳ Ｐゴシック" w:hint="eastAsia"/>
          <w:sz w:val="22"/>
          <w:szCs w:val="22"/>
        </w:rPr>
        <w:t xml:space="preserve">　スマートコミュニティ部　担当：</w:t>
      </w:r>
      <w:r w:rsidRPr="00012E85">
        <w:rPr>
          <w:rFonts w:ascii="ＭＳ Ｐゴシック" w:eastAsia="ＭＳ Ｐゴシック" w:hAnsi="ＭＳ Ｐゴシック" w:hint="eastAsia"/>
          <w:sz w:val="22"/>
        </w:rPr>
        <w:t xml:space="preserve">川本、安井　</w:t>
      </w:r>
      <w:r w:rsidRPr="00012E85">
        <w:rPr>
          <w:rFonts w:ascii="ＭＳ Ｐゴシック" w:eastAsia="ＭＳ Ｐゴシック" w:hAnsi="ＭＳ Ｐゴシック" w:hint="eastAsia"/>
          <w:sz w:val="22"/>
          <w:szCs w:val="22"/>
        </w:rPr>
        <w:t>TEL：044-520-</w:t>
      </w:r>
      <w:r w:rsidRPr="00012E85">
        <w:rPr>
          <w:rFonts w:ascii="ＭＳ Ｐゴシック" w:eastAsia="ＭＳ Ｐゴシック" w:hAnsi="ＭＳ Ｐゴシック" w:hint="eastAsia"/>
          <w:sz w:val="22"/>
        </w:rPr>
        <w:t>5264</w:t>
      </w:r>
    </w:p>
    <w:p w14:paraId="5E119133" w14:textId="77777777" w:rsidR="00A1031B" w:rsidRPr="00012E85" w:rsidRDefault="00A1031B" w:rsidP="00A1031B">
      <w:pPr>
        <w:snapToGrid w:val="0"/>
        <w:spacing w:line="340" w:lineRule="exact"/>
        <w:ind w:firstLineChars="200" w:firstLine="440"/>
        <w:rPr>
          <w:rFonts w:ascii="ＭＳ Ｐゴシック" w:eastAsia="ＭＳ Ｐゴシック" w:hAnsi="ＭＳ Ｐゴシック"/>
          <w:sz w:val="22"/>
        </w:rPr>
      </w:pPr>
    </w:p>
    <w:p w14:paraId="62FC47B0" w14:textId="77777777" w:rsidR="00A1031B" w:rsidRPr="00012E85" w:rsidRDefault="00A1031B" w:rsidP="00A1031B">
      <w:pPr>
        <w:autoSpaceDE w:val="0"/>
        <w:autoSpaceDN w:val="0"/>
        <w:adjustRightInd w:val="0"/>
        <w:spacing w:line="340" w:lineRule="exact"/>
        <w:ind w:firstLineChars="100" w:firstLine="220"/>
        <w:rPr>
          <w:rFonts w:ascii="ＭＳ Ｐゴシック" w:eastAsia="ＭＳ Ｐゴシック" w:hAnsi="ＭＳ Ｐゴシック"/>
          <w:color w:val="000000"/>
          <w:kern w:val="16"/>
          <w:sz w:val="22"/>
          <w:szCs w:val="22"/>
        </w:rPr>
      </w:pPr>
      <w:r w:rsidRPr="00012E85">
        <w:rPr>
          <w:rFonts w:ascii="ＭＳ Ｐゴシック" w:eastAsia="ＭＳ Ｐゴシック" w:hAnsi="ＭＳ Ｐゴシック" w:hint="eastAsia"/>
          <w:color w:val="000000"/>
          <w:kern w:val="16"/>
          <w:sz w:val="22"/>
          <w:szCs w:val="22"/>
        </w:rPr>
        <w:t>（その他</w:t>
      </w:r>
      <w:r w:rsidRPr="00012E85">
        <w:rPr>
          <w:rFonts w:ascii="ＭＳ Ｐゴシック" w:eastAsia="ＭＳ Ｐゴシック" w:hAnsi="ＭＳ Ｐゴシック"/>
          <w:color w:val="000000"/>
          <w:kern w:val="16"/>
          <w:sz w:val="22"/>
          <w:szCs w:val="22"/>
        </w:rPr>
        <w:t>NEDO</w:t>
      </w:r>
      <w:r w:rsidRPr="00012E85">
        <w:rPr>
          <w:rFonts w:ascii="ＭＳ Ｐゴシック" w:eastAsia="ＭＳ Ｐゴシック" w:hAnsi="ＭＳ Ｐゴシック" w:hint="eastAsia"/>
          <w:color w:val="000000"/>
          <w:kern w:val="16"/>
          <w:sz w:val="22"/>
          <w:szCs w:val="22"/>
        </w:rPr>
        <w:t>事業についての一般的な問い合わせ先）</w:t>
      </w:r>
    </w:p>
    <w:p w14:paraId="035715F0" w14:textId="77777777" w:rsidR="00A1031B" w:rsidRDefault="00A1031B" w:rsidP="00A1031B">
      <w:pPr>
        <w:autoSpaceDE w:val="0"/>
        <w:autoSpaceDN w:val="0"/>
        <w:adjustRightInd w:val="0"/>
        <w:spacing w:line="340" w:lineRule="exact"/>
        <w:ind w:firstLineChars="200" w:firstLine="440"/>
        <w:jc w:val="left"/>
        <w:rPr>
          <w:rFonts w:ascii="ＭＳ Ｐゴシック" w:eastAsia="ＭＳ Ｐゴシック" w:hAnsi="ＭＳ Ｐゴシック"/>
          <w:color w:val="000000"/>
          <w:kern w:val="16"/>
          <w:sz w:val="22"/>
        </w:rPr>
      </w:pPr>
      <w:r w:rsidRPr="00012E85">
        <w:rPr>
          <w:rFonts w:ascii="ＭＳ Ｐゴシック" w:eastAsia="ＭＳ Ｐゴシック" w:hAnsi="ＭＳ Ｐゴシック"/>
          <w:color w:val="000000"/>
          <w:kern w:val="16"/>
          <w:sz w:val="22"/>
          <w:szCs w:val="22"/>
        </w:rPr>
        <w:t>NEDO</w:t>
      </w:r>
      <w:r w:rsidRPr="00012E85">
        <w:rPr>
          <w:rFonts w:ascii="ＭＳ Ｐゴシック" w:eastAsia="ＭＳ Ｐゴシック" w:hAnsi="ＭＳ Ｐゴシック" w:hint="eastAsia"/>
          <w:color w:val="000000"/>
          <w:kern w:val="16"/>
          <w:sz w:val="22"/>
          <w:szCs w:val="22"/>
        </w:rPr>
        <w:t xml:space="preserve">　</w:t>
      </w:r>
      <w:r w:rsidRPr="00012E85">
        <w:rPr>
          <w:rFonts w:ascii="ＭＳ Ｐゴシック" w:eastAsia="ＭＳ Ｐゴシック" w:hAnsi="ＭＳ Ｐゴシック"/>
          <w:color w:val="000000"/>
          <w:kern w:val="16"/>
          <w:sz w:val="22"/>
          <w:szCs w:val="22"/>
        </w:rPr>
        <w:t>広報部　担当：佐藤</w:t>
      </w:r>
      <w:r w:rsidRPr="00012E85">
        <w:rPr>
          <w:rFonts w:ascii="ＭＳ Ｐゴシック" w:eastAsia="ＭＳ Ｐゴシック" w:hAnsi="ＭＳ Ｐゴシック" w:hint="eastAsia"/>
          <w:color w:val="000000"/>
          <w:kern w:val="16"/>
          <w:sz w:val="22"/>
        </w:rPr>
        <w:t>、</w:t>
      </w:r>
      <w:r w:rsidRPr="00012E85">
        <w:rPr>
          <w:rFonts w:ascii="ＭＳ Ｐゴシック" w:eastAsia="ＭＳ Ｐゴシック" w:hAnsi="ＭＳ Ｐゴシック"/>
          <w:color w:val="000000"/>
          <w:kern w:val="16"/>
          <w:sz w:val="22"/>
          <w:szCs w:val="22"/>
        </w:rPr>
        <w:t>坂本、</w:t>
      </w:r>
      <w:r w:rsidRPr="00012E85">
        <w:rPr>
          <w:rFonts w:ascii="ＭＳ Ｐゴシック" w:eastAsia="ＭＳ Ｐゴシック" w:hAnsi="ＭＳ Ｐゴシック"/>
          <w:color w:val="000000"/>
          <w:kern w:val="16"/>
          <w:sz w:val="22"/>
        </w:rPr>
        <w:t>髙津佐</w:t>
      </w:r>
      <w:r>
        <w:rPr>
          <w:rFonts w:ascii="ＭＳ Ｐゴシック" w:eastAsia="ＭＳ Ｐゴシック" w:hAnsi="ＭＳ Ｐゴシック" w:hint="eastAsia"/>
          <w:color w:val="000000"/>
          <w:kern w:val="16"/>
          <w:sz w:val="22"/>
        </w:rPr>
        <w:t>、藤本</w:t>
      </w:r>
      <w:r w:rsidRPr="00012E85">
        <w:rPr>
          <w:rFonts w:ascii="ＭＳ Ｐゴシック" w:eastAsia="ＭＳ Ｐゴシック" w:hAnsi="ＭＳ Ｐゴシック" w:hint="eastAsia"/>
          <w:color w:val="000000"/>
          <w:kern w:val="16"/>
          <w:sz w:val="22"/>
        </w:rPr>
        <w:t xml:space="preserve">　</w:t>
      </w:r>
      <w:r w:rsidRPr="00012E85">
        <w:rPr>
          <w:rFonts w:ascii="ＭＳ Ｐゴシック" w:eastAsia="ＭＳ Ｐゴシック" w:hAnsi="ＭＳ Ｐゴシック"/>
          <w:color w:val="000000"/>
          <w:kern w:val="16"/>
          <w:sz w:val="22"/>
          <w:szCs w:val="22"/>
        </w:rPr>
        <w:t>TEL：044-520-5151</w:t>
      </w:r>
    </w:p>
    <w:p w14:paraId="74A17480" w14:textId="19E489EC" w:rsidR="00A1031B" w:rsidRDefault="00A1031B" w:rsidP="00A1031B">
      <w:pPr>
        <w:autoSpaceDE w:val="0"/>
        <w:autoSpaceDN w:val="0"/>
        <w:adjustRightInd w:val="0"/>
        <w:spacing w:line="340" w:lineRule="exact"/>
        <w:ind w:firstLineChars="200" w:firstLine="440"/>
        <w:jc w:val="left"/>
        <w:rPr>
          <w:rFonts w:ascii="ＭＳ Ｐゴシック" w:eastAsia="ＭＳ Ｐゴシック" w:hAnsi="ＭＳ Ｐゴシック"/>
          <w:b/>
          <w:color w:val="000000" w:themeColor="text1"/>
          <w:szCs w:val="21"/>
        </w:rPr>
      </w:pPr>
      <w:r w:rsidRPr="00012E85">
        <w:rPr>
          <w:rFonts w:ascii="ＭＳ Ｐゴシック" w:eastAsia="ＭＳ Ｐゴシック" w:hAnsi="ＭＳ Ｐゴシック"/>
          <w:color w:val="000000"/>
          <w:kern w:val="16"/>
          <w:sz w:val="22"/>
          <w:szCs w:val="22"/>
        </w:rPr>
        <w:t>E-</w:t>
      </w:r>
      <w:r w:rsidRPr="00012E85">
        <w:rPr>
          <w:rFonts w:ascii="ＭＳ Ｐゴシック" w:eastAsia="ＭＳ Ｐゴシック" w:hAnsi="ＭＳ Ｐゴシック" w:hint="eastAsia"/>
          <w:color w:val="000000"/>
          <w:kern w:val="16"/>
          <w:sz w:val="22"/>
        </w:rPr>
        <w:t>m</w:t>
      </w:r>
      <w:r w:rsidRPr="00012E85">
        <w:rPr>
          <w:rFonts w:ascii="ＭＳ Ｐゴシック" w:eastAsia="ＭＳ Ｐゴシック" w:hAnsi="ＭＳ Ｐゴシック"/>
          <w:color w:val="000000"/>
          <w:kern w:val="16"/>
          <w:sz w:val="22"/>
          <w:szCs w:val="22"/>
        </w:rPr>
        <w:t>ail：nedo_press@ml.nedo.go.jp</w:t>
      </w:r>
    </w:p>
    <w:p w14:paraId="01D3C65D" w14:textId="77777777" w:rsidR="00A1031B" w:rsidRPr="00A1031B" w:rsidRDefault="00A1031B">
      <w:pPr>
        <w:widowControl/>
        <w:jc w:val="left"/>
        <w:rPr>
          <w:kern w:val="0"/>
        </w:rPr>
      </w:pPr>
    </w:p>
    <w:p w14:paraId="346D8DBE" w14:textId="77777777" w:rsidR="00A1031B" w:rsidRDefault="00A1031B">
      <w:pPr>
        <w:widowControl/>
        <w:jc w:val="left"/>
        <w:rPr>
          <w:kern w:val="0"/>
        </w:rPr>
      </w:pPr>
    </w:p>
    <w:p w14:paraId="36E8FA84" w14:textId="1A9C862A" w:rsidR="00A1031B" w:rsidRDefault="00A1031B">
      <w:pPr>
        <w:widowControl/>
        <w:jc w:val="left"/>
        <w:rPr>
          <w:rFonts w:asciiTheme="majorEastAsia" w:eastAsiaTheme="majorEastAsia" w:hAnsiTheme="majorEastAsia"/>
        </w:rPr>
      </w:pPr>
      <w:r>
        <w:rPr>
          <w:rFonts w:asciiTheme="majorEastAsia" w:eastAsiaTheme="majorEastAsia" w:hAnsiTheme="majorEastAsia"/>
        </w:rPr>
        <w:br w:type="page"/>
      </w:r>
    </w:p>
    <w:p w14:paraId="658EDCF1" w14:textId="29BA2DB2" w:rsidR="00B13584" w:rsidRDefault="00B13584" w:rsidP="00231953">
      <w:pPr>
        <w:pStyle w:val="1"/>
      </w:pPr>
      <w:bookmarkStart w:id="2" w:name="_Toc471379655"/>
      <w:r>
        <w:rPr>
          <w:rFonts w:hint="eastAsia"/>
        </w:rPr>
        <w:t>選定結果公開時の</w:t>
      </w:r>
      <w:r>
        <w:rPr>
          <w:rFonts w:hint="eastAsia"/>
        </w:rPr>
        <w:t>HP</w:t>
      </w:r>
      <w:r>
        <w:rPr>
          <w:rFonts w:hint="eastAsia"/>
        </w:rPr>
        <w:t>記載例</w:t>
      </w:r>
      <w:bookmarkEnd w:id="2"/>
    </w:p>
    <w:p w14:paraId="0952F898" w14:textId="77777777" w:rsidR="00BF3D36" w:rsidRPr="00BF3D36" w:rsidRDefault="00BF3D36" w:rsidP="00BF3D36"/>
    <w:p w14:paraId="66CB1758" w14:textId="093D1A8E" w:rsidR="00B90FD1" w:rsidRPr="00266CAD" w:rsidRDefault="00BF3D36" w:rsidP="00FA6F81">
      <w:r>
        <w:rPr>
          <w:noProof/>
        </w:rPr>
        <w:drawing>
          <wp:inline distT="0" distB="0" distL="0" distR="0" wp14:anchorId="0F8683BC" wp14:editId="5C798741">
            <wp:extent cx="6192520" cy="8757285"/>
            <wp:effectExtent l="0" t="0" r="0" b="5715"/>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公募＜委託(決定)＞HP例.jpg"/>
                    <pic:cNvPicPr/>
                  </pic:nvPicPr>
                  <pic:blipFill>
                    <a:blip r:embed="rId14">
                      <a:extLst>
                        <a:ext uri="{28A0092B-C50C-407E-A947-70E740481C1C}">
                          <a14:useLocalDpi xmlns:a14="http://schemas.microsoft.com/office/drawing/2010/main" val="0"/>
                        </a:ext>
                      </a:extLst>
                    </a:blip>
                    <a:stretch>
                      <a:fillRect/>
                    </a:stretch>
                  </pic:blipFill>
                  <pic:spPr>
                    <a:xfrm>
                      <a:off x="0" y="0"/>
                      <a:ext cx="6192520" cy="8757285"/>
                    </a:xfrm>
                    <a:prstGeom prst="rect">
                      <a:avLst/>
                    </a:prstGeom>
                  </pic:spPr>
                </pic:pic>
              </a:graphicData>
            </a:graphic>
          </wp:inline>
        </w:drawing>
      </w:r>
      <w:bookmarkStart w:id="3" w:name="_１３．（参考）中堅・中小・ベンチャー企業の定義"/>
      <w:bookmarkEnd w:id="3"/>
    </w:p>
    <w:sectPr w:rsidR="00B90FD1" w:rsidRPr="00266CAD" w:rsidSect="000F3D05">
      <w:headerReference w:type="even" r:id="rId15"/>
      <w:headerReference w:type="default" r:id="rId16"/>
      <w:footerReference w:type="even" r:id="rId17"/>
      <w:footerReference w:type="default" r:id="rId18"/>
      <w:headerReference w:type="first" r:id="rId19"/>
      <w:footerReference w:type="first" r:id="rId2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70029" w:rsidRDefault="00270029">
      <w:r>
        <w:separator/>
      </w:r>
    </w:p>
  </w:endnote>
  <w:endnote w:type="continuationSeparator" w:id="0">
    <w:p w14:paraId="421EFC4C" w14:textId="77777777" w:rsidR="00270029" w:rsidRDefault="0027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ヒラギノ角ゴ Pro W3">
    <w:altName w:val="ＭＳ 明朝"/>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70029" w:rsidRDefault="002700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70029" w:rsidRDefault="002700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B511" w14:textId="77777777" w:rsidR="001430B7" w:rsidRDefault="001430B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9427" w14:textId="77777777" w:rsidR="001430B7" w:rsidRDefault="001430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70029" w:rsidRDefault="00270029">
      <w:r>
        <w:separator/>
      </w:r>
    </w:p>
  </w:footnote>
  <w:footnote w:type="continuationSeparator" w:id="0">
    <w:p w14:paraId="0F399BC8" w14:textId="77777777" w:rsidR="00270029" w:rsidRDefault="0027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B59D" w14:textId="77777777" w:rsidR="001430B7" w:rsidRDefault="001430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BD38" w14:textId="77777777" w:rsidR="001430B7" w:rsidRDefault="001430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32A2" w14:textId="77777777" w:rsidR="001430B7" w:rsidRDefault="001430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7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30B7"/>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67994"/>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4E8E"/>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1986"/>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9CF"/>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A0D"/>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346"/>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0FE"/>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67E8D"/>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5FD6"/>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97C"/>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3F64"/>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BE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018"/>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7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news/press/AA5_100570.html"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E5347-6674-41AA-80F2-F667E7A5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3153</Words>
  <Characters>525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2020-05-26T09:45:00Z</dcterms:created>
  <dcterms:modified xsi:type="dcterms:W3CDTF">2020-05-27T04:43:00Z</dcterms:modified>
</cp:coreProperties>
</file>