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C9274" w14:textId="36222D6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w:t>
      </w:r>
      <w:r w:rsidR="00815AEB">
        <w:rPr>
          <w:rFonts w:ascii="ＭＳ 明朝" w:hAnsi="ＭＳ 明朝" w:hint="eastAsia"/>
          <w:snapToGrid w:val="0"/>
        </w:rPr>
        <w:t>１９</w:t>
      </w:r>
      <w:r w:rsidRPr="00251B75">
        <w:rPr>
          <w:rFonts w:ascii="ＭＳ 明朝" w:hAnsi="ＭＳ 明朝" w:hint="eastAsia"/>
          <w:snapToGrid w:val="0"/>
        </w:rPr>
        <w:t>）</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2B470A3D" w14:textId="77777777" w:rsidR="00AF6088" w:rsidRPr="00251B75" w:rsidRDefault="00AF6088" w:rsidP="00AF6088"/>
    <w:p w14:paraId="5F609DE6" w14:textId="7A3FDF28" w:rsidR="003E5D8A" w:rsidRPr="00251B75" w:rsidRDefault="00313EE6" w:rsidP="003E5D8A">
      <w:pPr>
        <w:jc w:val="center"/>
        <w:rPr>
          <w:rFonts w:ascii="ＭＳ 明朝" w:hAnsi="ＭＳ 明朝"/>
          <w:snapToGrid w:val="0"/>
        </w:rPr>
      </w:pPr>
      <w:r>
        <w:rPr>
          <w:rFonts w:ascii="ＭＳ 明朝" w:hAnsi="ＭＳ 明朝" w:hint="eastAsia"/>
          <w:snapToGrid w:val="0"/>
        </w:rPr>
        <w:t>国際実証研究</w:t>
      </w:r>
      <w:r w:rsidR="000737FC">
        <w:rPr>
          <w:rFonts w:ascii="ＭＳ 明朝" w:hAnsi="ＭＳ 明朝" w:hint="eastAsia"/>
          <w:snapToGrid w:val="0"/>
        </w:rPr>
        <w:t>費</w:t>
      </w:r>
      <w:r w:rsidR="003E5D8A" w:rsidRPr="00251B75">
        <w:rPr>
          <w:rFonts w:ascii="ＭＳ 明朝" w:hAnsi="ＭＳ 明朝" w:hint="eastAsia"/>
          <w:snapToGrid w:val="0"/>
        </w:rPr>
        <w:t>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4719603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313EE6">
        <w:rPr>
          <w:rFonts w:hAnsi="ＭＳ 明朝" w:hint="eastAsia"/>
          <w:snapToGrid w:val="0"/>
          <w:color w:val="auto"/>
        </w:rPr>
        <w:t>国際実証研究</w:t>
      </w:r>
      <w:r w:rsidR="000737FC">
        <w:rPr>
          <w:rFonts w:hAnsi="ＭＳ 明朝" w:hint="eastAsia"/>
          <w:snapToGrid w:val="0"/>
          <w:color w:val="auto"/>
        </w:rPr>
        <w:t>費</w:t>
      </w:r>
      <w:r w:rsidRPr="00251B75">
        <w:rPr>
          <w:rFonts w:hAnsi="ＭＳ 明朝" w:hint="eastAsia"/>
          <w:snapToGrid w:val="0"/>
          <w:color w:val="auto"/>
        </w:rPr>
        <w:t>助成</w:t>
      </w:r>
      <w:bookmarkStart w:id="0" w:name="_GoBack"/>
      <w:bookmarkEnd w:id="0"/>
      <w:r w:rsidRPr="00251B75">
        <w:rPr>
          <w:rFonts w:hAnsi="ＭＳ 明朝" w:hint="eastAsia"/>
          <w:snapToGrid w:val="0"/>
          <w:color w:val="auto"/>
        </w:rPr>
        <w:t>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4715011C" w14:textId="77777777" w:rsidR="003E5D8A" w:rsidRDefault="003E5D8A" w:rsidP="003E5D8A">
      <w:pPr>
        <w:pStyle w:val="2"/>
        <w:spacing w:line="240" w:lineRule="auto"/>
        <w:ind w:left="1025" w:hanging="185"/>
        <w:rPr>
          <w:rFonts w:ascii="ＭＳ 明朝" w:hAnsi="ＭＳ 明朝"/>
          <w:snapToGrid w:val="0"/>
        </w:rPr>
      </w:pPr>
    </w:p>
    <w:p w14:paraId="583419F6" w14:textId="77777777" w:rsidR="00815AEB" w:rsidRPr="00251B75" w:rsidRDefault="00815AEB" w:rsidP="003E5D8A">
      <w:pPr>
        <w:pStyle w:val="2"/>
        <w:spacing w:line="240" w:lineRule="auto"/>
        <w:ind w:left="1025" w:hanging="185"/>
        <w:rPr>
          <w:rFonts w:ascii="ＭＳ 明朝" w:hAnsi="ＭＳ 明朝" w:hint="eastAsia"/>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318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737FC"/>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13EE6"/>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5AEB"/>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C6239"/>
    <w:rsid w:val="00DD2474"/>
    <w:rsid w:val="00DE05C6"/>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2020-03-10T07:38:00Z</dcterms:created>
  <dcterms:modified xsi:type="dcterms:W3CDTF">2020-08-04T08:33:00Z</dcterms:modified>
</cp:coreProperties>
</file>