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108CC" w14:textId="6396FB41" w:rsidR="00805C95" w:rsidRPr="00251B75" w:rsidRDefault="00805C95" w:rsidP="00805C95">
      <w:pPr>
        <w:pStyle w:val="a5"/>
        <w:wordWrap/>
        <w:spacing w:line="240" w:lineRule="auto"/>
        <w:jc w:val="both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（様式第１４）</w:t>
      </w:r>
    </w:p>
    <w:p w14:paraId="07AB323C" w14:textId="77777777" w:rsidR="005108AC" w:rsidRPr="00251B75" w:rsidRDefault="005108AC" w:rsidP="005108AC"/>
    <w:p w14:paraId="4DB2DD25" w14:textId="77777777" w:rsidR="00805C95" w:rsidRPr="00251B75" w:rsidRDefault="0090112A" w:rsidP="00805C95">
      <w:pPr>
        <w:jc w:val="center"/>
        <w:rPr>
          <w:rFonts w:ascii="ＭＳ 明朝" w:hAnsi="ＭＳ 明朝"/>
          <w:snapToGrid w:val="0"/>
        </w:rPr>
      </w:pPr>
      <w:r w:rsidRPr="00251B75">
        <w:rPr>
          <w:rFonts w:ascii="ＭＳ 明朝" w:hAnsi="ＭＳ 明朝"/>
          <w:snapToGrid w:val="0"/>
        </w:rPr>
        <w:fldChar w:fldCharType="begin"/>
      </w:r>
      <w:r w:rsidR="00805C95" w:rsidRPr="00251B75">
        <w:rPr>
          <w:rFonts w:ascii="ＭＳ 明朝" w:hAnsi="ＭＳ 明朝"/>
          <w:snapToGrid w:val="0"/>
        </w:rPr>
        <w:instrText xml:space="preserve"> eq \o\ad(</w:instrText>
      </w:r>
      <w:r w:rsidR="00805C95" w:rsidRPr="00251B75">
        <w:rPr>
          <w:rFonts w:ascii="ＭＳ 明朝" w:hAnsi="ＭＳ 明朝" w:hint="eastAsia"/>
          <w:snapToGrid w:val="0"/>
        </w:rPr>
        <w:instrText>取得財産等管理明細表</w:instrText>
      </w:r>
      <w:r w:rsidR="00805C95" w:rsidRPr="00251B75">
        <w:rPr>
          <w:rFonts w:ascii="ＭＳ 明朝" w:hAnsi="ＭＳ 明朝"/>
          <w:snapToGrid w:val="0"/>
        </w:rPr>
        <w:instrText>,</w:instrText>
      </w:r>
      <w:r w:rsidR="00805C95" w:rsidRPr="00251B75">
        <w:rPr>
          <w:rFonts w:ascii="ＭＳ 明朝" w:hAnsi="ＭＳ 明朝" w:hint="eastAsia"/>
          <w:snapToGrid w:val="0"/>
        </w:rPr>
        <w:instrText xml:space="preserve">　　　　　　　　　　　　　　　</w:instrText>
      </w:r>
      <w:r w:rsidR="00805C95" w:rsidRPr="00251B75">
        <w:rPr>
          <w:rFonts w:ascii="ＭＳ 明朝" w:hAnsi="ＭＳ 明朝"/>
          <w:snapToGrid w:val="0"/>
        </w:rPr>
        <w:instrText>)</w:instrText>
      </w:r>
      <w:r w:rsidRPr="00251B75">
        <w:rPr>
          <w:rFonts w:ascii="ＭＳ 明朝" w:hAnsi="ＭＳ 明朝"/>
          <w:snapToGrid w:val="0"/>
        </w:rPr>
        <w:fldChar w:fldCharType="end"/>
      </w:r>
    </w:p>
    <w:p w14:paraId="61DABADE" w14:textId="77777777" w:rsidR="005108AC" w:rsidRPr="00251B75" w:rsidRDefault="005108AC" w:rsidP="00805C95">
      <w:pPr>
        <w:jc w:val="center"/>
        <w:rPr>
          <w:rFonts w:ascii="ＭＳ 明朝" w:hAnsi="ＭＳ 明朝"/>
          <w:snapToGrid w:val="0"/>
        </w:rPr>
      </w:pPr>
    </w:p>
    <w:p w14:paraId="1F3FBC1B" w14:textId="77777777" w:rsidR="00805C95" w:rsidRPr="00251B75" w:rsidRDefault="00805C95" w:rsidP="00805C95">
      <w:pPr>
        <w:jc w:val="center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>（助成事業の名称　　　　　　　　　　　　　　　　　）</w:t>
      </w:r>
    </w:p>
    <w:p w14:paraId="6B200909" w14:textId="77777777" w:rsidR="00805C95" w:rsidRPr="00DF01F5" w:rsidRDefault="00805C95" w:rsidP="00805C95">
      <w:pPr>
        <w:jc w:val="center"/>
        <w:rPr>
          <w:rFonts w:ascii="ＭＳ 明朝" w:hAnsi="ＭＳ 明朝"/>
          <w:snapToGrid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27"/>
        <w:gridCol w:w="1528"/>
        <w:gridCol w:w="822"/>
        <w:gridCol w:w="823"/>
        <w:gridCol w:w="823"/>
        <w:gridCol w:w="823"/>
        <w:gridCol w:w="823"/>
        <w:gridCol w:w="823"/>
        <w:gridCol w:w="823"/>
      </w:tblGrid>
      <w:tr w:rsidR="00805C95" w:rsidRPr="00251B75" w14:paraId="68094862" w14:textId="77777777">
        <w:trPr>
          <w:trHeight w:hRule="exact" w:val="1081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8512" w14:textId="77777777" w:rsidR="00805C95" w:rsidRPr="00251B75" w:rsidRDefault="00805C95" w:rsidP="005108AC">
            <w:pPr>
              <w:jc w:val="center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区分財産名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E579" w14:textId="77777777" w:rsidR="00805C95" w:rsidRPr="00251B75" w:rsidRDefault="00805C95" w:rsidP="005108AC">
            <w:pPr>
              <w:jc w:val="center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財産名</w:t>
            </w:r>
            <w:r w:rsidRPr="00251B75">
              <w:rPr>
                <w:rFonts w:ascii="ＭＳ 明朝" w:hAnsi="ＭＳ 明朝"/>
                <w:snapToGrid w:val="0"/>
              </w:rPr>
              <w:t>(</w:t>
            </w:r>
            <w:r w:rsidRPr="00251B75">
              <w:rPr>
                <w:rFonts w:ascii="ＭＳ 明朝" w:hAnsi="ＭＳ 明朝" w:hint="eastAsia"/>
                <w:snapToGrid w:val="0"/>
              </w:rPr>
              <w:t>規格</w:t>
            </w:r>
            <w:r w:rsidRPr="00251B75">
              <w:rPr>
                <w:rFonts w:ascii="ＭＳ 明朝" w:hAnsi="ＭＳ 明朝"/>
                <w:snapToGrid w:val="0"/>
              </w:rPr>
              <w:t>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15F1" w14:textId="77777777" w:rsidR="00805C95" w:rsidRPr="00251B75" w:rsidRDefault="00805C95" w:rsidP="005108AC">
            <w:pPr>
              <w:jc w:val="center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数量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A73A" w14:textId="77777777" w:rsidR="00805C95" w:rsidRPr="00251B75" w:rsidRDefault="00805C95" w:rsidP="005108AC">
            <w:pPr>
              <w:jc w:val="center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単価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2C65" w14:textId="77777777" w:rsidR="00805C95" w:rsidRPr="00251B75" w:rsidRDefault="00805C95" w:rsidP="005108AC">
            <w:pPr>
              <w:jc w:val="center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金額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EDBE" w14:textId="77777777" w:rsidR="005108AC" w:rsidRPr="00251B75" w:rsidRDefault="00805C95" w:rsidP="005108AC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取得</w:t>
            </w:r>
          </w:p>
          <w:p w14:paraId="10B65DB4" w14:textId="77777777" w:rsidR="00805C95" w:rsidRPr="00251B75" w:rsidRDefault="00805C95" w:rsidP="005108AC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年月日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8766" w14:textId="77777777" w:rsidR="00805C95" w:rsidRPr="00251B75" w:rsidRDefault="00805C95" w:rsidP="005108AC">
            <w:pPr>
              <w:jc w:val="center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耐用年数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3910" w14:textId="77777777" w:rsidR="00805C95" w:rsidRPr="00251B75" w:rsidRDefault="00805C95" w:rsidP="005108AC">
            <w:pPr>
              <w:jc w:val="center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保管場所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C899" w14:textId="77777777" w:rsidR="00805C95" w:rsidRPr="00251B75" w:rsidRDefault="00805C95" w:rsidP="005108AC">
            <w:pPr>
              <w:jc w:val="center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備考</w:t>
            </w:r>
          </w:p>
        </w:tc>
      </w:tr>
      <w:tr w:rsidR="00805C95" w:rsidRPr="00251B75" w14:paraId="48727C3D" w14:textId="77777777">
        <w:trPr>
          <w:trHeight w:hRule="exact" w:val="1005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AB74A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  <w:p w14:paraId="4CC65AA3" w14:textId="77777777" w:rsidR="005108AC" w:rsidRPr="00251B75" w:rsidRDefault="005108AC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075D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  <w:p w14:paraId="6077670E" w14:textId="77777777" w:rsidR="005108AC" w:rsidRPr="00251B75" w:rsidRDefault="005108AC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700E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BF78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5E7F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0A4D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EF7D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34C7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69C5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</w:tr>
    </w:tbl>
    <w:p w14:paraId="6B15098C" w14:textId="77777777" w:rsidR="005108AC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</w:t>
      </w:r>
    </w:p>
    <w:p w14:paraId="211C3473" w14:textId="77777777" w:rsidR="00805C95" w:rsidRPr="00251B75" w:rsidRDefault="00805C95" w:rsidP="005108AC">
      <w:pPr>
        <w:ind w:firstLineChars="100" w:firstLine="21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>（注）</w:t>
      </w:r>
    </w:p>
    <w:p w14:paraId="5214EB87" w14:textId="711407B0" w:rsidR="00805C95" w:rsidRPr="00251B75" w:rsidRDefault="005108AC" w:rsidP="005108AC">
      <w:pPr>
        <w:ind w:left="630" w:hanging="63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１ </w:t>
      </w:r>
      <w:r w:rsidR="00805C95" w:rsidRPr="00251B75">
        <w:rPr>
          <w:rFonts w:ascii="ＭＳ 明朝" w:hAnsi="ＭＳ 明朝" w:hint="eastAsia"/>
          <w:snapToGrid w:val="0"/>
        </w:rPr>
        <w:t>対象となる取得財産等は、取得価</w:t>
      </w:r>
      <w:r w:rsidR="008A2085">
        <w:rPr>
          <w:rFonts w:ascii="ＭＳ 明朝" w:hAnsi="ＭＳ 明朝" w:hint="eastAsia"/>
          <w:snapToGrid w:val="0"/>
        </w:rPr>
        <w:t>額</w:t>
      </w:r>
      <w:r w:rsidR="00805C95" w:rsidRPr="00251B75">
        <w:rPr>
          <w:rFonts w:ascii="ＭＳ 明朝" w:hAnsi="ＭＳ 明朝" w:hint="eastAsia"/>
          <w:snapToGrid w:val="0"/>
        </w:rPr>
        <w:t>又は効用の増加価</w:t>
      </w:r>
      <w:r w:rsidR="008A2085">
        <w:rPr>
          <w:rFonts w:ascii="ＭＳ 明朝" w:hAnsi="ＭＳ 明朝" w:hint="eastAsia"/>
          <w:snapToGrid w:val="0"/>
        </w:rPr>
        <w:t>額</w:t>
      </w:r>
      <w:r w:rsidR="00805C95" w:rsidRPr="00251B75">
        <w:rPr>
          <w:rFonts w:ascii="ＭＳ 明朝" w:hAnsi="ＭＳ 明朝" w:hint="eastAsia"/>
          <w:snapToGrid w:val="0"/>
        </w:rPr>
        <w:t>が単価</w:t>
      </w:r>
      <w:r w:rsidR="00805C95" w:rsidRPr="00251B75">
        <w:rPr>
          <w:rFonts w:ascii="ＭＳ 明朝" w:hAnsi="ＭＳ 明朝"/>
          <w:snapToGrid w:val="0"/>
        </w:rPr>
        <w:t>50</w:t>
      </w:r>
      <w:r w:rsidR="00805C95" w:rsidRPr="00251B75">
        <w:rPr>
          <w:rFonts w:ascii="ＭＳ 明朝" w:hAnsi="ＭＳ 明朝" w:hint="eastAsia"/>
          <w:snapToGrid w:val="0"/>
        </w:rPr>
        <w:t>万円</w:t>
      </w:r>
      <w:r w:rsidR="00E4630C">
        <w:rPr>
          <w:rFonts w:ascii="ＭＳ 明朝" w:hAnsi="ＭＳ 明朝" w:hint="eastAsia"/>
          <w:snapToGrid w:val="0"/>
        </w:rPr>
        <w:t>（税抜）</w:t>
      </w:r>
      <w:r w:rsidR="00805C95" w:rsidRPr="00251B75">
        <w:rPr>
          <w:rFonts w:ascii="ＭＳ 明朝" w:hAnsi="ＭＳ 明朝" w:hint="eastAsia"/>
          <w:snapToGrid w:val="0"/>
        </w:rPr>
        <w:t>以上の財産とする。</w:t>
      </w:r>
      <w:r w:rsidR="00142ABF" w:rsidRPr="00142ABF">
        <w:rPr>
          <w:rFonts w:ascii="ＭＳ 明朝" w:hAnsi="ＭＳ 明朝" w:hint="eastAsia"/>
          <w:snapToGrid w:val="0"/>
        </w:rPr>
        <w:t>（組み合わせて使用し、総額が50万円以上となる取得財産も含む）</w:t>
      </w:r>
    </w:p>
    <w:p w14:paraId="079C8C63" w14:textId="77777777" w:rsidR="00805C95" w:rsidRPr="00251B75" w:rsidRDefault="00805C95" w:rsidP="002F1722">
      <w:pPr>
        <w:ind w:left="525" w:hangingChars="250" w:hanging="525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２</w:t>
      </w:r>
      <w:r w:rsidR="005108AC" w:rsidRPr="00251B75">
        <w:rPr>
          <w:rFonts w:ascii="ＭＳ 明朝" w:hAnsi="ＭＳ 明朝" w:hint="eastAsia"/>
          <w:snapToGrid w:val="0"/>
        </w:rPr>
        <w:t xml:space="preserve"> </w:t>
      </w:r>
      <w:r w:rsidRPr="00251B75">
        <w:rPr>
          <w:rFonts w:ascii="ＭＳ 明朝" w:hAnsi="ＭＳ 明朝" w:hint="eastAsia"/>
          <w:snapToGrid w:val="0"/>
        </w:rPr>
        <w:t>財産の区分は、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イ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>機械装置、測定装置、工具器具備品等、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ロ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>無形資産（ソフトウェア等）、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ハ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>書籍、資料、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ニ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>無体財産権（産業財産権等）、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ホ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>その他の物件（不動産及びその従物）とする。</w:t>
      </w:r>
    </w:p>
    <w:p w14:paraId="1BC26C7D" w14:textId="77777777" w:rsidR="00805C95" w:rsidRPr="00251B75" w:rsidRDefault="00805C95" w:rsidP="002F1722">
      <w:pPr>
        <w:ind w:left="525" w:hangingChars="250" w:hanging="525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３</w:t>
      </w:r>
      <w:r w:rsidR="005108AC" w:rsidRPr="00251B75">
        <w:rPr>
          <w:rFonts w:ascii="ＭＳ 明朝" w:hAnsi="ＭＳ 明朝" w:hint="eastAsia"/>
          <w:snapToGrid w:val="0"/>
        </w:rPr>
        <w:t xml:space="preserve"> </w:t>
      </w:r>
      <w:r w:rsidRPr="00251B75">
        <w:rPr>
          <w:rFonts w:ascii="ＭＳ 明朝" w:hAnsi="ＭＳ 明朝" w:hint="eastAsia"/>
          <w:snapToGrid w:val="0"/>
        </w:rPr>
        <w:t>数量は、同一規格等であれば一括して差し支えない。単価が異なる場合は分別して記載すること。</w:t>
      </w:r>
    </w:p>
    <w:p w14:paraId="08848153" w14:textId="0D57A911" w:rsidR="00805C95" w:rsidRDefault="00805C95" w:rsidP="00805C95">
      <w:pPr>
        <w:rPr>
          <w:rFonts w:ascii="ＭＳ 明朝" w:hAnsi="ＭＳ 明朝" w:hint="eastAsia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４</w:t>
      </w:r>
      <w:r w:rsidR="005108AC" w:rsidRPr="00251B75">
        <w:rPr>
          <w:rFonts w:ascii="ＭＳ 明朝" w:hAnsi="ＭＳ 明朝" w:hint="eastAsia"/>
          <w:snapToGrid w:val="0"/>
        </w:rPr>
        <w:t xml:space="preserve"> </w:t>
      </w:r>
      <w:r w:rsidRPr="00251B75">
        <w:rPr>
          <w:rFonts w:ascii="ＭＳ 明朝" w:hAnsi="ＭＳ 明朝" w:hint="eastAsia"/>
          <w:snapToGrid w:val="0"/>
        </w:rPr>
        <w:t>取得年月日は、検収年月日を記載すること。</w:t>
      </w:r>
    </w:p>
    <w:p w14:paraId="719F9678" w14:textId="00C9CCD8" w:rsidR="00DF01F5" w:rsidRPr="00DD4A8A" w:rsidRDefault="00EA05B1" w:rsidP="00FD699B">
      <w:pPr>
        <w:ind w:leftChars="200" w:left="630" w:hangingChars="100" w:hanging="210"/>
        <w:rPr>
          <w:rFonts w:ascii="ＭＳ 明朝" w:hAnsi="ＭＳ 明朝"/>
          <w:snapToGrid w:val="0"/>
        </w:rPr>
      </w:pPr>
      <w:r>
        <w:rPr>
          <w:rFonts w:hint="eastAsia"/>
          <w:kern w:val="0"/>
        </w:rPr>
        <w:t>５</w:t>
      </w:r>
      <w:bookmarkStart w:id="0" w:name="_GoBack"/>
      <w:bookmarkEnd w:id="0"/>
      <w:r w:rsidR="00DF01F5">
        <w:rPr>
          <w:rFonts w:hint="eastAsia"/>
          <w:kern w:val="0"/>
        </w:rPr>
        <w:t xml:space="preserve"> </w:t>
      </w:r>
      <w:r w:rsidR="00DD4A8A">
        <w:rPr>
          <w:rFonts w:hint="eastAsia"/>
          <w:kern w:val="0"/>
        </w:rPr>
        <w:t>交付規程第９条第１項第十八号に基づき報告する場合は、</w:t>
      </w:r>
      <w:r w:rsidR="00DF01F5">
        <w:rPr>
          <w:rFonts w:hint="eastAsia"/>
          <w:kern w:val="0"/>
        </w:rPr>
        <w:t>取得財産の状況（効率的に使用しているか）について備考欄に記載すること。</w:t>
      </w:r>
    </w:p>
    <w:p w14:paraId="5E61F1DE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</w:p>
    <w:p w14:paraId="6E88ABA3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</w:p>
    <w:p w14:paraId="0C2D6BD4" w14:textId="719C5140" w:rsidR="005108AC" w:rsidRPr="00251B75" w:rsidRDefault="005108AC" w:rsidP="005108AC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</w:t>
      </w:r>
      <w:r w:rsidR="00CD23CC">
        <w:rPr>
          <w:rFonts w:hint="eastAsia"/>
          <w:snapToGrid w:val="0"/>
          <w:bdr w:val="single" w:sz="4" w:space="0" w:color="auto"/>
        </w:rPr>
        <w:t>補助</w:t>
      </w:r>
      <w:r w:rsidR="00D23F8C" w:rsidRPr="00251B75">
        <w:rPr>
          <w:rFonts w:hint="eastAsia"/>
          <w:snapToGrid w:val="0"/>
          <w:bdr w:val="single" w:sz="4" w:space="0" w:color="auto"/>
        </w:rPr>
        <w:t>事業番号</w:t>
      </w:r>
      <w:r w:rsidRPr="00251B75">
        <w:rPr>
          <w:rFonts w:hint="eastAsia"/>
          <w:snapToGrid w:val="0"/>
          <w:bdr w:val="single" w:sz="4" w:space="0" w:color="auto"/>
        </w:rPr>
        <w:t xml:space="preserve">：　　　　　　　</w:t>
      </w:r>
    </w:p>
    <w:p w14:paraId="458E4ECD" w14:textId="77777777" w:rsidR="00805C95" w:rsidRPr="00251B75" w:rsidRDefault="00805C95" w:rsidP="005108AC">
      <w:pPr>
        <w:ind w:firstLineChars="400" w:firstLine="840"/>
        <w:jc w:val="right"/>
        <w:rPr>
          <w:snapToGrid w:val="0"/>
          <w:sz w:val="18"/>
          <w:szCs w:val="18"/>
        </w:rPr>
      </w:pPr>
      <w:r w:rsidRPr="00251B75">
        <w:rPr>
          <w:rFonts w:ascii="ＭＳ 明朝" w:hAnsi="ＭＳ 明朝" w:hint="eastAsia"/>
          <w:snapToGrid w:val="0"/>
          <w:bdr w:val="single" w:sz="4" w:space="0" w:color="auto"/>
        </w:rPr>
        <w:t xml:space="preserve">　　　　</w:t>
      </w:r>
      <w:r w:rsidRPr="00251B75">
        <w:rPr>
          <w:rFonts w:hint="eastAsia"/>
          <w:snapToGrid w:val="0"/>
          <w:sz w:val="18"/>
          <w:szCs w:val="18"/>
          <w:bdr w:val="single" w:sz="4" w:space="0" w:color="auto"/>
        </w:rPr>
        <w:t xml:space="preserve">　　　　</w:t>
      </w:r>
    </w:p>
    <w:p w14:paraId="036A26CE" w14:textId="59F13383" w:rsidR="003639B3" w:rsidRPr="00251B75" w:rsidRDefault="003639B3" w:rsidP="00E90FCD">
      <w:pPr>
        <w:pStyle w:val="a5"/>
        <w:wordWrap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5233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D676A"/>
    <w:rsid w:val="000F170C"/>
    <w:rsid w:val="000F2DBC"/>
    <w:rsid w:val="000F4F85"/>
    <w:rsid w:val="00117C04"/>
    <w:rsid w:val="00121FC4"/>
    <w:rsid w:val="00124C3E"/>
    <w:rsid w:val="00142ABF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32F0"/>
    <w:rsid w:val="001C5ED0"/>
    <w:rsid w:val="001C7F07"/>
    <w:rsid w:val="001E360D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2D29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17DCB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23CC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D4A8A"/>
    <w:rsid w:val="00DE360D"/>
    <w:rsid w:val="00DF01F5"/>
    <w:rsid w:val="00E03B32"/>
    <w:rsid w:val="00E16843"/>
    <w:rsid w:val="00E17F67"/>
    <w:rsid w:val="00E2120C"/>
    <w:rsid w:val="00E218A5"/>
    <w:rsid w:val="00E44854"/>
    <w:rsid w:val="00E4630C"/>
    <w:rsid w:val="00E463C9"/>
    <w:rsid w:val="00E55F3C"/>
    <w:rsid w:val="00E65EBD"/>
    <w:rsid w:val="00E90FCD"/>
    <w:rsid w:val="00E9225C"/>
    <w:rsid w:val="00EA05B1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D699B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2018-03-20T08:15:00Z</dcterms:created>
  <dcterms:modified xsi:type="dcterms:W3CDTF">2020-11-05T10:51:00Z</dcterms:modified>
</cp:coreProperties>
</file>