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003A" w14:textId="77777777" w:rsidR="00CA5A95" w:rsidRPr="00747E9C" w:rsidRDefault="00CA5A95" w:rsidP="00CA5A95">
      <w:pPr>
        <w:ind w:leftChars="200" w:left="420"/>
        <w:rPr>
          <w:color w:val="000000" w:themeColor="text1"/>
          <w:szCs w:val="21"/>
        </w:rPr>
      </w:pPr>
      <w:bookmarkStart w:id="0" w:name="_１３．（参考）中堅・中小・ベンチャー企業の定義"/>
      <w:bookmarkEnd w:id="0"/>
    </w:p>
    <w:p w14:paraId="1DDE7482" w14:textId="77777777" w:rsidR="00CA5A95" w:rsidRPr="00747E9C" w:rsidRDefault="00CA5A95" w:rsidP="00CA5A95">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9B87D0D" wp14:editId="15A24BF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B30F4C2" w14:textId="77777777" w:rsidR="00CA5A95" w:rsidRPr="001F0D7D" w:rsidRDefault="00CA5A95" w:rsidP="00CA5A95">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87D0D"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N5KwIAAFc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">
                <v:textbox style="mso-fit-shape-to-text:t" inset="5.85pt,.7pt,5.85pt,.7pt">
                  <w:txbxContent>
                    <w:p w14:paraId="6B30F4C2" w14:textId="77777777" w:rsidR="00CA5A95" w:rsidRPr="001F0D7D" w:rsidRDefault="00CA5A95" w:rsidP="00CA5A95">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7A2864FB" w14:textId="77777777" w:rsidR="00CA5A95" w:rsidRPr="00747E9C" w:rsidRDefault="00CA5A95" w:rsidP="00CA5A95">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7AB6F581" w14:textId="77777777" w:rsidR="00CA5A95" w:rsidRPr="00747E9C" w:rsidRDefault="00CA5A95" w:rsidP="00CA5A95">
      <w:pPr>
        <w:jc w:val="left"/>
        <w:rPr>
          <w:color w:val="000000" w:themeColor="text1"/>
          <w:szCs w:val="21"/>
        </w:rPr>
      </w:pPr>
    </w:p>
    <w:p w14:paraId="57F54DAC"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8B1AA67" w14:textId="77777777" w:rsidR="00CA5A95" w:rsidRPr="00747E9C" w:rsidRDefault="00CA5A95" w:rsidP="00CA5A95">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2E33956"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721B8543" w14:textId="77777777" w:rsidR="00CA5A95" w:rsidRPr="00747E9C" w:rsidRDefault="00CA5A95" w:rsidP="00CA5A95">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CA5A95" w:rsidRPr="00747E9C" w14:paraId="1627173D" w14:textId="77777777" w:rsidTr="002D56C4">
        <w:tc>
          <w:tcPr>
            <w:tcW w:w="704" w:type="dxa"/>
          </w:tcPr>
          <w:p w14:paraId="24D44032"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Ｎｏ</w:t>
            </w:r>
          </w:p>
        </w:tc>
        <w:tc>
          <w:tcPr>
            <w:tcW w:w="5528" w:type="dxa"/>
          </w:tcPr>
          <w:p w14:paraId="7DAF8485"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確認項目</w:t>
            </w:r>
          </w:p>
        </w:tc>
        <w:tc>
          <w:tcPr>
            <w:tcW w:w="3686" w:type="dxa"/>
          </w:tcPr>
          <w:p w14:paraId="517BD1A9"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想定するエビデンス</w:t>
            </w:r>
          </w:p>
        </w:tc>
      </w:tr>
      <w:tr w:rsidR="00CA5A95" w:rsidRPr="00747E9C" w14:paraId="6E3016CA" w14:textId="77777777" w:rsidTr="002D56C4">
        <w:trPr>
          <w:trHeight w:val="572"/>
        </w:trPr>
        <w:tc>
          <w:tcPr>
            <w:tcW w:w="704" w:type="dxa"/>
            <w:vAlign w:val="center"/>
          </w:tcPr>
          <w:p w14:paraId="74B346A4"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CA9E65C"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F716BD"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情報セキュリティ管理規程</w:t>
            </w:r>
          </w:p>
        </w:tc>
      </w:tr>
      <w:tr w:rsidR="00CA5A95" w:rsidRPr="00747E9C" w14:paraId="25C9A90B" w14:textId="77777777" w:rsidTr="002D56C4">
        <w:tc>
          <w:tcPr>
            <w:tcW w:w="704" w:type="dxa"/>
            <w:vAlign w:val="center"/>
          </w:tcPr>
          <w:p w14:paraId="45E7442F"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42FA234"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26E8AA5"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情報管理体制等取扱い規程</w:t>
            </w:r>
          </w:p>
        </w:tc>
      </w:tr>
      <w:tr w:rsidR="00CA5A95" w:rsidRPr="00747E9C" w14:paraId="18562A41" w14:textId="77777777" w:rsidTr="002D56C4">
        <w:tc>
          <w:tcPr>
            <w:tcW w:w="704" w:type="dxa"/>
            <w:vAlign w:val="center"/>
          </w:tcPr>
          <w:p w14:paraId="4466E150"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9DE9D7E" w14:textId="77777777" w:rsidR="00CA5A95" w:rsidRPr="00747E9C" w:rsidRDefault="00CA5A95" w:rsidP="002D56C4">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4CC60A"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情報管理体制等取扱い規程</w:t>
            </w:r>
          </w:p>
        </w:tc>
      </w:tr>
      <w:tr w:rsidR="00CA5A95" w:rsidRPr="00747E9C" w14:paraId="432D0E83" w14:textId="77777777" w:rsidTr="002D56C4">
        <w:tc>
          <w:tcPr>
            <w:tcW w:w="704" w:type="dxa"/>
            <w:vAlign w:val="center"/>
          </w:tcPr>
          <w:p w14:paraId="3C9FB111"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558AE85"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62BF9E2" w14:textId="77777777" w:rsidR="00CA5A95" w:rsidRPr="00747E9C" w:rsidRDefault="00CA5A95" w:rsidP="002D56C4">
            <w:pPr>
              <w:widowControl/>
              <w:rPr>
                <w:color w:val="000000" w:themeColor="text1"/>
                <w:sz w:val="20"/>
                <w:szCs w:val="20"/>
              </w:rPr>
            </w:pPr>
            <w:r w:rsidRPr="00747E9C">
              <w:rPr>
                <w:rFonts w:hint="eastAsia"/>
                <w:color w:val="000000" w:themeColor="text1"/>
                <w:sz w:val="20"/>
                <w:szCs w:val="20"/>
              </w:rPr>
              <w:t>情報管理体制等取扱い規程、</w:t>
            </w:r>
          </w:p>
          <w:p w14:paraId="201E3D94"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就業規則</w:t>
            </w:r>
          </w:p>
        </w:tc>
      </w:tr>
      <w:tr w:rsidR="00CA5A95" w:rsidRPr="00747E9C" w14:paraId="47C89159" w14:textId="77777777" w:rsidTr="002D56C4">
        <w:tc>
          <w:tcPr>
            <w:tcW w:w="704" w:type="dxa"/>
            <w:vAlign w:val="center"/>
          </w:tcPr>
          <w:p w14:paraId="329296D3"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CB0F152"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26BA5E" w14:textId="77777777" w:rsidR="00CA5A95" w:rsidRPr="00747E9C" w:rsidRDefault="00CA5A95" w:rsidP="002D56C4">
            <w:pPr>
              <w:widowControl/>
              <w:rPr>
                <w:color w:val="000000" w:themeColor="text1"/>
                <w:szCs w:val="21"/>
              </w:rPr>
            </w:pPr>
            <w:r w:rsidRPr="00747E9C">
              <w:rPr>
                <w:rFonts w:hint="eastAsia"/>
                <w:color w:val="000000" w:themeColor="text1"/>
                <w:sz w:val="20"/>
                <w:szCs w:val="20"/>
              </w:rPr>
              <w:t>締結予定の「再委託契約書」の案文</w:t>
            </w:r>
          </w:p>
        </w:tc>
      </w:tr>
      <w:tr w:rsidR="00CA5A95" w:rsidRPr="00747E9C" w14:paraId="2C456FB6" w14:textId="77777777" w:rsidTr="002D56C4">
        <w:tc>
          <w:tcPr>
            <w:tcW w:w="704" w:type="dxa"/>
            <w:vAlign w:val="center"/>
          </w:tcPr>
          <w:p w14:paraId="747CDE11" w14:textId="77777777" w:rsidR="00CA5A95" w:rsidRPr="00747E9C" w:rsidRDefault="00CA5A95" w:rsidP="002D56C4">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7560311A" w14:textId="77777777" w:rsidR="00CA5A95" w:rsidRPr="00747E9C" w:rsidRDefault="00CA5A95" w:rsidP="002D56C4">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648A743" w14:textId="77777777" w:rsidR="00CA5A95" w:rsidRPr="00747E9C" w:rsidRDefault="00CA5A95" w:rsidP="002D56C4">
            <w:pPr>
              <w:widowControl/>
              <w:rPr>
                <w:color w:val="000000" w:themeColor="text1"/>
                <w:szCs w:val="21"/>
              </w:rPr>
            </w:pPr>
            <w:r w:rsidRPr="00747E9C">
              <w:rPr>
                <w:rFonts w:hint="eastAsia"/>
                <w:color w:val="000000" w:themeColor="text1"/>
                <w:szCs w:val="21"/>
              </w:rPr>
              <w:t>情報取扱者名簿及び情報管理体制図</w:t>
            </w:r>
          </w:p>
        </w:tc>
      </w:tr>
    </w:tbl>
    <w:p w14:paraId="7EDB5FB2" w14:textId="77777777" w:rsidR="00CA5A95" w:rsidRPr="00747E9C" w:rsidRDefault="00CA5A95" w:rsidP="00CA5A95">
      <w:pPr>
        <w:widowControl/>
        <w:jc w:val="left"/>
        <w:rPr>
          <w:color w:val="000000" w:themeColor="text1"/>
          <w:szCs w:val="21"/>
        </w:rPr>
      </w:pPr>
    </w:p>
    <w:p w14:paraId="40F333EA" w14:textId="77777777" w:rsidR="00CA5A95" w:rsidRPr="00747E9C" w:rsidRDefault="00CA5A95" w:rsidP="00CA5A95">
      <w:pPr>
        <w:widowControl/>
        <w:jc w:val="left"/>
        <w:rPr>
          <w:color w:val="000000" w:themeColor="text1"/>
          <w:szCs w:val="21"/>
        </w:rPr>
      </w:pPr>
      <w:r w:rsidRPr="00747E9C">
        <w:rPr>
          <w:color w:val="000000" w:themeColor="text1"/>
          <w:szCs w:val="21"/>
        </w:rPr>
        <w:br w:type="page"/>
      </w:r>
    </w:p>
    <w:p w14:paraId="4D1B6269" w14:textId="77777777" w:rsidR="00CA5A95" w:rsidRPr="009F6670" w:rsidRDefault="00CA5A95" w:rsidP="00CA5A95">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0E492052" wp14:editId="2669983F">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E9B3E25" w14:textId="77777777" w:rsidR="00CA5A95" w:rsidRPr="00747E9C" w:rsidRDefault="00CA5A95" w:rsidP="00CA5A95">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bookmarkEnd w:id="1"/>
    <w:p w14:paraId="14ABEFC7" w14:textId="77777777" w:rsidR="00CA5A95" w:rsidRPr="00747E9C" w:rsidRDefault="00CA5A95" w:rsidP="00CA5A95">
      <w:pPr>
        <w:rPr>
          <w:rFonts w:ascii="‚l‚r –¾’©"/>
          <w:color w:val="000000" w:themeColor="text1"/>
          <w:szCs w:val="22"/>
        </w:rPr>
      </w:pPr>
    </w:p>
    <w:p w14:paraId="231A7312" w14:textId="77777777" w:rsidR="00CA5A95" w:rsidRPr="00747E9C" w:rsidRDefault="00CA5A95" w:rsidP="00CA5A95">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CA5A95" w:rsidRPr="00747E9C" w14:paraId="49A54D3F" w14:textId="77777777" w:rsidTr="002D56C4">
        <w:tc>
          <w:tcPr>
            <w:tcW w:w="2410" w:type="dxa"/>
            <w:gridSpan w:val="2"/>
            <w:vAlign w:val="center"/>
          </w:tcPr>
          <w:p w14:paraId="48BD41D8" w14:textId="77777777" w:rsidR="00CA5A95" w:rsidRPr="00747E9C" w:rsidRDefault="00CA5A95" w:rsidP="002D56C4">
            <w:pPr>
              <w:jc w:val="center"/>
              <w:rPr>
                <w:rFonts w:ascii="‚l‚r –¾’©"/>
                <w:color w:val="000000" w:themeColor="text1"/>
              </w:rPr>
            </w:pPr>
          </w:p>
        </w:tc>
        <w:tc>
          <w:tcPr>
            <w:tcW w:w="1081" w:type="dxa"/>
            <w:vAlign w:val="center"/>
          </w:tcPr>
          <w:p w14:paraId="1F93E02D" w14:textId="77777777" w:rsidR="00CA5A95" w:rsidRPr="00747E9C" w:rsidRDefault="00CA5A95" w:rsidP="002D56C4">
            <w:pPr>
              <w:jc w:val="center"/>
              <w:rPr>
                <w:rFonts w:ascii="‚l‚r –¾’©"/>
                <w:color w:val="000000" w:themeColor="text1"/>
              </w:rPr>
            </w:pPr>
            <w:r w:rsidRPr="00747E9C">
              <w:rPr>
                <w:rFonts w:ascii="‚l‚r –¾’©" w:hint="eastAsia"/>
                <w:color w:val="000000" w:themeColor="text1"/>
              </w:rPr>
              <w:t>氏名</w:t>
            </w:r>
          </w:p>
        </w:tc>
        <w:tc>
          <w:tcPr>
            <w:tcW w:w="1535" w:type="dxa"/>
            <w:vAlign w:val="center"/>
          </w:tcPr>
          <w:p w14:paraId="070BD69F" w14:textId="77777777" w:rsidR="00CA5A95" w:rsidRPr="00747E9C" w:rsidRDefault="00CA5A95" w:rsidP="002D56C4">
            <w:pPr>
              <w:jc w:val="center"/>
              <w:rPr>
                <w:rFonts w:ascii="‚l‚r –¾’©"/>
                <w:color w:val="000000" w:themeColor="text1"/>
              </w:rPr>
            </w:pPr>
            <w:r w:rsidRPr="00747E9C">
              <w:rPr>
                <w:rFonts w:ascii="‚l‚r –¾’©" w:hint="eastAsia"/>
                <w:color w:val="000000" w:themeColor="text1"/>
              </w:rPr>
              <w:t>所属</w:t>
            </w:r>
          </w:p>
        </w:tc>
        <w:tc>
          <w:tcPr>
            <w:tcW w:w="1536" w:type="dxa"/>
            <w:vAlign w:val="center"/>
          </w:tcPr>
          <w:p w14:paraId="6C35550C" w14:textId="77777777" w:rsidR="00CA5A95" w:rsidRPr="00747E9C" w:rsidRDefault="00CA5A95" w:rsidP="002D56C4">
            <w:pPr>
              <w:jc w:val="center"/>
              <w:rPr>
                <w:rFonts w:ascii="‚l‚r –¾’©"/>
                <w:color w:val="000000" w:themeColor="text1"/>
              </w:rPr>
            </w:pPr>
            <w:r w:rsidRPr="00747E9C">
              <w:rPr>
                <w:rFonts w:ascii="‚l‚r –¾’©" w:hint="eastAsia"/>
                <w:color w:val="000000" w:themeColor="text1"/>
              </w:rPr>
              <w:t>役職</w:t>
            </w:r>
          </w:p>
        </w:tc>
        <w:tc>
          <w:tcPr>
            <w:tcW w:w="1535" w:type="dxa"/>
            <w:vAlign w:val="center"/>
          </w:tcPr>
          <w:p w14:paraId="550C8B8B" w14:textId="77777777" w:rsidR="00CA5A95" w:rsidRPr="00747E9C" w:rsidRDefault="00CA5A95" w:rsidP="002D56C4">
            <w:pPr>
              <w:jc w:val="center"/>
              <w:rPr>
                <w:rFonts w:ascii="‚l‚r –¾’©"/>
                <w:color w:val="000000" w:themeColor="text1"/>
              </w:rPr>
            </w:pPr>
            <w:r w:rsidRPr="00747E9C">
              <w:rPr>
                <w:rFonts w:ascii="‚l‚r –¾’©" w:hint="eastAsia"/>
                <w:color w:val="000000" w:themeColor="text1"/>
              </w:rPr>
              <w:t>研究体制上</w:t>
            </w:r>
          </w:p>
          <w:p w14:paraId="5D5239C6" w14:textId="77777777" w:rsidR="00CA5A95" w:rsidRPr="00747E9C" w:rsidRDefault="00CA5A95" w:rsidP="002D56C4">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67F3872" w14:textId="77777777" w:rsidR="00CA5A95" w:rsidRPr="00747E9C" w:rsidRDefault="00CA5A95" w:rsidP="002D56C4">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CA5A95" w:rsidRPr="00747E9C" w14:paraId="514BEFDB" w14:textId="77777777" w:rsidTr="002D56C4">
        <w:tc>
          <w:tcPr>
            <w:tcW w:w="1985" w:type="dxa"/>
          </w:tcPr>
          <w:p w14:paraId="65914FF0" w14:textId="77777777" w:rsidR="00CA5A95" w:rsidRPr="00747E9C" w:rsidRDefault="00CA5A95" w:rsidP="002D56C4">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12B4932A"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Ａ</w:t>
            </w:r>
          </w:p>
        </w:tc>
        <w:tc>
          <w:tcPr>
            <w:tcW w:w="1081" w:type="dxa"/>
          </w:tcPr>
          <w:p w14:paraId="347E7818" w14:textId="77777777" w:rsidR="00CA5A95" w:rsidRPr="00747E9C" w:rsidRDefault="00CA5A95" w:rsidP="002D56C4">
            <w:pPr>
              <w:rPr>
                <w:rFonts w:ascii="‚l‚r –¾’©"/>
                <w:color w:val="000000" w:themeColor="text1"/>
              </w:rPr>
            </w:pPr>
          </w:p>
        </w:tc>
        <w:tc>
          <w:tcPr>
            <w:tcW w:w="1535" w:type="dxa"/>
          </w:tcPr>
          <w:p w14:paraId="72D1EF48" w14:textId="77777777" w:rsidR="00CA5A95" w:rsidRPr="00747E9C" w:rsidRDefault="00CA5A95" w:rsidP="002D56C4">
            <w:pPr>
              <w:rPr>
                <w:rFonts w:ascii="‚l‚r –¾’©"/>
                <w:color w:val="000000" w:themeColor="text1"/>
              </w:rPr>
            </w:pPr>
          </w:p>
        </w:tc>
        <w:tc>
          <w:tcPr>
            <w:tcW w:w="1536" w:type="dxa"/>
          </w:tcPr>
          <w:p w14:paraId="7AD590B1" w14:textId="77777777" w:rsidR="00CA5A95" w:rsidRPr="00747E9C" w:rsidRDefault="00CA5A95" w:rsidP="002D56C4">
            <w:pPr>
              <w:rPr>
                <w:rFonts w:ascii="‚l‚r –¾’©"/>
                <w:color w:val="000000" w:themeColor="text1"/>
              </w:rPr>
            </w:pPr>
          </w:p>
        </w:tc>
        <w:tc>
          <w:tcPr>
            <w:tcW w:w="1535" w:type="dxa"/>
          </w:tcPr>
          <w:p w14:paraId="6E1CDA19" w14:textId="77777777" w:rsidR="00CA5A95" w:rsidRPr="00747E9C" w:rsidRDefault="00CA5A95" w:rsidP="002D56C4">
            <w:pPr>
              <w:rPr>
                <w:rFonts w:ascii="‚l‚r –¾’©"/>
                <w:color w:val="000000" w:themeColor="text1"/>
              </w:rPr>
            </w:pPr>
          </w:p>
        </w:tc>
        <w:tc>
          <w:tcPr>
            <w:tcW w:w="1536" w:type="dxa"/>
          </w:tcPr>
          <w:p w14:paraId="63E7DE67" w14:textId="77777777" w:rsidR="00CA5A95" w:rsidRPr="00747E9C" w:rsidRDefault="00CA5A95" w:rsidP="002D56C4">
            <w:pPr>
              <w:rPr>
                <w:rFonts w:ascii="‚l‚r –¾’©"/>
                <w:color w:val="000000" w:themeColor="text1"/>
              </w:rPr>
            </w:pPr>
          </w:p>
        </w:tc>
      </w:tr>
      <w:tr w:rsidR="00CA5A95" w:rsidRPr="00747E9C" w14:paraId="6C11EF18" w14:textId="77777777" w:rsidTr="002D56C4">
        <w:tc>
          <w:tcPr>
            <w:tcW w:w="1985" w:type="dxa"/>
            <w:vMerge w:val="restart"/>
          </w:tcPr>
          <w:p w14:paraId="693D879D" w14:textId="77777777" w:rsidR="00CA5A95" w:rsidRPr="00747E9C" w:rsidRDefault="00CA5A95" w:rsidP="002D56C4">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788870D1"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Ｂ</w:t>
            </w:r>
          </w:p>
        </w:tc>
        <w:tc>
          <w:tcPr>
            <w:tcW w:w="1081" w:type="dxa"/>
          </w:tcPr>
          <w:p w14:paraId="255CF983" w14:textId="77777777" w:rsidR="00CA5A95" w:rsidRPr="00747E9C" w:rsidRDefault="00CA5A95" w:rsidP="002D56C4">
            <w:pPr>
              <w:rPr>
                <w:rFonts w:ascii="‚l‚r –¾’©"/>
                <w:color w:val="000000" w:themeColor="text1"/>
              </w:rPr>
            </w:pPr>
          </w:p>
        </w:tc>
        <w:tc>
          <w:tcPr>
            <w:tcW w:w="1535" w:type="dxa"/>
          </w:tcPr>
          <w:p w14:paraId="7ADCEC88" w14:textId="77777777" w:rsidR="00CA5A95" w:rsidRPr="00747E9C" w:rsidRDefault="00CA5A95" w:rsidP="002D56C4">
            <w:pPr>
              <w:rPr>
                <w:rFonts w:ascii="‚l‚r –¾’©"/>
                <w:color w:val="000000" w:themeColor="text1"/>
              </w:rPr>
            </w:pPr>
          </w:p>
        </w:tc>
        <w:tc>
          <w:tcPr>
            <w:tcW w:w="1536" w:type="dxa"/>
          </w:tcPr>
          <w:p w14:paraId="086B045D" w14:textId="77777777" w:rsidR="00CA5A95" w:rsidRPr="00747E9C" w:rsidRDefault="00CA5A95" w:rsidP="002D56C4">
            <w:pPr>
              <w:rPr>
                <w:rFonts w:ascii="‚l‚r –¾’©"/>
                <w:color w:val="000000" w:themeColor="text1"/>
              </w:rPr>
            </w:pPr>
          </w:p>
        </w:tc>
        <w:tc>
          <w:tcPr>
            <w:tcW w:w="1535" w:type="dxa"/>
          </w:tcPr>
          <w:p w14:paraId="0C930714" w14:textId="77777777" w:rsidR="00CA5A95" w:rsidRPr="00747E9C" w:rsidRDefault="00CA5A95" w:rsidP="002D56C4">
            <w:pPr>
              <w:rPr>
                <w:rFonts w:ascii="‚l‚r –¾’©"/>
                <w:color w:val="000000" w:themeColor="text1"/>
              </w:rPr>
            </w:pPr>
          </w:p>
        </w:tc>
        <w:tc>
          <w:tcPr>
            <w:tcW w:w="1536" w:type="dxa"/>
          </w:tcPr>
          <w:p w14:paraId="7F8352F1" w14:textId="77777777" w:rsidR="00CA5A95" w:rsidRPr="00747E9C" w:rsidRDefault="00CA5A95" w:rsidP="002D56C4">
            <w:pPr>
              <w:rPr>
                <w:rFonts w:ascii="‚l‚r –¾’©"/>
                <w:color w:val="000000" w:themeColor="text1"/>
              </w:rPr>
            </w:pPr>
          </w:p>
        </w:tc>
      </w:tr>
      <w:tr w:rsidR="00CA5A95" w:rsidRPr="00747E9C" w14:paraId="683295D9" w14:textId="77777777" w:rsidTr="002D56C4">
        <w:tc>
          <w:tcPr>
            <w:tcW w:w="1985" w:type="dxa"/>
            <w:vMerge/>
          </w:tcPr>
          <w:p w14:paraId="070E5C31" w14:textId="77777777" w:rsidR="00CA5A95" w:rsidRPr="00747E9C" w:rsidRDefault="00CA5A95" w:rsidP="002D56C4">
            <w:pPr>
              <w:rPr>
                <w:rFonts w:ascii="‚l‚r –¾’©"/>
                <w:color w:val="000000" w:themeColor="text1"/>
              </w:rPr>
            </w:pPr>
          </w:p>
        </w:tc>
        <w:tc>
          <w:tcPr>
            <w:tcW w:w="425" w:type="dxa"/>
          </w:tcPr>
          <w:p w14:paraId="4CF369A4"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Ｃ</w:t>
            </w:r>
          </w:p>
        </w:tc>
        <w:tc>
          <w:tcPr>
            <w:tcW w:w="1081" w:type="dxa"/>
          </w:tcPr>
          <w:p w14:paraId="31288801" w14:textId="77777777" w:rsidR="00CA5A95" w:rsidRPr="00747E9C" w:rsidRDefault="00CA5A95" w:rsidP="002D56C4">
            <w:pPr>
              <w:rPr>
                <w:rFonts w:ascii="‚l‚r –¾’©"/>
                <w:color w:val="000000" w:themeColor="text1"/>
              </w:rPr>
            </w:pPr>
          </w:p>
        </w:tc>
        <w:tc>
          <w:tcPr>
            <w:tcW w:w="1535" w:type="dxa"/>
          </w:tcPr>
          <w:p w14:paraId="7AF65684" w14:textId="77777777" w:rsidR="00CA5A95" w:rsidRPr="00747E9C" w:rsidRDefault="00CA5A95" w:rsidP="002D56C4">
            <w:pPr>
              <w:rPr>
                <w:rFonts w:ascii="‚l‚r –¾’©"/>
                <w:color w:val="000000" w:themeColor="text1"/>
              </w:rPr>
            </w:pPr>
          </w:p>
        </w:tc>
        <w:tc>
          <w:tcPr>
            <w:tcW w:w="1536" w:type="dxa"/>
          </w:tcPr>
          <w:p w14:paraId="57620315" w14:textId="77777777" w:rsidR="00CA5A95" w:rsidRPr="00747E9C" w:rsidRDefault="00CA5A95" w:rsidP="002D56C4">
            <w:pPr>
              <w:rPr>
                <w:rFonts w:ascii="‚l‚r –¾’©"/>
                <w:color w:val="000000" w:themeColor="text1"/>
              </w:rPr>
            </w:pPr>
          </w:p>
        </w:tc>
        <w:tc>
          <w:tcPr>
            <w:tcW w:w="1535" w:type="dxa"/>
          </w:tcPr>
          <w:p w14:paraId="661D23A7" w14:textId="77777777" w:rsidR="00CA5A95" w:rsidRPr="00747E9C" w:rsidRDefault="00CA5A95" w:rsidP="002D56C4">
            <w:pPr>
              <w:rPr>
                <w:rFonts w:ascii="‚l‚r –¾’©"/>
                <w:color w:val="000000" w:themeColor="text1"/>
              </w:rPr>
            </w:pPr>
          </w:p>
        </w:tc>
        <w:tc>
          <w:tcPr>
            <w:tcW w:w="1536" w:type="dxa"/>
          </w:tcPr>
          <w:p w14:paraId="06EDB482" w14:textId="77777777" w:rsidR="00CA5A95" w:rsidRPr="00747E9C" w:rsidRDefault="00CA5A95" w:rsidP="002D56C4">
            <w:pPr>
              <w:rPr>
                <w:rFonts w:ascii="‚l‚r –¾’©"/>
                <w:color w:val="000000" w:themeColor="text1"/>
              </w:rPr>
            </w:pPr>
          </w:p>
        </w:tc>
      </w:tr>
      <w:tr w:rsidR="00CA5A95" w:rsidRPr="00747E9C" w14:paraId="35D8DE0B" w14:textId="77777777" w:rsidTr="002D56C4">
        <w:tc>
          <w:tcPr>
            <w:tcW w:w="1985" w:type="dxa"/>
            <w:vMerge w:val="restart"/>
          </w:tcPr>
          <w:p w14:paraId="77AB8FA1" w14:textId="77777777" w:rsidR="00CA5A95" w:rsidRPr="00747E9C" w:rsidRDefault="00CA5A95" w:rsidP="002D56C4">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0BB1FF9D"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Ｄ</w:t>
            </w:r>
          </w:p>
        </w:tc>
        <w:tc>
          <w:tcPr>
            <w:tcW w:w="1081" w:type="dxa"/>
          </w:tcPr>
          <w:p w14:paraId="46A7E1B5" w14:textId="77777777" w:rsidR="00CA5A95" w:rsidRPr="00747E9C" w:rsidRDefault="00CA5A95" w:rsidP="002D56C4">
            <w:pPr>
              <w:rPr>
                <w:rFonts w:ascii="‚l‚r –¾’©"/>
                <w:color w:val="000000" w:themeColor="text1"/>
              </w:rPr>
            </w:pPr>
          </w:p>
        </w:tc>
        <w:tc>
          <w:tcPr>
            <w:tcW w:w="1535" w:type="dxa"/>
          </w:tcPr>
          <w:p w14:paraId="318AB505" w14:textId="77777777" w:rsidR="00CA5A95" w:rsidRPr="00747E9C" w:rsidRDefault="00CA5A95" w:rsidP="002D56C4">
            <w:pPr>
              <w:rPr>
                <w:rFonts w:ascii="‚l‚r –¾’©"/>
                <w:color w:val="000000" w:themeColor="text1"/>
              </w:rPr>
            </w:pPr>
          </w:p>
        </w:tc>
        <w:tc>
          <w:tcPr>
            <w:tcW w:w="1536" w:type="dxa"/>
          </w:tcPr>
          <w:p w14:paraId="314F599C" w14:textId="77777777" w:rsidR="00CA5A95" w:rsidRPr="00747E9C" w:rsidRDefault="00CA5A95" w:rsidP="002D56C4">
            <w:pPr>
              <w:rPr>
                <w:rFonts w:ascii="‚l‚r –¾’©"/>
                <w:color w:val="000000" w:themeColor="text1"/>
              </w:rPr>
            </w:pPr>
          </w:p>
        </w:tc>
        <w:tc>
          <w:tcPr>
            <w:tcW w:w="1535" w:type="dxa"/>
          </w:tcPr>
          <w:p w14:paraId="4C2D7283" w14:textId="77777777" w:rsidR="00CA5A95" w:rsidRPr="00747E9C" w:rsidRDefault="00CA5A95" w:rsidP="002D56C4">
            <w:pPr>
              <w:rPr>
                <w:rFonts w:ascii="‚l‚r –¾’©"/>
                <w:color w:val="000000" w:themeColor="text1"/>
              </w:rPr>
            </w:pPr>
          </w:p>
        </w:tc>
        <w:tc>
          <w:tcPr>
            <w:tcW w:w="1536" w:type="dxa"/>
          </w:tcPr>
          <w:p w14:paraId="068EF851" w14:textId="77777777" w:rsidR="00CA5A95" w:rsidRPr="00747E9C" w:rsidRDefault="00CA5A95" w:rsidP="002D56C4">
            <w:pPr>
              <w:rPr>
                <w:rFonts w:ascii="‚l‚r –¾’©"/>
                <w:color w:val="000000" w:themeColor="text1"/>
              </w:rPr>
            </w:pPr>
          </w:p>
        </w:tc>
      </w:tr>
      <w:tr w:rsidR="00CA5A95" w:rsidRPr="00747E9C" w14:paraId="72B4F330" w14:textId="77777777" w:rsidTr="002D56C4">
        <w:tc>
          <w:tcPr>
            <w:tcW w:w="1985" w:type="dxa"/>
            <w:vMerge/>
          </w:tcPr>
          <w:p w14:paraId="5BCB22B0" w14:textId="77777777" w:rsidR="00CA5A95" w:rsidRPr="00747E9C" w:rsidRDefault="00CA5A95" w:rsidP="002D56C4">
            <w:pPr>
              <w:rPr>
                <w:rFonts w:ascii="‚l‚r –¾’©"/>
                <w:color w:val="000000" w:themeColor="text1"/>
              </w:rPr>
            </w:pPr>
          </w:p>
        </w:tc>
        <w:tc>
          <w:tcPr>
            <w:tcW w:w="425" w:type="dxa"/>
          </w:tcPr>
          <w:p w14:paraId="1AFE99D9"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Ｅ</w:t>
            </w:r>
          </w:p>
        </w:tc>
        <w:tc>
          <w:tcPr>
            <w:tcW w:w="1081" w:type="dxa"/>
          </w:tcPr>
          <w:p w14:paraId="3460E07E" w14:textId="77777777" w:rsidR="00CA5A95" w:rsidRPr="00747E9C" w:rsidRDefault="00CA5A95" w:rsidP="002D56C4">
            <w:pPr>
              <w:rPr>
                <w:rFonts w:ascii="‚l‚r –¾’©"/>
                <w:color w:val="000000" w:themeColor="text1"/>
              </w:rPr>
            </w:pPr>
          </w:p>
        </w:tc>
        <w:tc>
          <w:tcPr>
            <w:tcW w:w="1535" w:type="dxa"/>
          </w:tcPr>
          <w:p w14:paraId="03910045" w14:textId="77777777" w:rsidR="00CA5A95" w:rsidRPr="00747E9C" w:rsidRDefault="00CA5A95" w:rsidP="002D56C4">
            <w:pPr>
              <w:rPr>
                <w:rFonts w:ascii="‚l‚r –¾’©"/>
                <w:color w:val="000000" w:themeColor="text1"/>
              </w:rPr>
            </w:pPr>
          </w:p>
        </w:tc>
        <w:tc>
          <w:tcPr>
            <w:tcW w:w="1536" w:type="dxa"/>
          </w:tcPr>
          <w:p w14:paraId="6CC3F6E9" w14:textId="77777777" w:rsidR="00CA5A95" w:rsidRPr="00747E9C" w:rsidRDefault="00CA5A95" w:rsidP="002D56C4">
            <w:pPr>
              <w:rPr>
                <w:rFonts w:ascii="‚l‚r –¾’©"/>
                <w:color w:val="000000" w:themeColor="text1"/>
              </w:rPr>
            </w:pPr>
          </w:p>
        </w:tc>
        <w:tc>
          <w:tcPr>
            <w:tcW w:w="1535" w:type="dxa"/>
          </w:tcPr>
          <w:p w14:paraId="34E42A0D" w14:textId="77777777" w:rsidR="00CA5A95" w:rsidRPr="00747E9C" w:rsidRDefault="00CA5A95" w:rsidP="002D56C4">
            <w:pPr>
              <w:rPr>
                <w:rFonts w:ascii="‚l‚r –¾’©"/>
                <w:color w:val="000000" w:themeColor="text1"/>
              </w:rPr>
            </w:pPr>
          </w:p>
        </w:tc>
        <w:tc>
          <w:tcPr>
            <w:tcW w:w="1536" w:type="dxa"/>
          </w:tcPr>
          <w:p w14:paraId="302E13A8" w14:textId="77777777" w:rsidR="00CA5A95" w:rsidRPr="00747E9C" w:rsidRDefault="00CA5A95" w:rsidP="002D56C4">
            <w:pPr>
              <w:rPr>
                <w:rFonts w:ascii="‚l‚r –¾’©"/>
                <w:color w:val="000000" w:themeColor="text1"/>
              </w:rPr>
            </w:pPr>
          </w:p>
        </w:tc>
      </w:tr>
      <w:tr w:rsidR="00CA5A95" w:rsidRPr="00747E9C" w14:paraId="2AE80179" w14:textId="77777777" w:rsidTr="002D56C4">
        <w:tc>
          <w:tcPr>
            <w:tcW w:w="1985" w:type="dxa"/>
          </w:tcPr>
          <w:p w14:paraId="22E26C81" w14:textId="77777777" w:rsidR="00CA5A95" w:rsidRPr="00747E9C" w:rsidRDefault="00CA5A95" w:rsidP="002D56C4">
            <w:pPr>
              <w:rPr>
                <w:rFonts w:ascii="‚l‚r –¾’©"/>
                <w:color w:val="000000" w:themeColor="text1"/>
              </w:rPr>
            </w:pPr>
            <w:r w:rsidRPr="00747E9C">
              <w:rPr>
                <w:rFonts w:ascii="‚l‚r –¾’©" w:hint="eastAsia"/>
                <w:color w:val="000000" w:themeColor="text1"/>
              </w:rPr>
              <w:t>再委託先等</w:t>
            </w:r>
          </w:p>
        </w:tc>
        <w:tc>
          <w:tcPr>
            <w:tcW w:w="425" w:type="dxa"/>
          </w:tcPr>
          <w:p w14:paraId="63695246" w14:textId="77777777" w:rsidR="00CA5A95" w:rsidRPr="00747E9C" w:rsidRDefault="00CA5A95" w:rsidP="002D56C4">
            <w:pPr>
              <w:jc w:val="center"/>
              <w:rPr>
                <w:rFonts w:ascii="‚l‚r –¾’©"/>
                <w:color w:val="000000" w:themeColor="text1"/>
              </w:rPr>
            </w:pPr>
            <w:r w:rsidRPr="00747E9C">
              <w:rPr>
                <w:rFonts w:ascii="‚l‚r –¾’©" w:hint="eastAsia"/>
                <w:color w:val="000000" w:themeColor="text1"/>
              </w:rPr>
              <w:t>Ｆ</w:t>
            </w:r>
          </w:p>
        </w:tc>
        <w:tc>
          <w:tcPr>
            <w:tcW w:w="1081" w:type="dxa"/>
          </w:tcPr>
          <w:p w14:paraId="5A863739" w14:textId="77777777" w:rsidR="00CA5A95" w:rsidRPr="00747E9C" w:rsidRDefault="00CA5A95" w:rsidP="002D56C4">
            <w:pPr>
              <w:rPr>
                <w:rFonts w:ascii="‚l‚r –¾’©"/>
                <w:color w:val="000000" w:themeColor="text1"/>
              </w:rPr>
            </w:pPr>
          </w:p>
        </w:tc>
        <w:tc>
          <w:tcPr>
            <w:tcW w:w="1535" w:type="dxa"/>
          </w:tcPr>
          <w:p w14:paraId="6A015FD8" w14:textId="77777777" w:rsidR="00CA5A95" w:rsidRPr="00747E9C" w:rsidRDefault="00CA5A95" w:rsidP="002D56C4">
            <w:pPr>
              <w:rPr>
                <w:rFonts w:ascii="‚l‚r –¾’©"/>
                <w:color w:val="000000" w:themeColor="text1"/>
              </w:rPr>
            </w:pPr>
          </w:p>
        </w:tc>
        <w:tc>
          <w:tcPr>
            <w:tcW w:w="1536" w:type="dxa"/>
          </w:tcPr>
          <w:p w14:paraId="51C6CF03" w14:textId="77777777" w:rsidR="00CA5A95" w:rsidRPr="00747E9C" w:rsidRDefault="00CA5A95" w:rsidP="002D56C4">
            <w:pPr>
              <w:rPr>
                <w:rFonts w:ascii="‚l‚r –¾’©"/>
                <w:color w:val="000000" w:themeColor="text1"/>
              </w:rPr>
            </w:pPr>
          </w:p>
        </w:tc>
        <w:tc>
          <w:tcPr>
            <w:tcW w:w="1535" w:type="dxa"/>
          </w:tcPr>
          <w:p w14:paraId="5300955C" w14:textId="77777777" w:rsidR="00CA5A95" w:rsidRPr="00747E9C" w:rsidRDefault="00CA5A95" w:rsidP="002D56C4">
            <w:pPr>
              <w:rPr>
                <w:rFonts w:ascii="‚l‚r –¾’©"/>
                <w:color w:val="000000" w:themeColor="text1"/>
              </w:rPr>
            </w:pPr>
          </w:p>
        </w:tc>
        <w:tc>
          <w:tcPr>
            <w:tcW w:w="1536" w:type="dxa"/>
          </w:tcPr>
          <w:p w14:paraId="586EBA25" w14:textId="77777777" w:rsidR="00CA5A95" w:rsidRPr="00747E9C" w:rsidRDefault="00CA5A95" w:rsidP="002D56C4">
            <w:pPr>
              <w:rPr>
                <w:rFonts w:ascii="‚l‚r –¾’©"/>
                <w:color w:val="000000" w:themeColor="text1"/>
              </w:rPr>
            </w:pPr>
          </w:p>
        </w:tc>
      </w:tr>
    </w:tbl>
    <w:p w14:paraId="218D453E" w14:textId="77777777" w:rsidR="00CA5A95" w:rsidRPr="00747E9C" w:rsidRDefault="00CA5A95" w:rsidP="00CA5A95">
      <w:pPr>
        <w:rPr>
          <w:rFonts w:ascii="‚l‚r –¾’©"/>
          <w:color w:val="000000" w:themeColor="text1"/>
        </w:rPr>
      </w:pPr>
    </w:p>
    <w:p w14:paraId="43A61D8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6C7EB95"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4EA592A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40F84DF0"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0D2C34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09A8BDC"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3F41D36" w14:textId="77777777" w:rsidR="00CA5A95" w:rsidRPr="00747E9C" w:rsidRDefault="00CA5A95" w:rsidP="00CA5A95">
      <w:pPr>
        <w:rPr>
          <w:rFonts w:ascii="‚l‚r –¾’©"/>
          <w:color w:val="000000" w:themeColor="text1"/>
          <w:szCs w:val="22"/>
        </w:rPr>
      </w:pPr>
    </w:p>
    <w:p w14:paraId="0711737E" w14:textId="77777777" w:rsidR="00CA5A95" w:rsidRPr="00747E9C" w:rsidRDefault="00CA5A95" w:rsidP="00CA5A95">
      <w:pPr>
        <w:rPr>
          <w:rFonts w:ascii="‚l‚r –¾’©"/>
          <w:color w:val="000000" w:themeColor="text1"/>
          <w:szCs w:val="22"/>
        </w:rPr>
      </w:pPr>
      <w:r w:rsidRPr="00747E9C">
        <w:rPr>
          <w:rFonts w:ascii="‚l‚r –¾’©" w:hint="eastAsia"/>
          <w:color w:val="000000" w:themeColor="text1"/>
          <w:szCs w:val="22"/>
        </w:rPr>
        <w:t>②情報管理体制図</w:t>
      </w:r>
    </w:p>
    <w:p w14:paraId="438863AB"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2336" behindDoc="0" locked="0" layoutInCell="1" allowOverlap="1" wp14:anchorId="3C02740A" wp14:editId="452A8497">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2740A" id="正方形/長方形 19" o:spid="_x0000_s1027"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" fillcolor="window" strokecolor="#385d8a" strokeweight="2pt">
                <v:textbo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6264681E"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0288" behindDoc="0" locked="0" layoutInCell="1" allowOverlap="1" wp14:anchorId="0B2D7059" wp14:editId="693BB17D">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0F9EB09" w14:textId="77777777" w:rsidR="00CA5A95" w:rsidRPr="00D4044B" w:rsidRDefault="00CA5A95" w:rsidP="00CA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7059" id="正方形/長方形 20" o:spid="_x0000_s102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yAY8NjgIAAO8EAAAOAAAAAAAAAAAAAAAAAC4CAABkcnMvZTJvRG9jLnhtbFBLAQIt&#10;ABQABgAIAAAAIQCal+2b3gAAAAkBAAAPAAAAAAAAAAAAAAAAAOgEAABkcnMvZG93bnJldi54bWxQ&#10;SwUGAAAAAAQABADzAAAA8wUAAAAA&#10;" filled="f" strokecolor="#385d8a" strokeweight="2pt">
                <v:textbox>
                  <w:txbxContent>
                    <w:p w14:paraId="10F9EB09" w14:textId="77777777" w:rsidR="00CA5A95" w:rsidRPr="00D4044B" w:rsidRDefault="00CA5A95" w:rsidP="00CA5A95"/>
                  </w:txbxContent>
                </v:textbox>
              </v:rect>
            </w:pict>
          </mc:Fallback>
        </mc:AlternateContent>
      </w:r>
      <w:r w:rsidRPr="00747E9C">
        <w:rPr>
          <w:rFonts w:ascii="‚l‚r –¾’©" w:hint="eastAsia"/>
          <w:noProof/>
          <w:color w:val="000000" w:themeColor="text1"/>
        </w:rPr>
        <w:drawing>
          <wp:anchor distT="0" distB="0" distL="114300" distR="114300" simplePos="0" relativeHeight="251661312" behindDoc="0" locked="0" layoutInCell="1" allowOverlap="1" wp14:anchorId="3214FA3A" wp14:editId="69D0598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0FB2E4D" w14:textId="77777777" w:rsidR="00CA5A95" w:rsidRPr="00747E9C" w:rsidRDefault="00CA5A95" w:rsidP="00CA5A95">
      <w:pPr>
        <w:rPr>
          <w:rFonts w:ascii="‚l‚r –¾’©"/>
          <w:color w:val="000000" w:themeColor="text1"/>
        </w:rPr>
      </w:pPr>
    </w:p>
    <w:p w14:paraId="7F2C0CEC" w14:textId="77777777" w:rsidR="00CA5A95" w:rsidRPr="00747E9C" w:rsidRDefault="00CA5A95" w:rsidP="00CA5A95">
      <w:pPr>
        <w:rPr>
          <w:rFonts w:ascii="‚l‚r –¾’©"/>
          <w:color w:val="000000" w:themeColor="text1"/>
        </w:rPr>
      </w:pPr>
    </w:p>
    <w:p w14:paraId="57F8A87A" w14:textId="77777777" w:rsidR="00CA5A95" w:rsidRPr="00747E9C" w:rsidRDefault="00CA5A95" w:rsidP="00CA5A95">
      <w:pPr>
        <w:rPr>
          <w:rFonts w:ascii="‚l‚r –¾’©"/>
          <w:color w:val="000000" w:themeColor="text1"/>
        </w:rPr>
      </w:pPr>
    </w:p>
    <w:p w14:paraId="79643C24" w14:textId="77777777" w:rsidR="00CA5A95" w:rsidRPr="00747E9C" w:rsidRDefault="00CA5A95" w:rsidP="00CA5A95">
      <w:pPr>
        <w:rPr>
          <w:rFonts w:ascii="‚l‚r –¾’©"/>
          <w:color w:val="000000" w:themeColor="text1"/>
        </w:rPr>
      </w:pPr>
    </w:p>
    <w:p w14:paraId="15641988" w14:textId="77777777" w:rsidR="00CA5A95" w:rsidRPr="00747E9C" w:rsidRDefault="00CA5A95" w:rsidP="00CA5A95">
      <w:pPr>
        <w:rPr>
          <w:rFonts w:ascii="‚l‚r –¾’©"/>
          <w:color w:val="000000" w:themeColor="text1"/>
        </w:rPr>
      </w:pPr>
    </w:p>
    <w:p w14:paraId="3C3431FA" w14:textId="77777777" w:rsidR="00CA5A95" w:rsidRPr="00747E9C" w:rsidRDefault="00CA5A95" w:rsidP="00CA5A95">
      <w:pPr>
        <w:rPr>
          <w:rFonts w:ascii="‚l‚r –¾’©"/>
          <w:color w:val="000000" w:themeColor="text1"/>
        </w:rPr>
      </w:pPr>
    </w:p>
    <w:p w14:paraId="396E06CF" w14:textId="77777777" w:rsidR="00CA5A95" w:rsidRPr="00747E9C" w:rsidRDefault="00CA5A95" w:rsidP="00CA5A95">
      <w:pPr>
        <w:rPr>
          <w:rFonts w:ascii="‚l‚r –¾’©"/>
          <w:color w:val="000000" w:themeColor="text1"/>
        </w:rPr>
      </w:pPr>
    </w:p>
    <w:p w14:paraId="4D07F583" w14:textId="77777777" w:rsidR="00CA5A95" w:rsidRPr="00747E9C" w:rsidRDefault="00CA5A95" w:rsidP="00CA5A95">
      <w:pPr>
        <w:rPr>
          <w:rFonts w:ascii="‚l‚r –¾’©"/>
          <w:color w:val="000000" w:themeColor="text1"/>
        </w:rPr>
      </w:pPr>
    </w:p>
    <w:p w14:paraId="456272EA" w14:textId="77777777" w:rsidR="00CA5A95" w:rsidRPr="00747E9C" w:rsidRDefault="00CA5A95" w:rsidP="00CA5A95">
      <w:pPr>
        <w:rPr>
          <w:rFonts w:ascii="‚l‚r –¾’©"/>
          <w:color w:val="000000" w:themeColor="text1"/>
        </w:rPr>
      </w:pPr>
    </w:p>
    <w:p w14:paraId="6CDF4A0E" w14:textId="77777777" w:rsidR="00CA5A95" w:rsidRPr="00747E9C" w:rsidRDefault="00CA5A95" w:rsidP="00CA5A95">
      <w:pPr>
        <w:rPr>
          <w:rFonts w:ascii="‚l‚r –¾’©"/>
          <w:color w:val="000000" w:themeColor="text1"/>
        </w:rPr>
      </w:pPr>
    </w:p>
    <w:p w14:paraId="4D28ED20" w14:textId="77777777" w:rsidR="00CA5A95" w:rsidRPr="00747E9C" w:rsidRDefault="00CA5A95" w:rsidP="00CA5A95">
      <w:pPr>
        <w:rPr>
          <w:rFonts w:ascii="‚l‚r –¾’©"/>
          <w:color w:val="000000" w:themeColor="text1"/>
        </w:rPr>
      </w:pPr>
    </w:p>
    <w:p w14:paraId="361DD026" w14:textId="77777777" w:rsidR="00CA5A95" w:rsidRPr="00747E9C" w:rsidRDefault="00CA5A95" w:rsidP="00CA5A95">
      <w:pPr>
        <w:rPr>
          <w:rFonts w:ascii="‚l‚r –¾’©"/>
          <w:color w:val="000000" w:themeColor="text1"/>
        </w:rPr>
      </w:pPr>
    </w:p>
    <w:p w14:paraId="30C70E62" w14:textId="77777777" w:rsidR="00CA5A95" w:rsidRPr="00747E9C" w:rsidRDefault="00CA5A95" w:rsidP="00CA5A95">
      <w:pPr>
        <w:rPr>
          <w:rFonts w:ascii="‚l‚r –¾’©"/>
          <w:color w:val="000000" w:themeColor="text1"/>
        </w:rPr>
      </w:pPr>
    </w:p>
    <w:p w14:paraId="5F7F9181"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【留意事項】</w:t>
      </w:r>
    </w:p>
    <w:p w14:paraId="3BFDDBC7" w14:textId="77777777" w:rsidR="00CA5A95" w:rsidRPr="00747E9C" w:rsidRDefault="00CA5A95" w:rsidP="00CA5A95">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4E539F0"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EC5B18" w14:textId="77777777" w:rsidR="00CA5A95" w:rsidRPr="00747E9C" w:rsidRDefault="00CA5A95" w:rsidP="00CA5A95">
      <w:pPr>
        <w:widowControl/>
        <w:jc w:val="left"/>
        <w:rPr>
          <w:rFonts w:ascii="‚l‚r –¾’©"/>
          <w:color w:val="000000" w:themeColor="text1"/>
          <w:sz w:val="18"/>
          <w:szCs w:val="18"/>
        </w:rPr>
      </w:pPr>
    </w:p>
    <w:p w14:paraId="5E6F7651" w14:textId="77777777" w:rsidR="00CA5A95" w:rsidRPr="00747E9C" w:rsidRDefault="00CA5A95" w:rsidP="00CA5A95">
      <w:pPr>
        <w:widowControl/>
        <w:jc w:val="left"/>
        <w:rPr>
          <w:rFonts w:ascii="‚l‚r –¾’©"/>
          <w:color w:val="000000" w:themeColor="text1"/>
          <w:sz w:val="18"/>
          <w:szCs w:val="18"/>
        </w:rPr>
      </w:pPr>
    </w:p>
    <w:p w14:paraId="751AF004" w14:textId="77777777" w:rsidR="00CA5A95" w:rsidRPr="00747E9C" w:rsidRDefault="00CA5A95" w:rsidP="00CA5A95">
      <w:pPr>
        <w:widowControl/>
        <w:jc w:val="left"/>
        <w:rPr>
          <w:rFonts w:ascii="‚l‚r –¾’©"/>
          <w:color w:val="000000" w:themeColor="text1"/>
          <w:sz w:val="18"/>
          <w:szCs w:val="18"/>
        </w:rPr>
      </w:pPr>
    </w:p>
    <w:p w14:paraId="66CB1758" w14:textId="1C50C555" w:rsidR="00B90FD1" w:rsidRPr="00CA5A95" w:rsidRDefault="00B90FD1" w:rsidP="00CA5A95">
      <w:bookmarkStart w:id="2" w:name="_GoBack"/>
      <w:bookmarkEnd w:id="2"/>
    </w:p>
    <w:sectPr w:rsidR="00B90FD1" w:rsidRPr="00CA5A95" w:rsidSect="000F3D05">
      <w:footerReference w:type="even"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1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2F1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A95"/>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0B6"/>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4DA5"/>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C67"/>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171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purl.org/dc/terms/"/>
    <ds:schemaRef ds:uri="http://schemas.microsoft.com/sharepoint/v3"/>
    <ds:schemaRef ds:uri="b26c073d-c62e-4e8e-9928-d8e8d32908f3"/>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4cf2cba-127b-4a76-a603-6f1da8c9048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2D759DC-BA28-40E4-96BB-C33E4C2E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1339</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1497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廣井 政行</cp:lastModifiedBy>
  <cp:revision>5</cp:revision>
  <cp:lastPrinted>2018-03-13T04:35:00Z</cp:lastPrinted>
  <dcterms:created xsi:type="dcterms:W3CDTF">2019-03-05T10:53:00Z</dcterms:created>
  <dcterms:modified xsi:type="dcterms:W3CDTF">2021-01-17T18:21:00Z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