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207D" w14:textId="77777777" w:rsidR="00DC2497" w:rsidRPr="002B73CA" w:rsidRDefault="00DC2497" w:rsidP="00DC2497">
      <w:pPr>
        <w:rPr>
          <w:snapToGrid w:val="0"/>
        </w:rPr>
      </w:pPr>
      <w:r w:rsidRPr="002B73CA">
        <w:rPr>
          <w:rFonts w:hint="eastAsia"/>
          <w:snapToGrid w:val="0"/>
        </w:rPr>
        <w:t>（様式第１）</w:t>
      </w:r>
    </w:p>
    <w:p w14:paraId="4AE234E0" w14:textId="77777777" w:rsidR="00DC2497" w:rsidRPr="002B73CA" w:rsidRDefault="00DC2497" w:rsidP="00DC2497">
      <w:pPr>
        <w:jc w:val="right"/>
        <w:rPr>
          <w:snapToGrid w:val="0"/>
        </w:rPr>
      </w:pPr>
      <w:r w:rsidRPr="002B73CA">
        <w:rPr>
          <w:rFonts w:hint="eastAsia"/>
          <w:snapToGrid w:val="0"/>
        </w:rPr>
        <w:t xml:space="preserve">番　　　　　号　　</w:t>
      </w:r>
    </w:p>
    <w:p w14:paraId="63134A91" w14:textId="77777777" w:rsidR="00DC2497" w:rsidRPr="002B73CA" w:rsidRDefault="00DC2497" w:rsidP="00DC2497">
      <w:pPr>
        <w:jc w:val="right"/>
        <w:rPr>
          <w:snapToGrid w:val="0"/>
        </w:rPr>
      </w:pPr>
      <w:r w:rsidRPr="002B73CA">
        <w:rPr>
          <w:rFonts w:hint="eastAsia"/>
          <w:snapToGrid w:val="0"/>
        </w:rPr>
        <w:t xml:space="preserve">年　　月　　日　　</w:t>
      </w:r>
    </w:p>
    <w:p w14:paraId="76208AAB" w14:textId="77777777" w:rsidR="00DC2497" w:rsidRPr="002B73CA" w:rsidRDefault="00566C2C" w:rsidP="00DC2497">
      <w:pPr>
        <w:rPr>
          <w:snapToGrid w:val="0"/>
        </w:rPr>
      </w:pPr>
      <w:r w:rsidRPr="002B73CA">
        <w:rPr>
          <w:rFonts w:hint="eastAsia"/>
          <w:snapToGrid w:val="0"/>
        </w:rPr>
        <w:t>国立研究開発法人</w:t>
      </w:r>
      <w:r w:rsidR="00DC2497" w:rsidRPr="002B73CA">
        <w:rPr>
          <w:rFonts w:hint="eastAsia"/>
          <w:snapToGrid w:val="0"/>
        </w:rPr>
        <w:t>新エネルギー・産業技術総合開発機構</w:t>
      </w:r>
    </w:p>
    <w:p w14:paraId="5974B4D6" w14:textId="77777777" w:rsidR="00DC2497" w:rsidRPr="002B73CA" w:rsidRDefault="00DC2497" w:rsidP="00DC2497">
      <w:pPr>
        <w:rPr>
          <w:snapToGrid w:val="0"/>
        </w:rPr>
      </w:pPr>
      <w:r w:rsidRPr="002B73CA">
        <w:rPr>
          <w:rFonts w:hint="eastAsia"/>
          <w:snapToGrid w:val="0"/>
        </w:rPr>
        <w:t xml:space="preserve">　理事長</w:t>
      </w:r>
      <w:r w:rsidR="001F02AE" w:rsidRPr="002B73CA">
        <w:rPr>
          <w:rFonts w:hint="eastAsia"/>
          <w:snapToGrid w:val="0"/>
        </w:rPr>
        <w:t xml:space="preserve">　</w:t>
      </w:r>
      <w:r w:rsidRPr="002B73CA">
        <w:rPr>
          <w:rFonts w:hint="eastAsia"/>
          <w:snapToGrid w:val="0"/>
        </w:rPr>
        <w:t>殿</w:t>
      </w:r>
    </w:p>
    <w:p w14:paraId="6D4A532D" w14:textId="77777777" w:rsidR="0008577C" w:rsidRPr="002B73CA" w:rsidRDefault="0008577C" w:rsidP="0008577C">
      <w:pPr>
        <w:ind w:right="840"/>
        <w:jc w:val="center"/>
        <w:rPr>
          <w:snapToGrid w:val="0"/>
        </w:rPr>
      </w:pPr>
      <w:r w:rsidRPr="002B73CA">
        <w:rPr>
          <w:rFonts w:hint="eastAsia"/>
          <w:snapToGrid w:val="0"/>
        </w:rPr>
        <w:t xml:space="preserve">　　　</w:t>
      </w:r>
    </w:p>
    <w:p w14:paraId="5765D298" w14:textId="77777777" w:rsidR="005C7AE7" w:rsidRPr="002B73CA" w:rsidRDefault="005C7AE7" w:rsidP="005C7AE7">
      <w:pPr>
        <w:pStyle w:val="a6"/>
        <w:spacing w:line="240" w:lineRule="auto"/>
        <w:rPr>
          <w:snapToGrid w:val="0"/>
        </w:rPr>
      </w:pPr>
      <w:r w:rsidRPr="002B73CA">
        <w:rPr>
          <w:rFonts w:hint="eastAsia"/>
          <w:snapToGrid w:val="0"/>
        </w:rPr>
        <w:t xml:space="preserve">申請者　　住　　　所　　　　　　　　</w:t>
      </w:r>
    </w:p>
    <w:p w14:paraId="784CE4C3" w14:textId="77777777" w:rsidR="005C7AE7" w:rsidRPr="002B73CA" w:rsidRDefault="005C7AE7" w:rsidP="005C7AE7">
      <w:pPr>
        <w:wordWrap w:val="0"/>
        <w:jc w:val="right"/>
      </w:pPr>
      <w:r w:rsidRPr="002B73CA">
        <w:rPr>
          <w:rFonts w:hint="eastAsia"/>
        </w:rPr>
        <w:t xml:space="preserve">名　　　称　　　　　　　　</w:t>
      </w:r>
    </w:p>
    <w:p w14:paraId="38F0FAFC" w14:textId="211D89BC" w:rsidR="00DC2497" w:rsidRPr="002B73CA" w:rsidRDefault="00DC2497" w:rsidP="006A4F14">
      <w:pPr>
        <w:wordWrap w:val="0"/>
        <w:jc w:val="right"/>
        <w:rPr>
          <w:snapToGrid w:val="0"/>
        </w:rPr>
      </w:pPr>
      <w:r w:rsidRPr="006A4F14">
        <w:rPr>
          <w:rFonts w:hint="eastAsia"/>
        </w:rPr>
        <w:t>代表者</w:t>
      </w:r>
      <w:r w:rsidR="00EB7CAA" w:rsidRPr="006A4F14">
        <w:rPr>
          <w:rFonts w:hint="eastAsia"/>
        </w:rPr>
        <w:t>氏</w:t>
      </w:r>
      <w:r w:rsidRPr="006A4F14">
        <w:rPr>
          <w:rFonts w:hint="eastAsia"/>
        </w:rPr>
        <w:t>名</w:t>
      </w:r>
      <w:r w:rsidR="006A4F14">
        <w:rPr>
          <w:rFonts w:hint="eastAsia"/>
        </w:rPr>
        <w:t xml:space="preserve">　</w:t>
      </w:r>
      <w:r w:rsidRPr="006A4F14">
        <w:rPr>
          <w:rFonts w:hint="eastAsia"/>
        </w:rPr>
        <w:t xml:space="preserve">　　　　　　</w:t>
      </w:r>
      <w:r w:rsidRPr="002B73CA">
        <w:rPr>
          <w:rFonts w:hint="eastAsia"/>
          <w:snapToGrid w:val="0"/>
        </w:rPr>
        <w:t xml:space="preserve">　</w:t>
      </w:r>
    </w:p>
    <w:p w14:paraId="0FD96FFD" w14:textId="77777777" w:rsidR="005C7AE7" w:rsidRPr="002B73CA" w:rsidRDefault="005C7AE7" w:rsidP="005C7AE7"/>
    <w:p w14:paraId="23A9F99B" w14:textId="0453D522" w:rsidR="00DC2497" w:rsidRPr="002B73CA" w:rsidRDefault="00C56CA9" w:rsidP="00DC2497">
      <w:pPr>
        <w:pStyle w:val="a4"/>
        <w:wordWrap/>
        <w:spacing w:line="240" w:lineRule="auto"/>
        <w:rPr>
          <w:snapToGrid w:val="0"/>
        </w:rPr>
      </w:pPr>
      <w:r>
        <w:rPr>
          <w:rFonts w:hint="eastAsia"/>
          <w:snapToGrid w:val="0"/>
        </w:rPr>
        <w:t>国際実証研究</w:t>
      </w:r>
      <w:r w:rsidR="00234FE1">
        <w:rPr>
          <w:rFonts w:hint="eastAsia"/>
          <w:snapToGrid w:val="0"/>
        </w:rPr>
        <w:t>費助成金</w:t>
      </w:r>
      <w:r w:rsidR="00DC2497" w:rsidRPr="002B73CA">
        <w:rPr>
          <w:rFonts w:hint="eastAsia"/>
          <w:snapToGrid w:val="0"/>
        </w:rPr>
        <w:t>交付申請書</w:t>
      </w:r>
    </w:p>
    <w:p w14:paraId="4AD967BB" w14:textId="77777777" w:rsidR="00DC2497" w:rsidRPr="002B73CA" w:rsidRDefault="00C839B9" w:rsidP="00DC2497">
      <w:pPr>
        <w:pStyle w:val="a4"/>
        <w:wordWrap/>
        <w:spacing w:line="240" w:lineRule="auto"/>
      </w:pPr>
      <w:r w:rsidRPr="002B73CA">
        <w:rPr>
          <w:rFonts w:hint="eastAsia"/>
        </w:rPr>
        <w:t>（・・助成事業名</w:t>
      </w:r>
      <w:r w:rsidR="00DC2497" w:rsidRPr="002B73CA">
        <w:rPr>
          <w:rFonts w:hint="eastAsia"/>
        </w:rPr>
        <w:t>・・）</w:t>
      </w:r>
    </w:p>
    <w:p w14:paraId="116D4229" w14:textId="77777777" w:rsidR="00DC2497" w:rsidRPr="002B73CA" w:rsidRDefault="00DC2497" w:rsidP="00DC2497"/>
    <w:p w14:paraId="278FCE7A" w14:textId="5678E841" w:rsidR="00DC2497" w:rsidRPr="002B73CA" w:rsidRDefault="00DC2497" w:rsidP="00581430">
      <w:pPr>
        <w:pStyle w:val="a3"/>
        <w:spacing w:line="240" w:lineRule="auto"/>
        <w:ind w:left="232" w:firstLine="0"/>
        <w:rPr>
          <w:snapToGrid w:val="0"/>
          <w:color w:val="auto"/>
        </w:rPr>
      </w:pPr>
      <w:r w:rsidRPr="002B73CA">
        <w:rPr>
          <w:rFonts w:hint="eastAsia"/>
          <w:snapToGrid w:val="0"/>
          <w:color w:val="auto"/>
        </w:rPr>
        <w:t xml:space="preserve">　上記の件について、</w:t>
      </w:r>
      <w:r w:rsidR="00C56CA9">
        <w:rPr>
          <w:rFonts w:hint="eastAsia"/>
          <w:snapToGrid w:val="0"/>
          <w:color w:val="auto"/>
        </w:rPr>
        <w:t>国際実証研究</w:t>
      </w:r>
      <w:r w:rsidR="00234FE1">
        <w:rPr>
          <w:rFonts w:hint="eastAsia"/>
          <w:snapToGrid w:val="0"/>
          <w:color w:val="auto"/>
        </w:rPr>
        <w:t>費助成金</w:t>
      </w:r>
      <w:r w:rsidRPr="002B73CA">
        <w:rPr>
          <w:rFonts w:hint="eastAsia"/>
          <w:snapToGrid w:val="0"/>
          <w:color w:val="auto"/>
        </w:rPr>
        <w:t>の交付を受けたいので、</w:t>
      </w:r>
      <w:r w:rsidR="00C56CA9">
        <w:rPr>
          <w:rFonts w:hint="eastAsia"/>
          <w:snapToGrid w:val="0"/>
          <w:color w:val="auto"/>
        </w:rPr>
        <w:t>国際実証研究</w:t>
      </w:r>
      <w:r w:rsidR="00234FE1">
        <w:rPr>
          <w:rFonts w:hint="eastAsia"/>
          <w:snapToGrid w:val="0"/>
          <w:color w:val="auto"/>
        </w:rPr>
        <w:t>費助成金</w:t>
      </w:r>
      <w:r w:rsidRPr="002B73CA">
        <w:rPr>
          <w:rFonts w:hint="eastAsia"/>
          <w:snapToGrid w:val="0"/>
          <w:color w:val="auto"/>
        </w:rPr>
        <w:t>交付規程第７条第１項の規定に基づき下記のとおり申請します。</w:t>
      </w:r>
    </w:p>
    <w:p w14:paraId="52F0DEE8" w14:textId="77777777" w:rsidR="00DC2497" w:rsidRPr="002B73CA" w:rsidRDefault="00DC2497" w:rsidP="00F623FE">
      <w:pPr>
        <w:pStyle w:val="a3"/>
        <w:spacing w:line="240" w:lineRule="auto"/>
        <w:ind w:hanging="440"/>
        <w:rPr>
          <w:snapToGrid w:val="0"/>
          <w:color w:val="auto"/>
        </w:rPr>
      </w:pPr>
    </w:p>
    <w:p w14:paraId="7DA45A25" w14:textId="77777777" w:rsidR="00DC2497" w:rsidRPr="002B73CA" w:rsidRDefault="00DC2497" w:rsidP="00DC2497">
      <w:pPr>
        <w:pStyle w:val="a4"/>
        <w:wordWrap/>
        <w:spacing w:line="240" w:lineRule="auto"/>
        <w:rPr>
          <w:snapToGrid w:val="0"/>
        </w:rPr>
      </w:pPr>
      <w:r w:rsidRPr="002B73CA">
        <w:rPr>
          <w:rFonts w:hint="eastAsia"/>
          <w:snapToGrid w:val="0"/>
        </w:rPr>
        <w:t>記</w:t>
      </w:r>
    </w:p>
    <w:p w14:paraId="17F46A1B" w14:textId="77777777" w:rsidR="00B66178" w:rsidRPr="002B73CA" w:rsidRDefault="00B66178" w:rsidP="00B66178"/>
    <w:p w14:paraId="252344EA" w14:textId="726A5201" w:rsidR="00DC2497" w:rsidRPr="002B73CA" w:rsidRDefault="00DC2497" w:rsidP="00DC2497">
      <w:pPr>
        <w:pStyle w:val="a4"/>
        <w:wordWrap/>
        <w:spacing w:line="240" w:lineRule="auto"/>
        <w:jc w:val="both"/>
        <w:rPr>
          <w:snapToGrid w:val="0"/>
        </w:rPr>
      </w:pPr>
      <w:r w:rsidRPr="002B73CA">
        <w:rPr>
          <w:rFonts w:hint="eastAsia"/>
          <w:snapToGrid w:val="0"/>
        </w:rPr>
        <w:t xml:space="preserve">　１　</w:t>
      </w:r>
      <w:r w:rsidR="001A4DDF" w:rsidRPr="002B73CA">
        <w:rPr>
          <w:rFonts w:hint="eastAsia"/>
          <w:snapToGrid w:val="0"/>
        </w:rPr>
        <w:t xml:space="preserve">　</w:t>
      </w:r>
      <w:r w:rsidRPr="002B73CA">
        <w:rPr>
          <w:rFonts w:hint="eastAsia"/>
          <w:snapToGrid w:val="0"/>
        </w:rPr>
        <w:t>助成事業の名称</w:t>
      </w:r>
    </w:p>
    <w:p w14:paraId="55178811" w14:textId="4B14A77D" w:rsidR="00DC2497" w:rsidRPr="002B73CA" w:rsidRDefault="00DC2497" w:rsidP="00DC2497">
      <w:pPr>
        <w:rPr>
          <w:snapToGrid w:val="0"/>
        </w:rPr>
      </w:pPr>
      <w:r w:rsidRPr="002B73CA">
        <w:rPr>
          <w:rFonts w:hint="eastAsia"/>
          <w:snapToGrid w:val="0"/>
        </w:rPr>
        <w:t xml:space="preserve">　２　</w:t>
      </w:r>
      <w:r w:rsidR="001A4DDF" w:rsidRPr="002B73CA">
        <w:rPr>
          <w:rFonts w:hint="eastAsia"/>
          <w:snapToGrid w:val="0"/>
        </w:rPr>
        <w:t xml:space="preserve">　</w:t>
      </w:r>
      <w:r w:rsidRPr="002B73CA">
        <w:rPr>
          <w:rFonts w:hint="eastAsia"/>
          <w:snapToGrid w:val="0"/>
        </w:rPr>
        <w:t>助成事業の概要</w:t>
      </w:r>
    </w:p>
    <w:p w14:paraId="02CBE3D3" w14:textId="4B95C0DC" w:rsidR="00DC2497" w:rsidRPr="002B73CA" w:rsidRDefault="00DC2497" w:rsidP="00DC2497">
      <w:pPr>
        <w:rPr>
          <w:snapToGrid w:val="0"/>
        </w:rPr>
      </w:pPr>
      <w:r w:rsidRPr="002B73CA">
        <w:rPr>
          <w:rFonts w:hint="eastAsia"/>
          <w:snapToGrid w:val="0"/>
        </w:rPr>
        <w:t xml:space="preserve">　３</w:t>
      </w:r>
      <w:r w:rsidR="001A4DDF" w:rsidRPr="002B73CA">
        <w:rPr>
          <w:rFonts w:hint="eastAsia"/>
          <w:snapToGrid w:val="0"/>
        </w:rPr>
        <w:t xml:space="preserve">　</w:t>
      </w:r>
      <w:r w:rsidRPr="002B73CA">
        <w:rPr>
          <w:rFonts w:hint="eastAsia"/>
          <w:snapToGrid w:val="0"/>
        </w:rPr>
        <w:t xml:space="preserve">　助成事業の総費用　　　　　　　　円</w:t>
      </w:r>
    </w:p>
    <w:p w14:paraId="62EFBB7D" w14:textId="1B37ED42" w:rsidR="00DC2497" w:rsidRPr="002B73CA" w:rsidRDefault="00DC2497" w:rsidP="00DC2497">
      <w:pPr>
        <w:rPr>
          <w:snapToGrid w:val="0"/>
        </w:rPr>
      </w:pPr>
      <w:r w:rsidRPr="002B73CA">
        <w:rPr>
          <w:rFonts w:hint="eastAsia"/>
          <w:snapToGrid w:val="0"/>
        </w:rPr>
        <w:t xml:space="preserve">　４　</w:t>
      </w:r>
      <w:r w:rsidR="001A4DDF" w:rsidRPr="002B73CA">
        <w:rPr>
          <w:rFonts w:hint="eastAsia"/>
          <w:snapToGrid w:val="0"/>
        </w:rPr>
        <w:t xml:space="preserve">　</w:t>
      </w:r>
      <w:r w:rsidRPr="002B73CA">
        <w:rPr>
          <w:rFonts w:hint="eastAsia"/>
          <w:snapToGrid w:val="0"/>
        </w:rPr>
        <w:t>助成金交付申請額　　　　　　　　円</w:t>
      </w:r>
    </w:p>
    <w:p w14:paraId="21F8A034" w14:textId="54E2C8A3" w:rsidR="00DC2497" w:rsidRPr="002B73CA" w:rsidRDefault="00DC2497" w:rsidP="00DC2497">
      <w:pPr>
        <w:rPr>
          <w:snapToGrid w:val="0"/>
        </w:rPr>
      </w:pPr>
      <w:r w:rsidRPr="002B73CA">
        <w:rPr>
          <w:rFonts w:hint="eastAsia"/>
          <w:snapToGrid w:val="0"/>
        </w:rPr>
        <w:t xml:space="preserve">　５　</w:t>
      </w:r>
      <w:r w:rsidR="001A4DDF" w:rsidRPr="002B73CA">
        <w:rPr>
          <w:rFonts w:hint="eastAsia"/>
          <w:snapToGrid w:val="0"/>
        </w:rPr>
        <w:t xml:space="preserve">　</w:t>
      </w:r>
      <w:r w:rsidRPr="002B73CA">
        <w:rPr>
          <w:rFonts w:hint="eastAsia"/>
          <w:snapToGrid w:val="0"/>
        </w:rPr>
        <w:t>補助率</w:t>
      </w:r>
    </w:p>
    <w:p w14:paraId="5A26A3AF" w14:textId="3B1CA495" w:rsidR="00DC2497" w:rsidRPr="002B73CA" w:rsidRDefault="00DC2497" w:rsidP="00DC2497">
      <w:pPr>
        <w:rPr>
          <w:snapToGrid w:val="0"/>
        </w:rPr>
      </w:pPr>
      <w:r w:rsidRPr="002B73CA">
        <w:rPr>
          <w:rFonts w:hint="eastAsia"/>
          <w:snapToGrid w:val="0"/>
        </w:rPr>
        <w:t xml:space="preserve">　６　</w:t>
      </w:r>
      <w:r w:rsidR="001A4DDF" w:rsidRPr="002B73CA">
        <w:rPr>
          <w:rFonts w:hint="eastAsia"/>
          <w:snapToGrid w:val="0"/>
        </w:rPr>
        <w:t xml:space="preserve">　</w:t>
      </w:r>
      <w:r w:rsidRPr="002B73CA">
        <w:rPr>
          <w:rFonts w:hint="eastAsia"/>
          <w:snapToGrid w:val="0"/>
        </w:rPr>
        <w:t>助成事業の開始及び終了予定年月日</w:t>
      </w:r>
    </w:p>
    <w:p w14:paraId="176264A4" w14:textId="256AF794" w:rsidR="00DC2497" w:rsidRPr="002B73CA" w:rsidRDefault="00DC2497" w:rsidP="00DC2497">
      <w:pPr>
        <w:rPr>
          <w:snapToGrid w:val="0"/>
        </w:rPr>
      </w:pPr>
      <w:r w:rsidRPr="002B73CA">
        <w:rPr>
          <w:rFonts w:hint="eastAsia"/>
          <w:snapToGrid w:val="0"/>
        </w:rPr>
        <w:t xml:space="preserve">　　　　　開始年月日　　　　　　　　年　　月　　日</w:t>
      </w:r>
    </w:p>
    <w:p w14:paraId="34BBA8EB" w14:textId="469E66C6" w:rsidR="00DC2497" w:rsidRPr="002B73CA" w:rsidRDefault="00DC2497" w:rsidP="00DC2497">
      <w:pPr>
        <w:rPr>
          <w:snapToGrid w:val="0"/>
        </w:rPr>
      </w:pPr>
      <w:r w:rsidRPr="002B73CA">
        <w:rPr>
          <w:rFonts w:hint="eastAsia"/>
          <w:snapToGrid w:val="0"/>
        </w:rPr>
        <w:t xml:space="preserve">　　　　　終了予定年月日　　　　　　年　　月　　日</w:t>
      </w:r>
    </w:p>
    <w:p w14:paraId="34721405" w14:textId="3F1AC908" w:rsidR="001A4DDF" w:rsidRPr="002B73CA" w:rsidRDefault="00DC2497" w:rsidP="001A4DDF">
      <w:pPr>
        <w:rPr>
          <w:snapToGrid w:val="0"/>
        </w:rPr>
      </w:pPr>
      <w:r w:rsidRPr="002B73CA">
        <w:rPr>
          <w:rFonts w:hint="eastAsia"/>
          <w:snapToGrid w:val="0"/>
        </w:rPr>
        <w:t xml:space="preserve">　</w:t>
      </w:r>
      <w:r w:rsidR="001A4DDF" w:rsidRPr="002B73CA">
        <w:rPr>
          <w:rFonts w:hint="eastAsia"/>
          <w:snapToGrid w:val="0"/>
        </w:rPr>
        <w:t xml:space="preserve">７　　</w:t>
      </w:r>
      <w:r w:rsidR="0020393C" w:rsidRPr="002B73CA">
        <w:rPr>
          <w:rFonts w:hint="eastAsia"/>
          <w:snapToGrid w:val="0"/>
        </w:rPr>
        <w:t>助成事業</w:t>
      </w:r>
      <w:r w:rsidR="001A4DDF" w:rsidRPr="002B73CA">
        <w:rPr>
          <w:rFonts w:hint="eastAsia"/>
          <w:snapToGrid w:val="0"/>
        </w:rPr>
        <w:t>期間における資金計画</w:t>
      </w:r>
    </w:p>
    <w:p w14:paraId="1776D843" w14:textId="0BEB3AAB" w:rsidR="001A4DDF" w:rsidRPr="002B73CA" w:rsidRDefault="001A4DDF" w:rsidP="001A4DDF">
      <w:pPr>
        <w:ind w:firstLineChars="300" w:firstLine="630"/>
        <w:rPr>
          <w:snapToGrid w:val="0"/>
        </w:rPr>
      </w:pPr>
      <w:r w:rsidRPr="002B73CA">
        <w:rPr>
          <w:rFonts w:hint="eastAsia"/>
          <w:snapToGrid w:val="0"/>
        </w:rPr>
        <w:t>（１）収支計画</w:t>
      </w:r>
    </w:p>
    <w:p w14:paraId="45535104" w14:textId="5A366BAA" w:rsidR="001A4DDF" w:rsidRPr="002B73CA" w:rsidRDefault="001A4DDF" w:rsidP="001A4DDF">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2B73CA" w:rsidRPr="002B73CA" w14:paraId="081949A4" w14:textId="77777777" w:rsidTr="00BB30B0">
        <w:trPr>
          <w:trHeight w:val="199"/>
        </w:trPr>
        <w:tc>
          <w:tcPr>
            <w:tcW w:w="567" w:type="dxa"/>
            <w:tcBorders>
              <w:top w:val="single" w:sz="6" w:space="0" w:color="auto"/>
              <w:left w:val="single" w:sz="6" w:space="0" w:color="auto"/>
              <w:bottom w:val="single" w:sz="6" w:space="0" w:color="auto"/>
              <w:right w:val="single" w:sz="6" w:space="0" w:color="auto"/>
            </w:tcBorders>
          </w:tcPr>
          <w:p w14:paraId="2857D5A7"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CAC4148" w14:textId="77777777" w:rsidR="001A4DDF" w:rsidRPr="002B73CA" w:rsidRDefault="001A4DDF" w:rsidP="0020393C">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07514A4A" w14:textId="77777777" w:rsidR="001A4DDF" w:rsidRPr="002B73CA" w:rsidRDefault="001A4DDF" w:rsidP="00B66178">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549BB845" w14:textId="77777777" w:rsidR="001A4DDF" w:rsidRPr="002B73CA" w:rsidRDefault="001A4DDF" w:rsidP="00B66178">
            <w:pPr>
              <w:jc w:val="center"/>
              <w:rPr>
                <w:snapToGrid w:val="0"/>
              </w:rPr>
            </w:pPr>
            <w:r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74F92287" w14:textId="77777777" w:rsidR="001A4DDF" w:rsidRPr="002B73CA" w:rsidRDefault="001A4DDF" w:rsidP="00B66178">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14AE91BA" w14:textId="77777777" w:rsidR="001A4DDF" w:rsidRPr="002B73CA" w:rsidRDefault="001A4DDF" w:rsidP="00B66178">
            <w:pPr>
              <w:jc w:val="center"/>
              <w:rPr>
                <w:snapToGrid w:val="0"/>
              </w:rPr>
            </w:pPr>
            <w:r w:rsidRPr="002B73CA">
              <w:rPr>
                <w:rFonts w:hint="eastAsia"/>
                <w:snapToGrid w:val="0"/>
              </w:rPr>
              <w:t>計</w:t>
            </w:r>
          </w:p>
        </w:tc>
      </w:tr>
      <w:tr w:rsidR="002B73CA" w:rsidRPr="002B73CA" w14:paraId="489C988C" w14:textId="77777777" w:rsidTr="00BB30B0">
        <w:trPr>
          <w:trHeight w:val="199"/>
        </w:trPr>
        <w:tc>
          <w:tcPr>
            <w:tcW w:w="567" w:type="dxa"/>
            <w:tcBorders>
              <w:top w:val="single" w:sz="6" w:space="0" w:color="auto"/>
              <w:left w:val="single" w:sz="6" w:space="0" w:color="auto"/>
              <w:bottom w:val="nil"/>
              <w:right w:val="single" w:sz="6" w:space="0" w:color="auto"/>
            </w:tcBorders>
          </w:tcPr>
          <w:p w14:paraId="4D2ACD7A" w14:textId="77777777" w:rsidR="001A4DDF" w:rsidRPr="002B73CA" w:rsidRDefault="001A4DDF" w:rsidP="001A4DDF">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7E19A44C" w14:textId="77777777" w:rsidR="001A4DDF" w:rsidRPr="002B73CA" w:rsidRDefault="001A4DDF" w:rsidP="001A4DDF">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8C0F5CA"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DA21BBA"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F0E8424"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AF01D30" w14:textId="77777777" w:rsidR="001A4DDF" w:rsidRPr="002B73CA" w:rsidRDefault="001A4DDF" w:rsidP="001A4DDF">
            <w:pPr>
              <w:rPr>
                <w:snapToGrid w:val="0"/>
              </w:rPr>
            </w:pPr>
          </w:p>
        </w:tc>
      </w:tr>
      <w:tr w:rsidR="002B73CA" w:rsidRPr="002B73CA" w14:paraId="5987C0D9" w14:textId="77777777" w:rsidTr="00BB30B0">
        <w:trPr>
          <w:trHeight w:val="199"/>
        </w:trPr>
        <w:tc>
          <w:tcPr>
            <w:tcW w:w="567" w:type="dxa"/>
            <w:vMerge w:val="restart"/>
            <w:tcBorders>
              <w:top w:val="single" w:sz="6" w:space="0" w:color="auto"/>
              <w:left w:val="single" w:sz="6" w:space="0" w:color="auto"/>
              <w:right w:val="single" w:sz="6" w:space="0" w:color="auto"/>
            </w:tcBorders>
            <w:vAlign w:val="center"/>
          </w:tcPr>
          <w:p w14:paraId="3A951218" w14:textId="77777777" w:rsidR="001A4DDF" w:rsidRPr="002B73CA" w:rsidRDefault="001A4DDF" w:rsidP="001A4DDF">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03E3F764" w14:textId="77777777" w:rsidR="001A4DDF" w:rsidRPr="002B73CA" w:rsidRDefault="001A4DDF" w:rsidP="001A4DDF">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5B96748B"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3601E1B2" w14:textId="5F9CA861"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3C4468"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018FBFD" w14:textId="77777777" w:rsidR="001A4DDF" w:rsidRPr="002B73CA" w:rsidRDefault="001A4DDF" w:rsidP="001A4DDF">
            <w:pPr>
              <w:rPr>
                <w:snapToGrid w:val="0"/>
              </w:rPr>
            </w:pPr>
          </w:p>
        </w:tc>
      </w:tr>
      <w:tr w:rsidR="002B73CA" w:rsidRPr="002B73CA" w14:paraId="0C3636D7" w14:textId="77777777" w:rsidTr="00BB30B0">
        <w:trPr>
          <w:trHeight w:val="199"/>
        </w:trPr>
        <w:tc>
          <w:tcPr>
            <w:tcW w:w="567" w:type="dxa"/>
            <w:vMerge/>
            <w:tcBorders>
              <w:left w:val="single" w:sz="6" w:space="0" w:color="auto"/>
              <w:right w:val="single" w:sz="6" w:space="0" w:color="auto"/>
            </w:tcBorders>
          </w:tcPr>
          <w:p w14:paraId="47FE230D"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9391B8" w14:textId="77777777" w:rsidR="001A4DDF" w:rsidRPr="002B73CA" w:rsidRDefault="001A4DDF" w:rsidP="001A4DDF">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674A448A"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7345659"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DE1639C"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AB711E4" w14:textId="77777777" w:rsidR="001A4DDF" w:rsidRPr="002B73CA" w:rsidRDefault="001A4DDF" w:rsidP="001A4DDF">
            <w:pPr>
              <w:rPr>
                <w:snapToGrid w:val="0"/>
              </w:rPr>
            </w:pPr>
          </w:p>
        </w:tc>
      </w:tr>
      <w:tr w:rsidR="002B73CA" w:rsidRPr="002B73CA" w14:paraId="076FA122" w14:textId="77777777" w:rsidTr="00BB30B0">
        <w:trPr>
          <w:trHeight w:val="199"/>
        </w:trPr>
        <w:tc>
          <w:tcPr>
            <w:tcW w:w="567" w:type="dxa"/>
            <w:vMerge/>
            <w:tcBorders>
              <w:left w:val="single" w:sz="6" w:space="0" w:color="auto"/>
              <w:right w:val="single" w:sz="6" w:space="0" w:color="auto"/>
            </w:tcBorders>
          </w:tcPr>
          <w:p w14:paraId="16E295DF"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D9C5598" w14:textId="77777777" w:rsidR="001A4DDF" w:rsidRPr="002B73CA" w:rsidRDefault="001A4DDF" w:rsidP="001A4DDF">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418C69EE"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2C8B4C4"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8CB8CDC"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3E79C9B" w14:textId="77777777" w:rsidR="001A4DDF" w:rsidRPr="002B73CA" w:rsidRDefault="001A4DDF" w:rsidP="001A4DDF">
            <w:pPr>
              <w:rPr>
                <w:snapToGrid w:val="0"/>
              </w:rPr>
            </w:pPr>
          </w:p>
        </w:tc>
      </w:tr>
      <w:tr w:rsidR="002B73CA" w:rsidRPr="002B73CA" w14:paraId="3EA5A4D7" w14:textId="77777777" w:rsidTr="00BB30B0">
        <w:trPr>
          <w:trHeight w:val="199"/>
        </w:trPr>
        <w:tc>
          <w:tcPr>
            <w:tcW w:w="567" w:type="dxa"/>
            <w:vMerge/>
            <w:tcBorders>
              <w:left w:val="single" w:sz="6" w:space="0" w:color="auto"/>
              <w:right w:val="single" w:sz="6" w:space="0" w:color="auto"/>
            </w:tcBorders>
          </w:tcPr>
          <w:p w14:paraId="60853904"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1E939F9" w14:textId="79EF1A17" w:rsidR="001A4DDF" w:rsidRPr="002B73CA" w:rsidRDefault="004C0386" w:rsidP="00B66178">
            <w:pPr>
              <w:jc w:val="center"/>
              <w:rPr>
                <w:snapToGrid w:val="0"/>
              </w:rPr>
            </w:pPr>
            <w:r>
              <w:rPr>
                <w:rFonts w:hint="eastAsia"/>
                <w:snapToGrid w:val="0"/>
              </w:rPr>
              <w:t>（</w:t>
            </w:r>
            <w:r w:rsidR="001A4DDF" w:rsidRPr="002B73CA">
              <w:rPr>
                <w:rFonts w:hint="eastAsia"/>
                <w:snapToGrid w:val="0"/>
              </w:rPr>
              <w:t>小計</w:t>
            </w:r>
            <w:r>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1B61F866"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832D1C"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B664CA8"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E97BFCC" w14:textId="77777777" w:rsidR="001A4DDF" w:rsidRPr="002B73CA" w:rsidRDefault="001A4DDF" w:rsidP="001A4DDF">
            <w:pPr>
              <w:rPr>
                <w:snapToGrid w:val="0"/>
              </w:rPr>
            </w:pPr>
          </w:p>
        </w:tc>
      </w:tr>
      <w:tr w:rsidR="002B73CA" w:rsidRPr="002B73CA" w14:paraId="4E6AAD34" w14:textId="77777777" w:rsidTr="00BB30B0">
        <w:trPr>
          <w:trHeight w:val="199"/>
        </w:trPr>
        <w:tc>
          <w:tcPr>
            <w:tcW w:w="567" w:type="dxa"/>
            <w:vMerge/>
            <w:tcBorders>
              <w:left w:val="single" w:sz="6" w:space="0" w:color="auto"/>
              <w:right w:val="single" w:sz="6" w:space="0" w:color="auto"/>
            </w:tcBorders>
          </w:tcPr>
          <w:p w14:paraId="73B19AA1"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F85FA1C" w14:textId="77777777" w:rsidR="001A4DDF" w:rsidRPr="002B73CA" w:rsidRDefault="001A4DDF" w:rsidP="001A4DDF">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51D90C77"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EC01AA8"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ACB684F"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86D9143" w14:textId="77777777" w:rsidR="001A4DDF" w:rsidRPr="002B73CA" w:rsidRDefault="001A4DDF" w:rsidP="001A4DDF">
            <w:pPr>
              <w:rPr>
                <w:snapToGrid w:val="0"/>
              </w:rPr>
            </w:pPr>
          </w:p>
        </w:tc>
      </w:tr>
      <w:tr w:rsidR="001A4DDF" w:rsidRPr="002B73CA" w14:paraId="5002C0CA" w14:textId="77777777" w:rsidTr="00BB30B0">
        <w:trPr>
          <w:trHeight w:val="199"/>
        </w:trPr>
        <w:tc>
          <w:tcPr>
            <w:tcW w:w="567" w:type="dxa"/>
            <w:vMerge/>
            <w:tcBorders>
              <w:left w:val="single" w:sz="6" w:space="0" w:color="auto"/>
              <w:bottom w:val="single" w:sz="6" w:space="0" w:color="auto"/>
              <w:right w:val="single" w:sz="6" w:space="0" w:color="auto"/>
            </w:tcBorders>
          </w:tcPr>
          <w:p w14:paraId="6D837303"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6E03319" w14:textId="77777777" w:rsidR="001A4DDF" w:rsidRPr="002B73CA" w:rsidRDefault="001A4DDF" w:rsidP="00B66178">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42152D69"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17BDB21"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47924D7D"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B39FB5" w14:textId="77777777" w:rsidR="001A4DDF" w:rsidRPr="002B73CA" w:rsidRDefault="001A4DDF" w:rsidP="001A4DDF">
            <w:pPr>
              <w:rPr>
                <w:snapToGrid w:val="0"/>
              </w:rPr>
            </w:pPr>
          </w:p>
        </w:tc>
      </w:tr>
    </w:tbl>
    <w:p w14:paraId="4E9166AC" w14:textId="77777777" w:rsidR="001A4DDF" w:rsidRPr="002B73CA" w:rsidRDefault="001A4DDF" w:rsidP="001A4DDF">
      <w:pPr>
        <w:rPr>
          <w:snapToGrid w:val="0"/>
        </w:rPr>
      </w:pPr>
    </w:p>
    <w:p w14:paraId="5520AAA6" w14:textId="3F12D302" w:rsidR="001A4DDF" w:rsidRPr="002B73CA" w:rsidRDefault="001A4DDF" w:rsidP="001A4DDF">
      <w:pPr>
        <w:ind w:firstLineChars="300" w:firstLine="630"/>
      </w:pPr>
      <w:r w:rsidRPr="002B73CA">
        <w:rPr>
          <w:rFonts w:ascii="ＭＳ 明朝" w:hAnsi="ＭＳ 明朝" w:hint="eastAsia"/>
          <w:snapToGrid w:val="0"/>
        </w:rPr>
        <w:t>（２）借入金等の調達方法</w:t>
      </w:r>
    </w:p>
    <w:p w14:paraId="01FAC827" w14:textId="77777777" w:rsidR="001A4DDF" w:rsidRPr="002B73CA" w:rsidRDefault="001A4DDF" w:rsidP="00DC2497">
      <w:pPr>
        <w:rPr>
          <w:snapToGrid w:val="0"/>
        </w:rPr>
      </w:pPr>
    </w:p>
    <w:p w14:paraId="689EA16B" w14:textId="3E7BD1F8" w:rsidR="001A4DDF" w:rsidRPr="002B73CA" w:rsidRDefault="001A4DDF" w:rsidP="001A4DDF">
      <w:pPr>
        <w:ind w:firstLineChars="100" w:firstLine="210"/>
        <w:rPr>
          <w:snapToGrid w:val="0"/>
        </w:rPr>
      </w:pPr>
      <w:r w:rsidRPr="002B73CA">
        <w:rPr>
          <w:rFonts w:hint="eastAsia"/>
          <w:snapToGrid w:val="0"/>
        </w:rPr>
        <w:lastRenderedPageBreak/>
        <w:t>８　　申請者の概要</w:t>
      </w:r>
    </w:p>
    <w:p w14:paraId="28A374C4" w14:textId="4A836272" w:rsidR="001A4DDF" w:rsidRPr="002B73CA" w:rsidRDefault="001A4DDF" w:rsidP="001A4DDF">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21C35673" w14:textId="4C5D7D94" w:rsidR="001A4DDF" w:rsidRPr="002B73CA" w:rsidRDefault="001A4DDF" w:rsidP="001A4DDF">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001B3323" w:rsidRPr="002B73CA">
        <w:rPr>
          <w:rFonts w:hint="eastAsia"/>
          <w:snapToGrid w:val="0"/>
        </w:rPr>
        <w:t xml:space="preserve">　　　</w:t>
      </w:r>
      <w:r w:rsidRPr="002B73CA">
        <w:rPr>
          <w:rFonts w:hint="eastAsia"/>
          <w:snapToGrid w:val="0"/>
        </w:rPr>
        <w:t>千円</w:t>
      </w:r>
    </w:p>
    <w:p w14:paraId="5DD84C0C" w14:textId="77EA53E4" w:rsidR="001A4DDF" w:rsidRPr="002B73CA" w:rsidRDefault="001A4DDF" w:rsidP="001A4DDF">
      <w:pPr>
        <w:ind w:firstLineChars="300" w:firstLine="630"/>
        <w:rPr>
          <w:snapToGrid w:val="0"/>
        </w:rPr>
      </w:pPr>
      <w:r w:rsidRPr="002B73CA">
        <w:rPr>
          <w:rFonts w:hint="eastAsia"/>
          <w:snapToGrid w:val="0"/>
        </w:rPr>
        <w:t xml:space="preserve">（３）従業員数（うち研究開発部門従事者数）　　</w:t>
      </w:r>
      <w:r w:rsidR="001B3323" w:rsidRPr="002B73CA">
        <w:rPr>
          <w:rFonts w:hint="eastAsia"/>
          <w:snapToGrid w:val="0"/>
        </w:rPr>
        <w:t xml:space="preserve">　</w:t>
      </w:r>
      <w:r w:rsidRPr="002B73CA">
        <w:rPr>
          <w:rFonts w:hint="eastAsia"/>
          <w:snapToGrid w:val="0"/>
        </w:rPr>
        <w:t xml:space="preserve">　</w:t>
      </w:r>
      <w:r w:rsidRPr="002B73CA">
        <w:rPr>
          <w:snapToGrid w:val="0"/>
        </w:rPr>
        <w:tab/>
      </w:r>
      <w:r w:rsidRPr="002B73CA">
        <w:rPr>
          <w:rFonts w:hint="eastAsia"/>
          <w:snapToGrid w:val="0"/>
        </w:rPr>
        <w:t>名（　　　名）</w:t>
      </w:r>
    </w:p>
    <w:p w14:paraId="2A26672C" w14:textId="77777777" w:rsidR="001A4DDF" w:rsidRPr="002B73CA" w:rsidRDefault="001A4DDF" w:rsidP="001A4DDF">
      <w:pPr>
        <w:ind w:firstLineChars="300" w:firstLine="630"/>
        <w:rPr>
          <w:snapToGrid w:val="0"/>
        </w:rPr>
      </w:pPr>
      <w:r w:rsidRPr="002B73CA">
        <w:rPr>
          <w:rFonts w:hint="eastAsia"/>
          <w:snapToGrid w:val="0"/>
        </w:rPr>
        <w:t>（４）大企業･中堅・中小・ベンチャー企業の種別</w:t>
      </w:r>
      <w:r w:rsidRPr="002B73CA">
        <w:rPr>
          <w:snapToGrid w:val="0"/>
        </w:rPr>
        <w:tab/>
      </w:r>
    </w:p>
    <w:p w14:paraId="3D381D1D" w14:textId="77777777" w:rsidR="001A4DDF" w:rsidRPr="002B73CA" w:rsidRDefault="001A4DDF" w:rsidP="001A4DDF">
      <w:pPr>
        <w:ind w:firstLineChars="300" w:firstLine="630"/>
        <w:rPr>
          <w:snapToGrid w:val="0"/>
        </w:rPr>
      </w:pPr>
      <w:r w:rsidRPr="002B73CA">
        <w:rPr>
          <w:rFonts w:hint="eastAsia"/>
          <w:snapToGrid w:val="0"/>
        </w:rPr>
        <w:t>（５）会計監査人名</w:t>
      </w:r>
    </w:p>
    <w:p w14:paraId="7F1500B9" w14:textId="2CC1B109" w:rsidR="001A4DDF" w:rsidRPr="002B73CA" w:rsidRDefault="001A4DDF" w:rsidP="001A4DDF">
      <w:pPr>
        <w:ind w:firstLineChars="300" w:firstLine="630"/>
        <w:rPr>
          <w:snapToGrid w:val="0"/>
        </w:rPr>
      </w:pPr>
      <w:r w:rsidRPr="002B73CA">
        <w:rPr>
          <w:rFonts w:hint="eastAsia"/>
          <w:snapToGrid w:val="0"/>
        </w:rPr>
        <w:t>（６）現在の主要事業内容（主な製品等）</w:t>
      </w:r>
    </w:p>
    <w:p w14:paraId="1DB17565" w14:textId="77777777" w:rsidR="001A4DDF" w:rsidRPr="002B73CA" w:rsidRDefault="001A4DDF" w:rsidP="00DC2497">
      <w:pPr>
        <w:rPr>
          <w:snapToGrid w:val="0"/>
        </w:rPr>
      </w:pPr>
    </w:p>
    <w:p w14:paraId="1E4C01D6" w14:textId="2986246A" w:rsidR="00DC2497" w:rsidRPr="002B73CA" w:rsidRDefault="001A4DDF" w:rsidP="001A4DDF">
      <w:pPr>
        <w:ind w:firstLineChars="100" w:firstLine="210"/>
        <w:rPr>
          <w:snapToGrid w:val="0"/>
        </w:rPr>
      </w:pPr>
      <w:r w:rsidRPr="002B73CA">
        <w:rPr>
          <w:rFonts w:hint="eastAsia"/>
          <w:snapToGrid w:val="0"/>
        </w:rPr>
        <w:t>９</w:t>
      </w:r>
      <w:r w:rsidR="00DC2497" w:rsidRPr="002B73CA">
        <w:rPr>
          <w:rFonts w:hint="eastAsia"/>
          <w:snapToGrid w:val="0"/>
        </w:rPr>
        <w:t xml:space="preserve">　</w:t>
      </w:r>
      <w:r w:rsidRPr="002B73CA">
        <w:rPr>
          <w:rFonts w:hint="eastAsia"/>
          <w:snapToGrid w:val="0"/>
        </w:rPr>
        <w:t xml:space="preserve">　</w:t>
      </w:r>
      <w:r w:rsidR="00A14630" w:rsidRPr="002B73CA">
        <w:rPr>
          <w:rFonts w:hint="eastAsia"/>
          <w:snapToGrid w:val="0"/>
        </w:rPr>
        <w:t>助成事業に係る</w:t>
      </w:r>
      <w:r w:rsidR="00DC2497" w:rsidRPr="002B73CA">
        <w:rPr>
          <w:rFonts w:hint="eastAsia"/>
          <w:snapToGrid w:val="0"/>
        </w:rPr>
        <w:t>連絡先</w:t>
      </w:r>
    </w:p>
    <w:p w14:paraId="64EF26A3" w14:textId="77777777" w:rsidR="00DC2497" w:rsidRPr="002B73CA" w:rsidRDefault="00DC2497" w:rsidP="00DC2497">
      <w:pPr>
        <w:ind w:firstLine="851"/>
        <w:rPr>
          <w:rFonts w:hAnsi="ＭＳ 明朝"/>
        </w:rPr>
      </w:pPr>
      <w:r w:rsidRPr="002B73CA">
        <w:rPr>
          <w:rFonts w:hAnsi="ＭＳ 明朝" w:hint="eastAsia"/>
        </w:rPr>
        <w:t>担当者所属</w:t>
      </w:r>
      <w:r w:rsidRPr="002B73CA">
        <w:rPr>
          <w:rFonts w:hAnsi="ＭＳ 明朝"/>
        </w:rPr>
        <w:tab/>
      </w:r>
    </w:p>
    <w:p w14:paraId="45AA2863" w14:textId="77777777" w:rsidR="00DC2497" w:rsidRPr="002B73CA" w:rsidRDefault="00DC2497" w:rsidP="00DC2497">
      <w:pPr>
        <w:ind w:firstLine="851"/>
        <w:rPr>
          <w:rFonts w:hAnsi="ＭＳ 明朝"/>
        </w:rPr>
      </w:pPr>
      <w:r w:rsidRPr="002B73CA">
        <w:rPr>
          <w:rFonts w:hAnsi="ＭＳ 明朝" w:hint="eastAsia"/>
        </w:rPr>
        <w:t>役職・氏名</w:t>
      </w:r>
      <w:r w:rsidRPr="002B73CA">
        <w:rPr>
          <w:rFonts w:hAnsi="ＭＳ 明朝"/>
        </w:rPr>
        <w:tab/>
      </w:r>
    </w:p>
    <w:p w14:paraId="2BDC2A65" w14:textId="77777777" w:rsidR="00DC2497" w:rsidRPr="002B73CA" w:rsidRDefault="00DC2497" w:rsidP="00DC2497">
      <w:pPr>
        <w:ind w:firstLine="851"/>
        <w:rPr>
          <w:rFonts w:hAnsi="ＭＳ 明朝"/>
        </w:rPr>
      </w:pPr>
      <w:r w:rsidRPr="002B73CA">
        <w:rPr>
          <w:rFonts w:hAnsi="ＭＳ 明朝" w:hint="eastAsia"/>
        </w:rPr>
        <w:t>郵便番号、住所</w:t>
      </w:r>
      <w:r w:rsidRPr="002B73CA">
        <w:rPr>
          <w:rFonts w:hAnsi="ＭＳ 明朝"/>
        </w:rPr>
        <w:tab/>
      </w:r>
    </w:p>
    <w:p w14:paraId="385322A8" w14:textId="77777777" w:rsidR="00DC2497" w:rsidRPr="002B73CA" w:rsidRDefault="00DC2497" w:rsidP="00DC2497">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865692F" w14:textId="77777777" w:rsidR="00DC2497" w:rsidRPr="002B73CA" w:rsidRDefault="00DC2497" w:rsidP="00DC2497">
      <w:pPr>
        <w:ind w:firstLine="851"/>
        <w:rPr>
          <w:rFonts w:hAnsi="ＭＳ 明朝"/>
        </w:rPr>
      </w:pPr>
      <w:r w:rsidRPr="002B73CA">
        <w:rPr>
          <w:rFonts w:hAnsi="ＭＳ 明朝" w:hint="eastAsia"/>
        </w:rPr>
        <w:t>ＦＡＸ番号</w:t>
      </w:r>
      <w:r w:rsidRPr="002B73CA">
        <w:rPr>
          <w:rFonts w:hAnsi="ＭＳ 明朝"/>
        </w:rPr>
        <w:tab/>
      </w:r>
    </w:p>
    <w:p w14:paraId="15812E55" w14:textId="77777777" w:rsidR="00DC2497" w:rsidRPr="002B73CA" w:rsidRDefault="00DC2497" w:rsidP="005C7AE7">
      <w:pPr>
        <w:ind w:firstLineChars="400" w:firstLine="840"/>
        <w:rPr>
          <w:snapToGrid w:val="0"/>
        </w:rPr>
      </w:pPr>
      <w:r w:rsidRPr="002B73CA">
        <w:rPr>
          <w:rFonts w:hAnsi="ＭＳ 明朝" w:hint="eastAsia"/>
        </w:rPr>
        <w:t>Ｅメールアドレス</w:t>
      </w:r>
    </w:p>
    <w:p w14:paraId="7641C93B" w14:textId="77777777" w:rsidR="00B66178" w:rsidRPr="002B73CA" w:rsidRDefault="00B66178" w:rsidP="00B66178">
      <w:pPr>
        <w:ind w:firstLineChars="100" w:firstLine="210"/>
        <w:rPr>
          <w:snapToGrid w:val="0"/>
        </w:rPr>
      </w:pPr>
    </w:p>
    <w:p w14:paraId="782F7FB6" w14:textId="77777777" w:rsidR="00DC2497" w:rsidRPr="002B73CA" w:rsidRDefault="00DC2497" w:rsidP="00DC2497">
      <w:pPr>
        <w:rPr>
          <w:snapToGrid w:val="0"/>
        </w:rPr>
      </w:pPr>
      <w:r w:rsidRPr="002B73CA">
        <w:rPr>
          <w:rFonts w:hint="eastAsia"/>
          <w:snapToGrid w:val="0"/>
        </w:rPr>
        <w:t>（注）</w:t>
      </w:r>
    </w:p>
    <w:p w14:paraId="51436A11" w14:textId="42024BA7" w:rsidR="00DC2497" w:rsidRPr="002B73CA" w:rsidRDefault="00DC2497" w:rsidP="004C0386">
      <w:pPr>
        <w:ind w:left="426" w:hanging="426"/>
        <w:rPr>
          <w:snapToGrid w:val="0"/>
        </w:rPr>
      </w:pPr>
      <w:r w:rsidRPr="002B73CA">
        <w:rPr>
          <w:rFonts w:hint="eastAsia"/>
          <w:snapToGrid w:val="0"/>
        </w:rPr>
        <w:t xml:space="preserve">　　この申請書には、「助成事業実施計画書（添付資料</w:t>
      </w:r>
      <w:r w:rsidR="00B66178" w:rsidRPr="002B73CA">
        <w:rPr>
          <w:rFonts w:hint="eastAsia"/>
          <w:snapToGrid w:val="0"/>
        </w:rPr>
        <w:t>１</w:t>
      </w:r>
      <w:r w:rsidRPr="002B73CA">
        <w:rPr>
          <w:rFonts w:hint="eastAsia"/>
          <w:snapToGrid w:val="0"/>
        </w:rPr>
        <w:t>）」及び「企業化計画書（添付資料</w:t>
      </w:r>
      <w:r w:rsidR="00B66178" w:rsidRPr="002B73CA">
        <w:rPr>
          <w:rFonts w:hint="eastAsia"/>
          <w:snapToGrid w:val="0"/>
        </w:rPr>
        <w:t>２</w:t>
      </w:r>
      <w:r w:rsidRPr="002B73CA">
        <w:rPr>
          <w:rFonts w:hint="eastAsia"/>
          <w:snapToGrid w:val="0"/>
        </w:rPr>
        <w:t>）」を添付すること。</w:t>
      </w:r>
      <w:r w:rsidR="00586439">
        <w:rPr>
          <w:rFonts w:hint="eastAsia"/>
          <w:snapToGrid w:val="0"/>
        </w:rPr>
        <w:t>また、申請者が外国法人の場合には、国際実証研究費助成金</w:t>
      </w:r>
      <w:r w:rsidR="00586439" w:rsidRPr="002B73CA">
        <w:rPr>
          <w:rFonts w:hint="eastAsia"/>
          <w:snapToGrid w:val="0"/>
        </w:rPr>
        <w:t>交付規程第</w:t>
      </w:r>
      <w:r w:rsidR="00586439">
        <w:rPr>
          <w:rFonts w:hint="eastAsia"/>
          <w:snapToGrid w:val="0"/>
        </w:rPr>
        <w:t>９</w:t>
      </w:r>
      <w:r w:rsidR="00586439" w:rsidRPr="002B73CA">
        <w:rPr>
          <w:rFonts w:hint="eastAsia"/>
          <w:snapToGrid w:val="0"/>
        </w:rPr>
        <w:t>条</w:t>
      </w:r>
      <w:r w:rsidR="00F30F4B">
        <w:rPr>
          <w:rFonts w:hint="eastAsia"/>
          <w:snapToGrid w:val="0"/>
        </w:rPr>
        <w:t>第１項</w:t>
      </w:r>
      <w:r w:rsidR="00586439" w:rsidRPr="002B73CA">
        <w:rPr>
          <w:rFonts w:hint="eastAsia"/>
          <w:snapToGrid w:val="0"/>
        </w:rPr>
        <w:t>第</w:t>
      </w:r>
      <w:r w:rsidR="00586439">
        <w:rPr>
          <w:rFonts w:hint="eastAsia"/>
          <w:snapToGrid w:val="0"/>
        </w:rPr>
        <w:t>三十五号に規定する親会社と連名で</w:t>
      </w:r>
      <w:r w:rsidR="006A10A1">
        <w:rPr>
          <w:rFonts w:hint="eastAsia"/>
          <w:snapToGrid w:val="0"/>
        </w:rPr>
        <w:t>「</w:t>
      </w:r>
      <w:r w:rsidR="006A10A1" w:rsidRPr="006A10A1">
        <w:rPr>
          <w:rFonts w:hint="eastAsia"/>
          <w:snapToGrid w:val="0"/>
        </w:rPr>
        <w:t>国際実証研究費助成金に係る確約書</w:t>
      </w:r>
      <w:r w:rsidR="006A10A1">
        <w:rPr>
          <w:rFonts w:hint="eastAsia"/>
          <w:snapToGrid w:val="0"/>
        </w:rPr>
        <w:t>（添付資料３）」を作成し、それを添付すること。</w:t>
      </w:r>
    </w:p>
    <w:p w14:paraId="6574CB08" w14:textId="77777777" w:rsidR="00805C95" w:rsidRPr="004C0386" w:rsidRDefault="00805C95" w:rsidP="00DC2497">
      <w:pPr>
        <w:rPr>
          <w:snapToGrid w:val="0"/>
        </w:rPr>
      </w:pPr>
    </w:p>
    <w:p w14:paraId="0969CA79" w14:textId="28B6EF17" w:rsidR="00805C95" w:rsidRPr="002B73CA" w:rsidRDefault="008A0952" w:rsidP="00805C95">
      <w:pPr>
        <w:rPr>
          <w:rFonts w:asciiTheme="minorEastAsia" w:eastAsiaTheme="minorEastAsia" w:hAnsiTheme="minorEastAsia"/>
          <w:snapToGrid w:val="0"/>
        </w:rPr>
      </w:pPr>
      <w:r w:rsidRPr="002B73CA">
        <w:rPr>
          <w:rFonts w:ascii="ＭＳ 明朝" w:hAnsi="ＭＳ 明朝"/>
          <w:snapToGrid w:val="0"/>
        </w:rPr>
        <w:br w:type="page"/>
      </w:r>
      <w:r w:rsidR="00805C95" w:rsidRPr="002B73CA">
        <w:rPr>
          <w:rFonts w:asciiTheme="minorEastAsia" w:eastAsiaTheme="minorEastAsia" w:hAnsiTheme="minorEastAsia" w:hint="eastAsia"/>
          <w:snapToGrid w:val="0"/>
        </w:rPr>
        <w:lastRenderedPageBreak/>
        <w:t>（添付資料１）</w:t>
      </w:r>
    </w:p>
    <w:p w14:paraId="3A892CDE" w14:textId="77777777" w:rsidR="001C7F07" w:rsidRPr="002B73CA" w:rsidRDefault="001C7F07" w:rsidP="00805C95">
      <w:pPr>
        <w:rPr>
          <w:rFonts w:asciiTheme="minorEastAsia" w:eastAsiaTheme="minorEastAsia" w:hAnsiTheme="minorEastAsia"/>
          <w:snapToGrid w:val="0"/>
        </w:rPr>
      </w:pPr>
    </w:p>
    <w:p w14:paraId="3B8B213B" w14:textId="77777777" w:rsidR="00805C95" w:rsidRPr="002B73CA" w:rsidRDefault="0090112A" w:rsidP="00805C95">
      <w:pPr>
        <w:jc w:val="center"/>
        <w:rPr>
          <w:rFonts w:asciiTheme="minorEastAsia" w:eastAsiaTheme="minorEastAsia" w:hAnsiTheme="minorEastAsia"/>
          <w:snapToGrid w:val="0"/>
        </w:rPr>
      </w:pPr>
      <w:r w:rsidRPr="002B73CA">
        <w:rPr>
          <w:rFonts w:asciiTheme="minorEastAsia" w:eastAsiaTheme="minorEastAsia" w:hAnsiTheme="minorEastAsia"/>
          <w:snapToGrid w:val="0"/>
        </w:rPr>
        <w:fldChar w:fldCharType="begin"/>
      </w:r>
      <w:r w:rsidR="00805C95" w:rsidRPr="002B73CA">
        <w:rPr>
          <w:rFonts w:asciiTheme="minorEastAsia" w:eastAsiaTheme="minorEastAsia" w:hAnsiTheme="minorEastAsia"/>
          <w:snapToGrid w:val="0"/>
        </w:rPr>
        <w:instrText xml:space="preserve"> eq \o\ad(</w:instrText>
      </w:r>
      <w:r w:rsidR="00805C95" w:rsidRPr="002B73CA">
        <w:rPr>
          <w:rFonts w:asciiTheme="minorEastAsia" w:eastAsiaTheme="minorEastAsia" w:hAnsiTheme="minorEastAsia" w:hint="eastAsia"/>
          <w:snapToGrid w:val="0"/>
        </w:rPr>
        <w:instrText>助成事業実施計画書</w:instrText>
      </w:r>
      <w:r w:rsidR="00805C95" w:rsidRPr="002B73CA">
        <w:rPr>
          <w:rFonts w:asciiTheme="minorEastAsia" w:eastAsiaTheme="minorEastAsia" w:hAnsiTheme="minorEastAsia"/>
          <w:snapToGrid w:val="0"/>
        </w:rPr>
        <w:instrText>,</w:instrText>
      </w:r>
      <w:r w:rsidR="00805C95" w:rsidRPr="002B73CA">
        <w:rPr>
          <w:rFonts w:asciiTheme="minorEastAsia" w:eastAsiaTheme="minorEastAsia" w:hAnsiTheme="minorEastAsia" w:hint="eastAsia"/>
          <w:snapToGrid w:val="0"/>
        </w:rPr>
        <w:instrText xml:space="preserve">　　　　　　　　　　　　　　　</w:instrText>
      </w:r>
      <w:r w:rsidR="00805C95" w:rsidRPr="002B73CA">
        <w:rPr>
          <w:rFonts w:asciiTheme="minorEastAsia" w:eastAsiaTheme="minorEastAsia" w:hAnsiTheme="minorEastAsia"/>
          <w:snapToGrid w:val="0"/>
        </w:rPr>
        <w:instrText>)</w:instrText>
      </w:r>
      <w:r w:rsidRPr="002B73CA">
        <w:rPr>
          <w:rFonts w:asciiTheme="minorEastAsia" w:eastAsiaTheme="minorEastAsia" w:hAnsiTheme="minorEastAsia"/>
          <w:snapToGrid w:val="0"/>
        </w:rPr>
        <w:fldChar w:fldCharType="end"/>
      </w:r>
    </w:p>
    <w:p w14:paraId="6386B371" w14:textId="77777777" w:rsidR="001C7F07" w:rsidRPr="002B73CA" w:rsidRDefault="001C7F07" w:rsidP="00805C95">
      <w:pPr>
        <w:jc w:val="center"/>
        <w:rPr>
          <w:rFonts w:asciiTheme="minorEastAsia" w:eastAsiaTheme="minorEastAsia" w:hAnsiTheme="minorEastAsia"/>
          <w:snapToGrid w:val="0"/>
        </w:rPr>
      </w:pPr>
    </w:p>
    <w:p w14:paraId="08632F24" w14:textId="5C6F698B" w:rsidR="00936CB5" w:rsidRPr="002B73CA" w:rsidRDefault="00805C95" w:rsidP="00936CB5">
      <w:pPr>
        <w:ind w:firstLineChars="100" w:firstLine="210"/>
        <w:rPr>
          <w:rFonts w:asciiTheme="minorEastAsia" w:eastAsiaTheme="minorEastAsia" w:hAnsiTheme="minorEastAsia"/>
          <w:b/>
          <w:bCs/>
          <w:snapToGrid w:val="0"/>
        </w:rPr>
      </w:pPr>
      <w:r w:rsidRPr="002B73CA">
        <w:rPr>
          <w:rFonts w:asciiTheme="minorEastAsia" w:eastAsiaTheme="minorEastAsia" w:hAnsiTheme="minorEastAsia" w:hint="eastAsia"/>
          <w:snapToGrid w:val="0"/>
        </w:rPr>
        <w:t>１</w:t>
      </w:r>
      <w:r w:rsidR="00936CB5" w:rsidRPr="002B73CA">
        <w:rPr>
          <w:rFonts w:asciiTheme="minorEastAsia" w:eastAsiaTheme="minorEastAsia" w:hAnsiTheme="minorEastAsia" w:hint="eastAsia"/>
          <w:snapToGrid w:val="0"/>
        </w:rPr>
        <w:t xml:space="preserve">　</w:t>
      </w:r>
      <w:r w:rsidR="00936CB5" w:rsidRPr="002B73CA">
        <w:rPr>
          <w:rFonts w:asciiTheme="minorEastAsia" w:eastAsiaTheme="minorEastAsia" w:hAnsiTheme="minorEastAsia" w:hint="eastAsia"/>
          <w:bCs/>
          <w:snapToGrid w:val="0"/>
        </w:rPr>
        <w:t>実施計画の細目</w:t>
      </w:r>
    </w:p>
    <w:p w14:paraId="6DE1DA9C" w14:textId="6014258F" w:rsidR="00936CB5" w:rsidRPr="002B73CA" w:rsidRDefault="00936CB5" w:rsidP="00936CB5">
      <w:pPr>
        <w:ind w:firstLineChars="200" w:firstLine="420"/>
        <w:rPr>
          <w:rFonts w:asciiTheme="minorEastAsia" w:eastAsiaTheme="minorEastAsia" w:hAnsiTheme="minorEastAsia"/>
          <w:b/>
          <w:bCs/>
          <w:snapToGrid w:val="0"/>
        </w:rPr>
      </w:pPr>
      <w:r w:rsidRPr="002B73CA">
        <w:rPr>
          <w:rFonts w:asciiTheme="minorEastAsia" w:eastAsiaTheme="minorEastAsia" w:hAnsiTheme="minorEastAsia" w:hint="eastAsia"/>
          <w:noProof/>
        </w:rPr>
        <w:t>（１）</w:t>
      </w:r>
      <w:r w:rsidRPr="002B73CA">
        <w:rPr>
          <w:rFonts w:asciiTheme="minorEastAsia" w:eastAsiaTheme="minorEastAsia" w:hAnsiTheme="minorEastAsia" w:hint="eastAsia"/>
          <w:snapToGrid w:val="0"/>
        </w:rPr>
        <w:t>事業目的及び目標、事業による効果</w:t>
      </w:r>
    </w:p>
    <w:p w14:paraId="304A17ED" w14:textId="17E78657" w:rsidR="00936CB5" w:rsidRPr="002B73CA" w:rsidRDefault="00936CB5" w:rsidP="00936CB5">
      <w:pPr>
        <w:rPr>
          <w:rFonts w:asciiTheme="minorEastAsia" w:eastAsiaTheme="minorEastAsia" w:hAnsiTheme="minorEastAsia"/>
          <w:snapToGrid w:val="0"/>
        </w:rPr>
      </w:pPr>
      <w:r w:rsidRPr="002B73CA">
        <w:rPr>
          <w:rFonts w:asciiTheme="minorEastAsia" w:eastAsiaTheme="minorEastAsia" w:hAnsiTheme="minorEastAsia" w:hint="eastAsia"/>
          <w:snapToGrid w:val="0"/>
        </w:rPr>
        <w:t xml:space="preserve">　　　　①事業目的</w:t>
      </w:r>
    </w:p>
    <w:p w14:paraId="7F245210" w14:textId="77777777" w:rsidR="00936CB5" w:rsidRPr="002B73CA" w:rsidRDefault="00936CB5" w:rsidP="00936CB5">
      <w:pPr>
        <w:ind w:firstLineChars="400" w:firstLine="840"/>
        <w:rPr>
          <w:rFonts w:asciiTheme="minorEastAsia" w:eastAsiaTheme="minorEastAsia" w:hAnsiTheme="minorEastAsia"/>
          <w:snapToGrid w:val="0"/>
        </w:rPr>
      </w:pPr>
      <w:r w:rsidRPr="002B73CA">
        <w:rPr>
          <w:rFonts w:asciiTheme="minorEastAsia" w:eastAsiaTheme="minorEastAsia" w:hAnsiTheme="minorEastAsia" w:hint="eastAsia"/>
          <w:snapToGrid w:val="0"/>
        </w:rPr>
        <w:t>②事業目標</w:t>
      </w:r>
    </w:p>
    <w:p w14:paraId="34698DF9" w14:textId="2F6D2155" w:rsidR="00936CB5" w:rsidRPr="002B73CA" w:rsidRDefault="00936CB5" w:rsidP="00936CB5">
      <w:pPr>
        <w:ind w:firstLineChars="400" w:firstLine="840"/>
        <w:rPr>
          <w:rFonts w:asciiTheme="minorEastAsia" w:eastAsiaTheme="minorEastAsia" w:hAnsiTheme="minorEastAsia"/>
          <w:snapToGrid w:val="0"/>
        </w:rPr>
      </w:pPr>
      <w:r w:rsidRPr="002B73CA">
        <w:rPr>
          <w:rFonts w:asciiTheme="minorEastAsia" w:eastAsiaTheme="minorEastAsia" w:hAnsiTheme="minorEastAsia" w:hint="eastAsia"/>
          <w:bCs/>
          <w:iCs/>
          <w:snapToGrid w:val="0"/>
        </w:rPr>
        <w:t>③</w:t>
      </w:r>
      <w:r w:rsidRPr="002B73CA">
        <w:rPr>
          <w:rFonts w:asciiTheme="minorEastAsia" w:eastAsiaTheme="minorEastAsia" w:hAnsiTheme="minorEastAsia" w:hint="eastAsia"/>
          <w:snapToGrid w:val="0"/>
        </w:rPr>
        <w:t>事業による効果</w:t>
      </w:r>
    </w:p>
    <w:p w14:paraId="1FDEDABD" w14:textId="77777777" w:rsidR="00936CB5" w:rsidRPr="002B73CA" w:rsidRDefault="00936CB5" w:rsidP="00936CB5">
      <w:pPr>
        <w:ind w:firstLineChars="200" w:firstLine="420"/>
        <w:rPr>
          <w:rFonts w:asciiTheme="minorEastAsia" w:eastAsiaTheme="minorEastAsia" w:hAnsiTheme="minorEastAsia"/>
          <w:kern w:val="0"/>
        </w:rPr>
      </w:pPr>
      <w:r w:rsidRPr="002B73CA">
        <w:rPr>
          <w:rFonts w:asciiTheme="minorEastAsia" w:eastAsiaTheme="minorEastAsia" w:hAnsiTheme="minorEastAsia" w:hint="eastAsia"/>
          <w:snapToGrid w:val="0"/>
        </w:rPr>
        <w:t>（２）</w:t>
      </w:r>
      <w:r w:rsidRPr="002B73CA">
        <w:rPr>
          <w:rFonts w:asciiTheme="minorEastAsia" w:eastAsiaTheme="minorEastAsia" w:hAnsiTheme="minorEastAsia" w:hint="eastAsia"/>
          <w:kern w:val="0"/>
        </w:rPr>
        <w:t>事業概要</w:t>
      </w:r>
    </w:p>
    <w:p w14:paraId="4AE33109" w14:textId="437A4F4A" w:rsidR="00936CB5" w:rsidRPr="002B73CA" w:rsidRDefault="00936CB5" w:rsidP="00936CB5">
      <w:pPr>
        <w:ind w:firstLineChars="200" w:firstLine="420"/>
        <w:rPr>
          <w:rFonts w:asciiTheme="minorEastAsia" w:eastAsiaTheme="minorEastAsia" w:hAnsiTheme="minorEastAsia"/>
          <w:kern w:val="0"/>
        </w:rPr>
      </w:pPr>
      <w:r w:rsidRPr="002B73CA">
        <w:rPr>
          <w:rFonts w:asciiTheme="minorEastAsia" w:eastAsiaTheme="minorEastAsia" w:hAnsiTheme="minorEastAsia" w:hint="eastAsia"/>
          <w:kern w:val="0"/>
        </w:rPr>
        <w:t>（３）事業内容</w:t>
      </w:r>
    </w:p>
    <w:p w14:paraId="18CAB4F6" w14:textId="77777777" w:rsidR="00936CB5" w:rsidRPr="002B73CA" w:rsidRDefault="00936CB5" w:rsidP="00805C95">
      <w:pPr>
        <w:rPr>
          <w:rFonts w:asciiTheme="minorEastAsia" w:eastAsiaTheme="minorEastAsia" w:hAnsiTheme="minorEastAsia"/>
          <w:snapToGrid w:val="0"/>
        </w:rPr>
      </w:pPr>
    </w:p>
    <w:p w14:paraId="4F38F0F5" w14:textId="06DAB396" w:rsidR="00805C95" w:rsidRPr="002B73CA" w:rsidRDefault="00805C95" w:rsidP="00805C95">
      <w:pPr>
        <w:rPr>
          <w:rFonts w:asciiTheme="minorEastAsia" w:eastAsiaTheme="minorEastAsia" w:hAnsiTheme="minorEastAsia"/>
          <w:snapToGrid w:val="0"/>
        </w:rPr>
      </w:pPr>
      <w:r w:rsidRPr="002B73CA">
        <w:rPr>
          <w:rFonts w:asciiTheme="minorEastAsia" w:eastAsiaTheme="minorEastAsia" w:hAnsiTheme="minorEastAsia" w:hint="eastAsia"/>
          <w:snapToGrid w:val="0"/>
        </w:rPr>
        <w:t xml:space="preserve">　２</w:t>
      </w:r>
      <w:r w:rsidR="00936CB5" w:rsidRPr="002B73CA">
        <w:rPr>
          <w:rFonts w:asciiTheme="minorEastAsia" w:eastAsiaTheme="minorEastAsia" w:hAnsiTheme="minorEastAsia" w:hint="eastAsia"/>
          <w:snapToGrid w:val="0"/>
        </w:rPr>
        <w:t xml:space="preserve">　実施計画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2B73CA" w:rsidRPr="002B73CA" w14:paraId="690CD463" w14:textId="77777777" w:rsidTr="00BB30B0">
        <w:trPr>
          <w:cantSplit/>
          <w:trHeight w:val="150"/>
        </w:trPr>
        <w:tc>
          <w:tcPr>
            <w:tcW w:w="2496" w:type="dxa"/>
            <w:vMerge w:val="restart"/>
            <w:vAlign w:val="center"/>
          </w:tcPr>
          <w:p w14:paraId="55331CDA" w14:textId="58AE726F" w:rsidR="00936CB5" w:rsidRPr="002B73CA" w:rsidRDefault="00A14630" w:rsidP="00936CB5">
            <w:pPr>
              <w:jc w:val="center"/>
              <w:rPr>
                <w:rFonts w:ascii="ＭＳ Ｐ明朝" w:eastAsia="ＭＳ Ｐ明朝" w:hAnsi="ＭＳ Ｐ明朝"/>
                <w:kern w:val="0"/>
                <w:sz w:val="20"/>
                <w:szCs w:val="24"/>
              </w:rPr>
            </w:pPr>
            <w:r w:rsidRPr="002B73CA">
              <w:rPr>
                <w:rFonts w:ascii="ＭＳ Ｐ明朝" w:eastAsia="ＭＳ Ｐ明朝" w:hAnsi="ＭＳ Ｐ明朝" w:hint="eastAsia"/>
                <w:kern w:val="0"/>
                <w:sz w:val="20"/>
                <w:szCs w:val="24"/>
              </w:rPr>
              <w:t>事業</w:t>
            </w:r>
            <w:r w:rsidR="00936CB5" w:rsidRPr="002B73CA">
              <w:rPr>
                <w:rFonts w:ascii="ＭＳ Ｐ明朝" w:eastAsia="ＭＳ Ｐ明朝" w:hAnsi="ＭＳ Ｐ明朝" w:hint="eastAsia"/>
                <w:kern w:val="0"/>
                <w:sz w:val="20"/>
                <w:szCs w:val="24"/>
              </w:rPr>
              <w:t>項目</w:t>
            </w:r>
          </w:p>
        </w:tc>
        <w:tc>
          <w:tcPr>
            <w:tcW w:w="2332" w:type="dxa"/>
            <w:gridSpan w:val="4"/>
            <w:tcBorders>
              <w:right w:val="single" w:sz="4" w:space="0" w:color="auto"/>
            </w:tcBorders>
          </w:tcPr>
          <w:p w14:paraId="24E6C711" w14:textId="77777777" w:rsidR="00936CB5" w:rsidRPr="002B73CA" w:rsidRDefault="00936CB5" w:rsidP="00936CB5">
            <w:pPr>
              <w:jc w:val="center"/>
              <w:rPr>
                <w:rFonts w:ascii="ＭＳ Ｐ明朝" w:eastAsia="ＭＳ Ｐ明朝" w:hAnsi="ＭＳ Ｐ明朝" w:cs="Arial"/>
                <w:szCs w:val="24"/>
              </w:rPr>
            </w:pPr>
            <w:r w:rsidRPr="002B73CA">
              <w:rPr>
                <w:rFonts w:ascii="ＭＳ Ｐ明朝" w:eastAsia="ＭＳ Ｐ明朝" w:hAnsi="ＭＳ Ｐ明朝" w:cs="Arial" w:hint="eastAsia"/>
                <w:szCs w:val="24"/>
              </w:rPr>
              <w:t>Ｎ１年度</w:t>
            </w:r>
          </w:p>
        </w:tc>
        <w:tc>
          <w:tcPr>
            <w:tcW w:w="2332" w:type="dxa"/>
            <w:gridSpan w:val="4"/>
            <w:tcBorders>
              <w:left w:val="single" w:sz="4" w:space="0" w:color="auto"/>
              <w:right w:val="single" w:sz="4" w:space="0" w:color="auto"/>
            </w:tcBorders>
          </w:tcPr>
          <w:p w14:paraId="446F91EB" w14:textId="77777777" w:rsidR="00936CB5" w:rsidRPr="002B73CA" w:rsidRDefault="00936CB5" w:rsidP="00936CB5">
            <w:pPr>
              <w:jc w:val="center"/>
              <w:rPr>
                <w:rFonts w:ascii="ＭＳ Ｐ明朝" w:eastAsia="ＭＳ Ｐ明朝" w:hAnsi="ＭＳ Ｐ明朝" w:cs="Arial"/>
                <w:szCs w:val="24"/>
              </w:rPr>
            </w:pPr>
            <w:r w:rsidRPr="002B73CA">
              <w:rPr>
                <w:rFonts w:ascii="ＭＳ Ｐ明朝" w:eastAsia="ＭＳ Ｐ明朝" w:hAnsi="ＭＳ Ｐ明朝" w:cs="Arial" w:hint="eastAsia"/>
                <w:szCs w:val="24"/>
              </w:rPr>
              <w:t>Ｎ２年度</w:t>
            </w:r>
          </w:p>
        </w:tc>
        <w:tc>
          <w:tcPr>
            <w:tcW w:w="2332" w:type="dxa"/>
            <w:gridSpan w:val="4"/>
            <w:tcBorders>
              <w:left w:val="single" w:sz="4" w:space="0" w:color="auto"/>
            </w:tcBorders>
          </w:tcPr>
          <w:p w14:paraId="073DCDCD" w14:textId="77777777" w:rsidR="00936CB5" w:rsidRPr="002B73CA" w:rsidRDefault="00936CB5" w:rsidP="00936CB5">
            <w:pPr>
              <w:jc w:val="center"/>
              <w:rPr>
                <w:rFonts w:ascii="ＭＳ Ｐ明朝" w:eastAsia="ＭＳ Ｐ明朝" w:hAnsi="ＭＳ Ｐ明朝" w:cs="Arial"/>
                <w:szCs w:val="24"/>
              </w:rPr>
            </w:pPr>
            <w:r w:rsidRPr="002B73CA">
              <w:rPr>
                <w:rFonts w:ascii="ＭＳ Ｐ明朝" w:eastAsia="ＭＳ Ｐ明朝" w:hAnsi="ＭＳ Ｐ明朝" w:cs="Arial" w:hint="eastAsia"/>
                <w:szCs w:val="24"/>
              </w:rPr>
              <w:t>Ｎ３年度</w:t>
            </w:r>
          </w:p>
        </w:tc>
      </w:tr>
      <w:tr w:rsidR="002B73CA" w:rsidRPr="002B73CA" w14:paraId="6A886334" w14:textId="77777777" w:rsidTr="00BB30B0">
        <w:trPr>
          <w:cantSplit/>
          <w:trHeight w:val="150"/>
        </w:trPr>
        <w:tc>
          <w:tcPr>
            <w:tcW w:w="2496" w:type="dxa"/>
            <w:vMerge/>
          </w:tcPr>
          <w:p w14:paraId="2C3CCC88" w14:textId="77777777" w:rsidR="00936CB5" w:rsidRPr="002B73CA" w:rsidRDefault="00936CB5" w:rsidP="00936CB5">
            <w:pPr>
              <w:rPr>
                <w:rFonts w:ascii="ＭＳ Ｐ明朝" w:eastAsia="ＭＳ Ｐ明朝" w:hAnsi="ＭＳ Ｐ明朝"/>
                <w:kern w:val="0"/>
                <w:sz w:val="20"/>
                <w:szCs w:val="24"/>
              </w:rPr>
            </w:pPr>
          </w:p>
        </w:tc>
        <w:tc>
          <w:tcPr>
            <w:tcW w:w="583" w:type="dxa"/>
            <w:tcBorders>
              <w:right w:val="single" w:sz="4" w:space="0" w:color="auto"/>
            </w:tcBorders>
            <w:vAlign w:val="bottom"/>
          </w:tcPr>
          <w:p w14:paraId="337F4CD5"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w:t>
            </w:r>
            <w:r w:rsidRPr="002B73CA">
              <w:rPr>
                <w:rFonts w:ascii="ＭＳ Ｐ明朝" w:eastAsia="ＭＳ Ｐ明朝" w:hAnsi="ＭＳ Ｐ明朝" w:cs="Arial"/>
                <w:sz w:val="11"/>
                <w:szCs w:val="24"/>
              </w:rPr>
              <w:t>1</w:t>
            </w:r>
          </w:p>
          <w:p w14:paraId="35B34F89"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3AFF118A"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第2</w:t>
            </w:r>
          </w:p>
          <w:p w14:paraId="66509BA5"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3D6FF1D7"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第3</w:t>
            </w:r>
          </w:p>
          <w:p w14:paraId="0A9DAA56"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5D9C67ED"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第4</w:t>
            </w:r>
          </w:p>
          <w:p w14:paraId="544BE243"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7E340525"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w:t>
            </w:r>
            <w:r w:rsidRPr="002B73CA">
              <w:rPr>
                <w:rFonts w:ascii="ＭＳ Ｐ明朝" w:eastAsia="ＭＳ Ｐ明朝" w:hAnsi="ＭＳ Ｐ明朝" w:cs="Arial"/>
                <w:sz w:val="11"/>
                <w:szCs w:val="24"/>
              </w:rPr>
              <w:t>1</w:t>
            </w:r>
          </w:p>
          <w:p w14:paraId="2CB6505B"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69358CE5"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第2</w:t>
            </w:r>
          </w:p>
          <w:p w14:paraId="466B253A"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177FFB76"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第3</w:t>
            </w:r>
          </w:p>
          <w:p w14:paraId="23DEAC18"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307CE079"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第4</w:t>
            </w:r>
          </w:p>
          <w:p w14:paraId="41BC4DEF"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7006AAB4"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w:t>
            </w:r>
            <w:r w:rsidRPr="002B73CA">
              <w:rPr>
                <w:rFonts w:ascii="ＭＳ Ｐ明朝" w:eastAsia="ＭＳ Ｐ明朝" w:hAnsi="ＭＳ Ｐ明朝" w:cs="Arial"/>
                <w:sz w:val="11"/>
                <w:szCs w:val="24"/>
              </w:rPr>
              <w:t>1</w:t>
            </w:r>
          </w:p>
          <w:p w14:paraId="4ACFB646"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1D907113"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第2</w:t>
            </w:r>
          </w:p>
          <w:p w14:paraId="494EB0FB"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6AE8672C"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第3</w:t>
            </w:r>
          </w:p>
          <w:p w14:paraId="70CAE297"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tcBorders>
            <w:vAlign w:val="bottom"/>
          </w:tcPr>
          <w:p w14:paraId="3263B25E" w14:textId="77777777" w:rsidR="00936CB5" w:rsidRPr="002B73CA" w:rsidRDefault="00936CB5" w:rsidP="00936CB5">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第4</w:t>
            </w:r>
          </w:p>
          <w:p w14:paraId="35BE8F33" w14:textId="77777777" w:rsidR="00936CB5" w:rsidRPr="002B73CA" w:rsidRDefault="00936CB5" w:rsidP="00936CB5">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r>
      <w:tr w:rsidR="00936CB5" w:rsidRPr="002B73CA" w14:paraId="7BAE573E" w14:textId="77777777" w:rsidTr="00BB30B0">
        <w:trPr>
          <w:cantSplit/>
        </w:trPr>
        <w:tc>
          <w:tcPr>
            <w:tcW w:w="2496" w:type="dxa"/>
          </w:tcPr>
          <w:p w14:paraId="2DB98F7B" w14:textId="77777777" w:rsidR="00936CB5" w:rsidRPr="002B73CA" w:rsidRDefault="00936CB5" w:rsidP="00936CB5">
            <w:pPr>
              <w:rPr>
                <w:rFonts w:ascii="ＭＳ Ｐ明朝" w:eastAsia="ＭＳ Ｐ明朝" w:hAnsi="ＭＳ Ｐ明朝"/>
                <w:kern w:val="0"/>
                <w:sz w:val="20"/>
                <w:szCs w:val="24"/>
              </w:rPr>
            </w:pPr>
          </w:p>
          <w:p w14:paraId="42C23FB8" w14:textId="77777777" w:rsidR="008319E9" w:rsidRPr="002B73CA" w:rsidRDefault="008319E9" w:rsidP="00936CB5">
            <w:pPr>
              <w:rPr>
                <w:rFonts w:ascii="ＭＳ Ｐ明朝" w:eastAsia="ＭＳ Ｐ明朝" w:hAnsi="ＭＳ Ｐ明朝"/>
                <w:kern w:val="0"/>
                <w:sz w:val="20"/>
                <w:szCs w:val="24"/>
              </w:rPr>
            </w:pPr>
          </w:p>
          <w:p w14:paraId="31134E1C" w14:textId="77777777" w:rsidR="008319E9" w:rsidRPr="002B73CA" w:rsidRDefault="008319E9" w:rsidP="00936CB5">
            <w:pPr>
              <w:rPr>
                <w:rFonts w:ascii="ＭＳ Ｐ明朝" w:eastAsia="ＭＳ Ｐ明朝" w:hAnsi="ＭＳ Ｐ明朝"/>
                <w:kern w:val="0"/>
                <w:sz w:val="20"/>
                <w:szCs w:val="24"/>
              </w:rPr>
            </w:pPr>
          </w:p>
          <w:p w14:paraId="1D933876" w14:textId="7344B3FB" w:rsidR="008319E9" w:rsidRPr="002B73CA" w:rsidRDefault="008319E9" w:rsidP="00936CB5">
            <w:pPr>
              <w:rPr>
                <w:rFonts w:ascii="ＭＳ Ｐ明朝" w:eastAsia="ＭＳ Ｐ明朝" w:hAnsi="ＭＳ Ｐ明朝"/>
                <w:kern w:val="0"/>
                <w:sz w:val="20"/>
                <w:szCs w:val="24"/>
              </w:rPr>
            </w:pPr>
          </w:p>
        </w:tc>
        <w:tc>
          <w:tcPr>
            <w:tcW w:w="583" w:type="dxa"/>
            <w:tcBorders>
              <w:right w:val="single" w:sz="4" w:space="0" w:color="auto"/>
            </w:tcBorders>
          </w:tcPr>
          <w:p w14:paraId="33E9D40B"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2C788749"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26EAB478"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151A14DF"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249F681C"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1269BD63"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7D932FD1"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129E4F41"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5E531A7F"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352C6895"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03B4EBEE" w14:textId="77777777" w:rsidR="00936CB5" w:rsidRPr="002B73CA" w:rsidRDefault="00936CB5" w:rsidP="00936CB5">
            <w:pPr>
              <w:rPr>
                <w:rFonts w:ascii="ＭＳ Ｐ明朝" w:eastAsia="ＭＳ Ｐ明朝" w:hAnsi="ＭＳ Ｐ明朝"/>
                <w:kern w:val="0"/>
                <w:sz w:val="20"/>
                <w:szCs w:val="24"/>
              </w:rPr>
            </w:pPr>
          </w:p>
        </w:tc>
        <w:tc>
          <w:tcPr>
            <w:tcW w:w="583" w:type="dxa"/>
            <w:tcBorders>
              <w:left w:val="single" w:sz="4" w:space="0" w:color="auto"/>
            </w:tcBorders>
          </w:tcPr>
          <w:p w14:paraId="4ECBCE18" w14:textId="77777777" w:rsidR="00936CB5" w:rsidRPr="002B73CA" w:rsidRDefault="00936CB5" w:rsidP="00936CB5">
            <w:pPr>
              <w:rPr>
                <w:rFonts w:ascii="ＭＳ Ｐ明朝" w:eastAsia="ＭＳ Ｐ明朝" w:hAnsi="ＭＳ Ｐ明朝"/>
                <w:kern w:val="0"/>
                <w:sz w:val="20"/>
                <w:szCs w:val="24"/>
              </w:rPr>
            </w:pPr>
          </w:p>
        </w:tc>
      </w:tr>
    </w:tbl>
    <w:p w14:paraId="5680CC4E" w14:textId="77777777" w:rsidR="001C7F07" w:rsidRPr="002B73CA" w:rsidRDefault="001C7F07" w:rsidP="00805C95">
      <w:pPr>
        <w:rPr>
          <w:rFonts w:asciiTheme="minorEastAsia" w:eastAsiaTheme="minorEastAsia" w:hAnsiTheme="minorEastAsia"/>
          <w:snapToGrid w:val="0"/>
        </w:rPr>
      </w:pPr>
    </w:p>
    <w:p w14:paraId="262ABC5B" w14:textId="0F28483A" w:rsidR="00805C95" w:rsidRPr="002B73CA" w:rsidRDefault="00805C95" w:rsidP="00805C95">
      <w:pPr>
        <w:rPr>
          <w:rFonts w:asciiTheme="minorEastAsia" w:eastAsiaTheme="minorEastAsia" w:hAnsiTheme="minorEastAsia"/>
          <w:snapToGrid w:val="0"/>
        </w:rPr>
      </w:pPr>
      <w:r w:rsidRPr="002B73CA">
        <w:rPr>
          <w:rFonts w:asciiTheme="minorEastAsia" w:eastAsiaTheme="minorEastAsia" w:hAnsiTheme="minorEastAsia" w:hint="eastAsia"/>
          <w:snapToGrid w:val="0"/>
        </w:rPr>
        <w:t xml:space="preserve">　３　</w:t>
      </w:r>
      <w:r w:rsidR="00936CB5" w:rsidRPr="002B73CA">
        <w:rPr>
          <w:rFonts w:asciiTheme="minorEastAsia" w:eastAsiaTheme="minorEastAsia" w:hAnsiTheme="minorEastAsia" w:hint="eastAsia"/>
          <w:snapToGrid w:val="0"/>
        </w:rPr>
        <w:t>研究開発体制等</w:t>
      </w:r>
    </w:p>
    <w:p w14:paraId="27FDAED8" w14:textId="17679E88" w:rsidR="00805C95" w:rsidRPr="002B73CA" w:rsidRDefault="00805C95" w:rsidP="00805C95">
      <w:pPr>
        <w:rPr>
          <w:rFonts w:ascii="ＭＳ 明朝" w:hAnsi="ＭＳ 明朝"/>
          <w:snapToGrid w:val="0"/>
        </w:rPr>
      </w:pPr>
      <w:r w:rsidRPr="002B73CA">
        <w:rPr>
          <w:rFonts w:ascii="ＭＳ 明朝" w:hAnsi="ＭＳ 明朝" w:hint="eastAsia"/>
          <w:snapToGrid w:val="0"/>
        </w:rPr>
        <w:t xml:space="preserve">　　</w:t>
      </w:r>
      <w:r w:rsidR="00936CB5" w:rsidRPr="002B73CA">
        <w:rPr>
          <w:rFonts w:ascii="ＭＳ 明朝" w:hAnsi="ＭＳ 明朝" w:hint="eastAsia"/>
          <w:snapToGrid w:val="0"/>
        </w:rPr>
        <w:t>（１）研究開発体制図</w:t>
      </w:r>
    </w:p>
    <w:p w14:paraId="4A295E7F" w14:textId="7D39897D" w:rsidR="001C7F07" w:rsidRPr="002B73CA" w:rsidRDefault="00936CB5" w:rsidP="00805C95">
      <w:pPr>
        <w:rPr>
          <w:rFonts w:ascii="ＭＳ 明朝" w:hAnsi="ＭＳ 明朝"/>
          <w:snapToGrid w:val="0"/>
        </w:rPr>
      </w:pPr>
      <w:r w:rsidRPr="002B73CA">
        <w:rPr>
          <w:rFonts w:ascii="ＭＳ 明朝" w:hAnsi="ＭＳ 明朝" w:hint="eastAsia"/>
          <w:snapToGrid w:val="0"/>
        </w:rPr>
        <w:t xml:space="preserve">　　（２）助成先における研究体制（別紙１）</w:t>
      </w:r>
    </w:p>
    <w:p w14:paraId="68F99CCD" w14:textId="235C888F" w:rsidR="00936CB5" w:rsidRPr="002B73CA" w:rsidRDefault="00936CB5" w:rsidP="00805C95">
      <w:pPr>
        <w:rPr>
          <w:rFonts w:ascii="ＭＳ 明朝" w:hAnsi="ＭＳ 明朝"/>
          <w:snapToGrid w:val="0"/>
        </w:rPr>
      </w:pPr>
      <w:r w:rsidRPr="002B73CA">
        <w:rPr>
          <w:rFonts w:ascii="ＭＳ 明朝" w:hAnsi="ＭＳ 明朝" w:hint="eastAsia"/>
          <w:snapToGrid w:val="0"/>
        </w:rPr>
        <w:t xml:space="preserve">　　（３）委託先及び共同研究先における研究体制（別紙１）</w:t>
      </w:r>
    </w:p>
    <w:p w14:paraId="4732F34C" w14:textId="52A27945" w:rsidR="00936CB5" w:rsidRPr="002B73CA" w:rsidRDefault="00A14630" w:rsidP="00805C95">
      <w:pPr>
        <w:rPr>
          <w:rFonts w:ascii="ＭＳ 明朝" w:hAnsi="ＭＳ 明朝"/>
          <w:snapToGrid w:val="0"/>
        </w:rPr>
      </w:pPr>
      <w:r w:rsidRPr="002B73CA">
        <w:rPr>
          <w:rFonts w:ascii="ＭＳ 明朝" w:hAnsi="ＭＳ 明朝" w:hint="eastAsia"/>
          <w:snapToGrid w:val="0"/>
        </w:rPr>
        <w:t xml:space="preserve">　　（４）委員会等における外部からの指導</w:t>
      </w:r>
      <w:r w:rsidR="00936CB5" w:rsidRPr="002B73CA">
        <w:rPr>
          <w:rFonts w:ascii="ＭＳ 明朝" w:hAnsi="ＭＳ 明朝" w:hint="eastAsia"/>
          <w:snapToGrid w:val="0"/>
        </w:rPr>
        <w:t>又は協力者（別紙１）</w:t>
      </w:r>
    </w:p>
    <w:p w14:paraId="301B19A9" w14:textId="77777777" w:rsidR="001C7F07" w:rsidRPr="002B73CA" w:rsidRDefault="001C7F07" w:rsidP="00805C95">
      <w:pPr>
        <w:rPr>
          <w:rFonts w:ascii="ＭＳ 明朝" w:hAnsi="ＭＳ 明朝"/>
          <w:snapToGrid w:val="0"/>
        </w:rPr>
      </w:pPr>
    </w:p>
    <w:p w14:paraId="322C8AB4" w14:textId="13AF4A4E" w:rsidR="00936CB5" w:rsidRPr="002B73CA" w:rsidRDefault="00936CB5" w:rsidP="00805C95">
      <w:pPr>
        <w:rPr>
          <w:rFonts w:ascii="ＭＳ 明朝" w:hAnsi="ＭＳ 明朝"/>
          <w:snapToGrid w:val="0"/>
        </w:rPr>
      </w:pPr>
      <w:r w:rsidRPr="002B73CA">
        <w:rPr>
          <w:rFonts w:ascii="ＭＳ 明朝" w:hAnsi="ＭＳ 明朝" w:hint="eastAsia"/>
          <w:snapToGrid w:val="0"/>
        </w:rPr>
        <w:t xml:space="preserve">　４　助成事業に要する</w:t>
      </w:r>
      <w:r w:rsidR="00C72055" w:rsidRPr="002B73CA">
        <w:rPr>
          <w:rFonts w:ascii="ＭＳ 明朝" w:hAnsi="ＭＳ 明朝" w:hint="eastAsia"/>
          <w:snapToGrid w:val="0"/>
        </w:rPr>
        <w:t>費用</w:t>
      </w:r>
      <w:r w:rsidRPr="002B73CA">
        <w:rPr>
          <w:rFonts w:ascii="ＭＳ 明朝" w:hAnsi="ＭＳ 明朝" w:hint="eastAsia"/>
          <w:snapToGrid w:val="0"/>
        </w:rPr>
        <w:t>の内訳等</w:t>
      </w:r>
    </w:p>
    <w:p w14:paraId="3B553E35" w14:textId="51A7100A" w:rsidR="00936CB5" w:rsidRPr="002B73CA" w:rsidRDefault="00936CB5" w:rsidP="00805C95">
      <w:pPr>
        <w:rPr>
          <w:rFonts w:ascii="ＭＳ 明朝" w:hAnsi="ＭＳ 明朝"/>
          <w:snapToGrid w:val="0"/>
        </w:rPr>
      </w:pPr>
      <w:r w:rsidRPr="002B73CA">
        <w:rPr>
          <w:rFonts w:ascii="ＭＳ 明朝" w:hAnsi="ＭＳ 明朝" w:hint="eastAsia"/>
          <w:snapToGrid w:val="0"/>
        </w:rPr>
        <w:t xml:space="preserve">　　（１）</w:t>
      </w:r>
      <w:r w:rsidR="001B3323" w:rsidRPr="002B73CA">
        <w:rPr>
          <w:rFonts w:ascii="ＭＳ 明朝" w:hAnsi="ＭＳ 明朝" w:hint="eastAsia"/>
          <w:snapToGrid w:val="0"/>
        </w:rPr>
        <w:t>全期間総括表（別紙２）</w:t>
      </w:r>
    </w:p>
    <w:p w14:paraId="111F1FE2" w14:textId="34B4567B" w:rsidR="001B3323" w:rsidRPr="002B73CA" w:rsidRDefault="001B3323" w:rsidP="00805C95">
      <w:pPr>
        <w:rPr>
          <w:rFonts w:ascii="ＭＳ 明朝" w:hAnsi="ＭＳ 明朝"/>
          <w:snapToGrid w:val="0"/>
        </w:rPr>
      </w:pPr>
      <w:r w:rsidRPr="002B73CA">
        <w:rPr>
          <w:rFonts w:ascii="ＭＳ 明朝" w:hAnsi="ＭＳ 明朝" w:hint="eastAsia"/>
          <w:snapToGrid w:val="0"/>
        </w:rPr>
        <w:t xml:space="preserve">　　（２）助成先、研究分担先、分室総括表（別紙２）</w:t>
      </w:r>
    </w:p>
    <w:p w14:paraId="0A5594D9" w14:textId="56EDB232" w:rsidR="001B3323" w:rsidRPr="002B73CA" w:rsidRDefault="001B3323" w:rsidP="00805C95">
      <w:pPr>
        <w:rPr>
          <w:rFonts w:ascii="ＭＳ 明朝" w:hAnsi="ＭＳ 明朝"/>
          <w:snapToGrid w:val="0"/>
        </w:rPr>
      </w:pPr>
      <w:r w:rsidRPr="002B73CA">
        <w:rPr>
          <w:rFonts w:ascii="ＭＳ 明朝" w:hAnsi="ＭＳ 明朝" w:hint="eastAsia"/>
          <w:snapToGrid w:val="0"/>
        </w:rPr>
        <w:t xml:space="preserve">　　（３）委託先</w:t>
      </w:r>
      <w:r w:rsidR="0020599B">
        <w:rPr>
          <w:rFonts w:ascii="ＭＳ 明朝" w:hAnsi="ＭＳ 明朝" w:hint="eastAsia"/>
          <w:snapToGrid w:val="0"/>
        </w:rPr>
        <w:t>・</w:t>
      </w:r>
      <w:r w:rsidRPr="002B73CA">
        <w:rPr>
          <w:rFonts w:ascii="ＭＳ 明朝" w:hAnsi="ＭＳ 明朝" w:hint="eastAsia"/>
          <w:snapToGrid w:val="0"/>
        </w:rPr>
        <w:t>共同研究</w:t>
      </w:r>
      <w:r w:rsidR="0020599B">
        <w:rPr>
          <w:rFonts w:ascii="ＭＳ 明朝" w:hAnsi="ＭＳ 明朝" w:hint="eastAsia"/>
          <w:snapToGrid w:val="0"/>
        </w:rPr>
        <w:t>先</w:t>
      </w:r>
      <w:r w:rsidRPr="002B73CA">
        <w:rPr>
          <w:rFonts w:ascii="ＭＳ 明朝" w:hAnsi="ＭＳ 明朝" w:hint="eastAsia"/>
          <w:snapToGrid w:val="0"/>
        </w:rPr>
        <w:t>総括表（別紙２）</w:t>
      </w:r>
    </w:p>
    <w:p w14:paraId="71D1EDBC" w14:textId="64852E7D" w:rsidR="00936CB5" w:rsidRPr="002B73CA" w:rsidRDefault="001B3323" w:rsidP="00805C95">
      <w:pPr>
        <w:rPr>
          <w:rFonts w:ascii="ＭＳ 明朝" w:hAnsi="ＭＳ 明朝"/>
          <w:snapToGrid w:val="0"/>
        </w:rPr>
      </w:pPr>
      <w:r w:rsidRPr="002B73CA">
        <w:rPr>
          <w:rFonts w:ascii="ＭＳ 明朝" w:hAnsi="ＭＳ 明朝" w:hint="eastAsia"/>
          <w:snapToGrid w:val="0"/>
        </w:rPr>
        <w:t xml:space="preserve">　　（４）項目別明細表（別紙２）</w:t>
      </w:r>
    </w:p>
    <w:p w14:paraId="1D9A370A" w14:textId="77777777" w:rsidR="00936CB5" w:rsidRPr="002B73CA" w:rsidRDefault="00936CB5" w:rsidP="00805C95">
      <w:pPr>
        <w:rPr>
          <w:rFonts w:ascii="ＭＳ 明朝" w:hAnsi="ＭＳ 明朝"/>
          <w:snapToGrid w:val="0"/>
        </w:rPr>
      </w:pPr>
    </w:p>
    <w:p w14:paraId="30B48938" w14:textId="77777777" w:rsidR="00936CB5" w:rsidRPr="002B73CA" w:rsidRDefault="00936CB5" w:rsidP="00805C95">
      <w:pPr>
        <w:rPr>
          <w:rFonts w:ascii="ＭＳ 明朝" w:hAnsi="ＭＳ 明朝"/>
          <w:snapToGrid w:val="0"/>
        </w:rPr>
      </w:pPr>
    </w:p>
    <w:p w14:paraId="4A0379BF" w14:textId="77777777" w:rsidR="00936CB5" w:rsidRPr="002B73CA" w:rsidRDefault="00936CB5" w:rsidP="00805C95">
      <w:pPr>
        <w:rPr>
          <w:rFonts w:ascii="ＭＳ 明朝" w:hAnsi="ＭＳ 明朝"/>
          <w:snapToGrid w:val="0"/>
        </w:rPr>
      </w:pPr>
    </w:p>
    <w:p w14:paraId="703D353E" w14:textId="491E6286" w:rsidR="00805C95" w:rsidRPr="002B73CA" w:rsidRDefault="00805C95" w:rsidP="00B13705">
      <w:pPr>
        <w:rPr>
          <w:rFonts w:ascii="ＭＳ 明朝" w:hAnsi="ＭＳ 明朝"/>
          <w:snapToGrid w:val="0"/>
        </w:rPr>
      </w:pPr>
      <w:r w:rsidRPr="002B73CA">
        <w:rPr>
          <w:snapToGrid w:val="0"/>
          <w:sz w:val="18"/>
          <w:szCs w:val="18"/>
        </w:rPr>
        <w:br w:type="page"/>
      </w:r>
      <w:r w:rsidRPr="002B73CA">
        <w:rPr>
          <w:rFonts w:ascii="ＭＳ 明朝" w:hAnsi="ＭＳ 明朝" w:hint="eastAsia"/>
          <w:snapToGrid w:val="0"/>
        </w:rPr>
        <w:lastRenderedPageBreak/>
        <w:t>（添付資料</w:t>
      </w:r>
      <w:r w:rsidR="001B3323" w:rsidRPr="002B73CA">
        <w:rPr>
          <w:rFonts w:ascii="ＭＳ 明朝" w:hAnsi="ＭＳ 明朝" w:hint="eastAsia"/>
          <w:snapToGrid w:val="0"/>
        </w:rPr>
        <w:t>２</w:t>
      </w:r>
      <w:r w:rsidRPr="002B73CA">
        <w:rPr>
          <w:rFonts w:ascii="ＭＳ 明朝" w:hAnsi="ＭＳ 明朝" w:hint="eastAsia"/>
          <w:snapToGrid w:val="0"/>
        </w:rPr>
        <w:t>）</w:t>
      </w:r>
    </w:p>
    <w:p w14:paraId="77306C41" w14:textId="77777777" w:rsidR="00805C95" w:rsidRPr="002B73CA" w:rsidRDefault="0090112A" w:rsidP="00B13705">
      <w:pPr>
        <w:spacing w:after="400"/>
        <w:jc w:val="center"/>
        <w:rPr>
          <w:rFonts w:ascii="ＭＳ 明朝" w:hAnsi="ＭＳ 明朝"/>
          <w:snapToGrid w:val="0"/>
        </w:rPr>
      </w:pPr>
      <w:r w:rsidRPr="002B73CA">
        <w:rPr>
          <w:rFonts w:ascii="ＭＳ 明朝" w:hAnsi="ＭＳ 明朝"/>
          <w:snapToGrid w:val="0"/>
        </w:rPr>
        <w:fldChar w:fldCharType="begin"/>
      </w:r>
      <w:r w:rsidR="00805C95" w:rsidRPr="002B73CA">
        <w:rPr>
          <w:rFonts w:ascii="ＭＳ 明朝" w:hAnsi="ＭＳ 明朝"/>
          <w:snapToGrid w:val="0"/>
        </w:rPr>
        <w:instrText xml:space="preserve"> eq \o\ad(</w:instrText>
      </w:r>
      <w:r w:rsidR="00805C95" w:rsidRPr="002B73CA">
        <w:rPr>
          <w:rFonts w:ascii="ＭＳ 明朝" w:hAnsi="ＭＳ 明朝" w:hint="eastAsia"/>
          <w:snapToGrid w:val="0"/>
        </w:rPr>
        <w:instrText>企業化計画書</w:instrText>
      </w:r>
      <w:r w:rsidR="00805C95" w:rsidRPr="002B73CA">
        <w:rPr>
          <w:rFonts w:ascii="ＭＳ 明朝" w:hAnsi="ＭＳ 明朝"/>
          <w:snapToGrid w:val="0"/>
        </w:rPr>
        <w:instrText>,</w:instrText>
      </w:r>
      <w:r w:rsidR="00805C95" w:rsidRPr="002B73CA">
        <w:rPr>
          <w:rFonts w:ascii="ＭＳ 明朝" w:hAnsi="ＭＳ 明朝" w:hint="eastAsia"/>
          <w:snapToGrid w:val="0"/>
        </w:rPr>
        <w:instrText xml:space="preserve">　　　　　　　　　　　　　　　</w:instrText>
      </w:r>
      <w:r w:rsidR="00805C95" w:rsidRPr="002B73CA">
        <w:rPr>
          <w:rFonts w:ascii="ＭＳ 明朝" w:hAnsi="ＭＳ 明朝"/>
          <w:snapToGrid w:val="0"/>
        </w:rPr>
        <w:instrText>)</w:instrText>
      </w:r>
      <w:r w:rsidRPr="002B73CA">
        <w:rPr>
          <w:rFonts w:ascii="ＭＳ 明朝" w:hAnsi="ＭＳ 明朝"/>
          <w:snapToGrid w:val="0"/>
        </w:rPr>
        <w:fldChar w:fldCharType="end"/>
      </w:r>
    </w:p>
    <w:p w14:paraId="17B5E6A3"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１　研究開発を行う製品・サービス等の概要</w:t>
      </w:r>
    </w:p>
    <w:p w14:paraId="385DB9C8" w14:textId="77777777" w:rsidR="00805C95" w:rsidRDefault="00805C95" w:rsidP="00B13705">
      <w:pPr>
        <w:rPr>
          <w:rFonts w:ascii="ＭＳ 明朝" w:hAnsi="ＭＳ 明朝"/>
          <w:snapToGrid w:val="0"/>
        </w:rPr>
      </w:pPr>
      <w:r w:rsidRPr="002B73CA">
        <w:rPr>
          <w:rFonts w:ascii="ＭＳ 明朝" w:hAnsi="ＭＳ 明朝" w:hint="eastAsia"/>
          <w:snapToGrid w:val="0"/>
        </w:rPr>
        <w:t xml:space="preserve">　　</w:t>
      </w:r>
      <w:r w:rsidRPr="002B73CA">
        <w:rPr>
          <w:rFonts w:ascii="ＭＳ 明朝" w:hAnsi="ＭＳ 明朝"/>
          <w:snapToGrid w:val="0"/>
        </w:rPr>
        <w:t>(</w:t>
      </w:r>
      <w:r w:rsidRPr="002B73CA">
        <w:rPr>
          <w:rFonts w:ascii="ＭＳ 明朝" w:hAnsi="ＭＳ 明朝" w:hint="eastAsia"/>
          <w:snapToGrid w:val="0"/>
        </w:rPr>
        <w:t>１</w:t>
      </w:r>
      <w:r w:rsidRPr="002B73CA">
        <w:rPr>
          <w:rFonts w:ascii="ＭＳ 明朝" w:hAnsi="ＭＳ 明朝"/>
          <w:snapToGrid w:val="0"/>
        </w:rPr>
        <w:t>)</w:t>
      </w:r>
      <w:r w:rsidRPr="002B73CA">
        <w:rPr>
          <w:rFonts w:ascii="ＭＳ 明朝" w:hAnsi="ＭＳ 明朝" w:hint="eastAsia"/>
          <w:snapToGrid w:val="0"/>
        </w:rPr>
        <w:t xml:space="preserve">　内容</w:t>
      </w:r>
    </w:p>
    <w:p w14:paraId="557BCF1C" w14:textId="63BE549D" w:rsidR="00F54F2A" w:rsidRDefault="00805C95" w:rsidP="00B13705">
      <w:pPr>
        <w:rPr>
          <w:rFonts w:ascii="ＭＳ 明朝" w:hAnsi="ＭＳ 明朝"/>
          <w:snapToGrid w:val="0"/>
        </w:rPr>
      </w:pPr>
      <w:r w:rsidRPr="002B73CA">
        <w:rPr>
          <w:rFonts w:ascii="ＭＳ 明朝" w:hAnsi="ＭＳ 明朝" w:hint="eastAsia"/>
          <w:snapToGrid w:val="0"/>
        </w:rPr>
        <w:t xml:space="preserve">　　</w:t>
      </w:r>
      <w:r w:rsidR="00F54F2A">
        <w:rPr>
          <w:rFonts w:ascii="ＭＳ 明朝" w:hAnsi="ＭＳ 明朝" w:hint="eastAsia"/>
          <w:snapToGrid w:val="0"/>
        </w:rPr>
        <w:t xml:space="preserve">(２)　</w:t>
      </w:r>
      <w:r w:rsidR="00F54F2A" w:rsidRPr="00F54F2A">
        <w:rPr>
          <w:rFonts w:ascii="ＭＳ 明朝" w:hAnsi="ＭＳ 明朝" w:hint="eastAsia"/>
          <w:snapToGrid w:val="0"/>
        </w:rPr>
        <w:t>製作・実施等の制約</w:t>
      </w:r>
    </w:p>
    <w:p w14:paraId="7EACFAD4" w14:textId="26BBC11C" w:rsidR="00805C95" w:rsidRPr="002B73CA" w:rsidRDefault="00805C95" w:rsidP="00FE191E">
      <w:pPr>
        <w:ind w:firstLineChars="200" w:firstLine="420"/>
        <w:rPr>
          <w:rFonts w:ascii="ＭＳ 明朝" w:hAnsi="ＭＳ 明朝"/>
          <w:snapToGrid w:val="0"/>
        </w:rPr>
      </w:pPr>
      <w:r w:rsidRPr="002B73CA">
        <w:rPr>
          <w:rFonts w:ascii="ＭＳ 明朝" w:hAnsi="ＭＳ 明朝"/>
          <w:snapToGrid w:val="0"/>
        </w:rPr>
        <w:t>(</w:t>
      </w:r>
      <w:r w:rsidR="00F54F2A">
        <w:rPr>
          <w:rFonts w:ascii="ＭＳ 明朝" w:hAnsi="ＭＳ 明朝" w:hint="eastAsia"/>
          <w:snapToGrid w:val="0"/>
        </w:rPr>
        <w:t>３</w:t>
      </w:r>
      <w:r w:rsidRPr="002B73CA">
        <w:rPr>
          <w:rFonts w:ascii="ＭＳ 明朝" w:hAnsi="ＭＳ 明朝"/>
          <w:snapToGrid w:val="0"/>
        </w:rPr>
        <w:t>)</w:t>
      </w:r>
      <w:r w:rsidRPr="002B73CA">
        <w:rPr>
          <w:rFonts w:ascii="ＭＳ 明朝" w:hAnsi="ＭＳ 明朝" w:hint="eastAsia"/>
          <w:snapToGrid w:val="0"/>
        </w:rPr>
        <w:t xml:space="preserve">　用途（販売予定先）</w:t>
      </w:r>
    </w:p>
    <w:p w14:paraId="4D1F9AAA" w14:textId="77777777" w:rsidR="00B13705" w:rsidRPr="002B73CA" w:rsidRDefault="00B13705" w:rsidP="00B13705">
      <w:pPr>
        <w:rPr>
          <w:rFonts w:ascii="ＭＳ 明朝" w:hAnsi="ＭＳ 明朝"/>
          <w:snapToGrid w:val="0"/>
        </w:rPr>
      </w:pPr>
    </w:p>
    <w:p w14:paraId="507D4B24"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２　研究開発への取組み</w:t>
      </w:r>
    </w:p>
    <w:p w14:paraId="71B886AE"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r w:rsidRPr="002B73CA">
        <w:rPr>
          <w:rFonts w:ascii="ＭＳ 明朝" w:hAnsi="ＭＳ 明朝"/>
          <w:snapToGrid w:val="0"/>
        </w:rPr>
        <w:t>(</w:t>
      </w:r>
      <w:r w:rsidRPr="002B73CA">
        <w:rPr>
          <w:rFonts w:ascii="ＭＳ 明朝" w:hAnsi="ＭＳ 明朝" w:hint="eastAsia"/>
          <w:snapToGrid w:val="0"/>
        </w:rPr>
        <w:t>１</w:t>
      </w:r>
      <w:r w:rsidRPr="002B73CA">
        <w:rPr>
          <w:rFonts w:ascii="ＭＳ 明朝" w:hAnsi="ＭＳ 明朝"/>
          <w:snapToGrid w:val="0"/>
        </w:rPr>
        <w:t>)</w:t>
      </w:r>
      <w:r w:rsidRPr="002B73CA">
        <w:rPr>
          <w:rFonts w:ascii="ＭＳ 明朝" w:hAnsi="ＭＳ 明朝" w:hint="eastAsia"/>
          <w:snapToGrid w:val="0"/>
        </w:rPr>
        <w:t xml:space="preserve">　研究開発を考えるに至った経緯（動機）</w:t>
      </w:r>
    </w:p>
    <w:p w14:paraId="4F13C2E9"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r w:rsidRPr="002B73CA">
        <w:rPr>
          <w:rFonts w:ascii="ＭＳ 明朝" w:hAnsi="ＭＳ 明朝"/>
          <w:snapToGrid w:val="0"/>
        </w:rPr>
        <w:t>(</w:t>
      </w:r>
      <w:r w:rsidRPr="002B73CA">
        <w:rPr>
          <w:rFonts w:ascii="ＭＳ 明朝" w:hAnsi="ＭＳ 明朝" w:hint="eastAsia"/>
          <w:snapToGrid w:val="0"/>
        </w:rPr>
        <w:t>２</w:t>
      </w:r>
      <w:r w:rsidRPr="002B73CA">
        <w:rPr>
          <w:rFonts w:ascii="ＭＳ 明朝" w:hAnsi="ＭＳ 明朝"/>
          <w:snapToGrid w:val="0"/>
        </w:rPr>
        <w:t>)</w:t>
      </w:r>
      <w:r w:rsidRPr="002B73CA">
        <w:rPr>
          <w:rFonts w:ascii="ＭＳ 明朝" w:hAnsi="ＭＳ 明朝" w:hint="eastAsia"/>
          <w:snapToGrid w:val="0"/>
        </w:rPr>
        <w:t xml:space="preserve">　事業として成功すると考えた理由</w:t>
      </w:r>
    </w:p>
    <w:p w14:paraId="44294EAB"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r w:rsidRPr="002B73CA">
        <w:rPr>
          <w:rFonts w:ascii="ＭＳ 明朝" w:hAnsi="ＭＳ 明朝"/>
          <w:snapToGrid w:val="0"/>
        </w:rPr>
        <w:t>(</w:t>
      </w:r>
      <w:r w:rsidRPr="002B73CA">
        <w:rPr>
          <w:rFonts w:ascii="ＭＳ 明朝" w:hAnsi="ＭＳ 明朝" w:hint="eastAsia"/>
          <w:snapToGrid w:val="0"/>
        </w:rPr>
        <w:t>３</w:t>
      </w:r>
      <w:r w:rsidRPr="002B73CA">
        <w:rPr>
          <w:rFonts w:ascii="ＭＳ 明朝" w:hAnsi="ＭＳ 明朝"/>
          <w:snapToGrid w:val="0"/>
        </w:rPr>
        <w:t>)</w:t>
      </w:r>
      <w:r w:rsidRPr="002B73CA">
        <w:rPr>
          <w:rFonts w:ascii="ＭＳ 明朝" w:hAnsi="ＭＳ 明朝" w:hint="eastAsia"/>
          <w:snapToGrid w:val="0"/>
        </w:rPr>
        <w:t xml:space="preserve">　事業化のスケジュール</w:t>
      </w:r>
    </w:p>
    <w:p w14:paraId="7FBBD0C8" w14:textId="77777777" w:rsidR="00B13705" w:rsidRPr="002B73CA" w:rsidRDefault="00B13705" w:rsidP="00B13705">
      <w:pPr>
        <w:rPr>
          <w:rFonts w:ascii="ＭＳ 明朝" w:hAnsi="ＭＳ 明朝"/>
          <w:snapToGrid w:val="0"/>
        </w:rPr>
      </w:pPr>
    </w:p>
    <w:p w14:paraId="6345809D"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３　市場の動向・競争力</w:t>
      </w:r>
    </w:p>
    <w:p w14:paraId="7C63FFE4"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r w:rsidRPr="002B73CA">
        <w:rPr>
          <w:rFonts w:ascii="ＭＳ 明朝" w:hAnsi="ＭＳ 明朝"/>
          <w:snapToGrid w:val="0"/>
        </w:rPr>
        <w:t>(</w:t>
      </w:r>
      <w:r w:rsidRPr="002B73CA">
        <w:rPr>
          <w:rFonts w:ascii="ＭＳ 明朝" w:hAnsi="ＭＳ 明朝" w:hint="eastAsia"/>
          <w:snapToGrid w:val="0"/>
        </w:rPr>
        <w:t>１</w:t>
      </w:r>
      <w:r w:rsidRPr="002B73CA">
        <w:rPr>
          <w:rFonts w:ascii="ＭＳ 明朝" w:hAnsi="ＭＳ 明朝"/>
          <w:snapToGrid w:val="0"/>
        </w:rPr>
        <w:t>)</w:t>
      </w:r>
      <w:r w:rsidRPr="002B73CA">
        <w:rPr>
          <w:rFonts w:ascii="ＭＳ 明朝" w:hAnsi="ＭＳ 明朝" w:hint="eastAsia"/>
          <w:snapToGrid w:val="0"/>
        </w:rPr>
        <w:t xml:space="preserve">　市場規模（現状と将来見通し）／産業創出効果</w:t>
      </w:r>
    </w:p>
    <w:p w14:paraId="235CCD82"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r w:rsidRPr="002B73CA">
        <w:rPr>
          <w:rFonts w:ascii="ＭＳ 明朝" w:hAnsi="ＭＳ 明朝"/>
          <w:snapToGrid w:val="0"/>
        </w:rPr>
        <w:t>(</w:t>
      </w:r>
      <w:r w:rsidRPr="002B73CA">
        <w:rPr>
          <w:rFonts w:ascii="ＭＳ 明朝" w:hAnsi="ＭＳ 明朝" w:hint="eastAsia"/>
          <w:snapToGrid w:val="0"/>
        </w:rPr>
        <w:t>２</w:t>
      </w:r>
      <w:r w:rsidRPr="002B73CA">
        <w:rPr>
          <w:rFonts w:ascii="ＭＳ 明朝" w:hAnsi="ＭＳ 明朝"/>
          <w:snapToGrid w:val="0"/>
        </w:rPr>
        <w:t>)</w:t>
      </w:r>
      <w:r w:rsidRPr="002B73CA">
        <w:rPr>
          <w:rFonts w:ascii="ＭＳ 明朝" w:hAnsi="ＭＳ 明朝" w:hint="eastAsia"/>
          <w:snapToGrid w:val="0"/>
        </w:rPr>
        <w:t xml:space="preserve">　競合が想定される他社の開発動向とそれに対する優位性の根拠</w:t>
      </w:r>
    </w:p>
    <w:p w14:paraId="3A44BB7C"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r w:rsidRPr="002B73CA">
        <w:rPr>
          <w:rFonts w:ascii="ＭＳ 明朝" w:hAnsi="ＭＳ 明朝"/>
          <w:snapToGrid w:val="0"/>
        </w:rPr>
        <w:t>(</w:t>
      </w:r>
      <w:r w:rsidRPr="002B73CA">
        <w:rPr>
          <w:rFonts w:ascii="ＭＳ 明朝" w:hAnsi="ＭＳ 明朝" w:hint="eastAsia"/>
          <w:snapToGrid w:val="0"/>
        </w:rPr>
        <w:t>３</w:t>
      </w:r>
      <w:r w:rsidRPr="002B73CA">
        <w:rPr>
          <w:rFonts w:ascii="ＭＳ 明朝" w:hAnsi="ＭＳ 明朝"/>
          <w:snapToGrid w:val="0"/>
        </w:rPr>
        <w:t>)</w:t>
      </w:r>
      <w:r w:rsidRPr="002B73CA">
        <w:rPr>
          <w:rFonts w:ascii="ＭＳ 明朝" w:hAnsi="ＭＳ 明朝" w:hint="eastAsia"/>
          <w:snapToGrid w:val="0"/>
        </w:rPr>
        <w:t xml:space="preserve">　価格競争力</w:t>
      </w:r>
    </w:p>
    <w:p w14:paraId="79D953EB" w14:textId="77777777" w:rsidR="00B13705" w:rsidRPr="002B73CA" w:rsidRDefault="00B13705" w:rsidP="00B13705">
      <w:pPr>
        <w:rPr>
          <w:rFonts w:ascii="ＭＳ 明朝" w:hAnsi="ＭＳ 明朝"/>
          <w:snapToGrid w:val="0"/>
        </w:rPr>
      </w:pPr>
    </w:p>
    <w:p w14:paraId="21755057"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４　売上見通し</w:t>
      </w:r>
    </w:p>
    <w:p w14:paraId="2C97D7B9"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r w:rsidRPr="002B73CA">
        <w:rPr>
          <w:rFonts w:ascii="ＭＳ 明朝" w:hAnsi="ＭＳ 明朝"/>
          <w:snapToGrid w:val="0"/>
        </w:rPr>
        <w:t>(</w:t>
      </w:r>
      <w:r w:rsidRPr="002B73CA">
        <w:rPr>
          <w:rFonts w:ascii="ＭＳ 明朝" w:hAnsi="ＭＳ 明朝" w:hint="eastAsia"/>
          <w:snapToGrid w:val="0"/>
        </w:rPr>
        <w:t>１</w:t>
      </w:r>
      <w:r w:rsidRPr="002B73CA">
        <w:rPr>
          <w:rFonts w:ascii="ＭＳ 明朝" w:hAnsi="ＭＳ 明朝"/>
          <w:snapToGrid w:val="0"/>
        </w:rPr>
        <w:t>)</w:t>
      </w:r>
      <w:r w:rsidRPr="002B73CA">
        <w:rPr>
          <w:rFonts w:ascii="ＭＳ 明朝" w:hAnsi="ＭＳ 明朝" w:hint="eastAsia"/>
          <w:snapToGrid w:val="0"/>
        </w:rPr>
        <w:t xml:space="preserve">　売上見通し（単位：百万円）</w:t>
      </w:r>
    </w:p>
    <w:p w14:paraId="583B9DEF" w14:textId="77777777"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r w:rsidRPr="002B73CA">
        <w:rPr>
          <w:rFonts w:ascii="ＭＳ 明朝" w:hAnsi="ＭＳ 明朝"/>
          <w:snapToGrid w:val="0"/>
        </w:rPr>
        <w:t>(</w:t>
      </w:r>
      <w:r w:rsidRPr="002B73CA">
        <w:rPr>
          <w:rFonts w:ascii="ＭＳ 明朝" w:hAnsi="ＭＳ 明朝" w:hint="eastAsia"/>
          <w:snapToGrid w:val="0"/>
        </w:rPr>
        <w:t>２</w:t>
      </w:r>
      <w:r w:rsidRPr="002B73CA">
        <w:rPr>
          <w:rFonts w:ascii="ＭＳ 明朝" w:hAnsi="ＭＳ 明朝"/>
          <w:snapToGrid w:val="0"/>
        </w:rPr>
        <w:t>)</w:t>
      </w:r>
      <w:r w:rsidRPr="002B73CA">
        <w:rPr>
          <w:rFonts w:ascii="ＭＳ 明朝" w:hAnsi="ＭＳ 明朝" w:hint="eastAsia"/>
          <w:snapToGrid w:val="0"/>
        </w:rPr>
        <w:t xml:space="preserve">　売上見通し設定の考え方</w:t>
      </w:r>
    </w:p>
    <w:p w14:paraId="0226CFD7" w14:textId="77777777" w:rsidR="00805C95" w:rsidRPr="002B73CA" w:rsidRDefault="00805C95" w:rsidP="00B13705">
      <w:pPr>
        <w:rPr>
          <w:rFonts w:ascii="ＭＳ 明朝" w:hAnsi="ＭＳ 明朝"/>
          <w:snapToGrid w:val="0"/>
        </w:rPr>
      </w:pPr>
    </w:p>
    <w:p w14:paraId="260021CE" w14:textId="77777777" w:rsidR="00B13705" w:rsidRPr="002B73CA" w:rsidRDefault="00B13705" w:rsidP="00B13705">
      <w:pPr>
        <w:rPr>
          <w:rFonts w:ascii="ＭＳ 明朝" w:hAnsi="ＭＳ 明朝"/>
          <w:snapToGrid w:val="0"/>
        </w:rPr>
      </w:pPr>
    </w:p>
    <w:p w14:paraId="2D1EF285" w14:textId="008F2A72" w:rsidR="00D21F24" w:rsidRDefault="00D21F24">
      <w:pPr>
        <w:widowControl/>
        <w:jc w:val="left"/>
        <w:rPr>
          <w:rFonts w:hAnsi="ＭＳ 明朝"/>
          <w:b/>
          <w:i/>
          <w:noProof/>
        </w:rPr>
      </w:pPr>
      <w:r>
        <w:rPr>
          <w:rFonts w:hAnsi="ＭＳ 明朝"/>
          <w:b/>
          <w:i/>
          <w:noProof/>
        </w:rPr>
        <w:br w:type="page"/>
      </w:r>
    </w:p>
    <w:p w14:paraId="301FA705" w14:textId="19BD102D" w:rsidR="00306D62" w:rsidRDefault="00306D62" w:rsidP="00934BA8">
      <w:pPr>
        <w:widowControl/>
        <w:ind w:rightChars="-270" w:right="-567"/>
        <w:jc w:val="left"/>
        <w:rPr>
          <w:rFonts w:ascii="ＭＳ 明朝" w:cs="Arial"/>
          <w:noProof/>
        </w:rPr>
      </w:pPr>
      <w:r w:rsidRPr="002B73CA">
        <w:rPr>
          <w:rFonts w:ascii="ＭＳ 明朝" w:hAnsi="ＭＳ 明朝" w:hint="eastAsia"/>
          <w:snapToGrid w:val="0"/>
        </w:rPr>
        <w:lastRenderedPageBreak/>
        <w:t>（添付資料</w:t>
      </w:r>
      <w:r>
        <w:rPr>
          <w:rFonts w:ascii="ＭＳ 明朝" w:hAnsi="ＭＳ 明朝" w:hint="eastAsia"/>
          <w:snapToGrid w:val="0"/>
        </w:rPr>
        <w:t>３</w:t>
      </w:r>
      <w:r w:rsidRPr="002B73CA">
        <w:rPr>
          <w:rFonts w:ascii="ＭＳ 明朝" w:hAnsi="ＭＳ 明朝" w:hint="eastAsia"/>
          <w:snapToGrid w:val="0"/>
        </w:rPr>
        <w:t>）</w:t>
      </w:r>
    </w:p>
    <w:p w14:paraId="6C706111" w14:textId="154814F7" w:rsidR="00586439" w:rsidRDefault="00586439" w:rsidP="00934BA8">
      <w:pPr>
        <w:wordWrap w:val="0"/>
        <w:ind w:right="-1"/>
        <w:jc w:val="right"/>
        <w:rPr>
          <w:rFonts w:ascii="ＭＳ 明朝" w:cs="Arial"/>
          <w:noProof/>
          <w:lang w:eastAsia="zh-CN"/>
        </w:rPr>
      </w:pPr>
    </w:p>
    <w:p w14:paraId="72023669" w14:textId="77777777" w:rsidR="00306D62" w:rsidRDefault="00306D62" w:rsidP="00934BA8">
      <w:pPr>
        <w:ind w:right="-1"/>
        <w:rPr>
          <w:rFonts w:ascii="ＭＳ 明朝" w:cs="Arial"/>
          <w:noProof/>
          <w:lang w:eastAsia="zh-CN"/>
        </w:rPr>
      </w:pPr>
    </w:p>
    <w:p w14:paraId="59EE4118" w14:textId="77777777" w:rsidR="00306D62" w:rsidRDefault="00306D62" w:rsidP="00934BA8">
      <w:pPr>
        <w:ind w:right="-1"/>
        <w:jc w:val="center"/>
        <w:rPr>
          <w:rFonts w:ascii="ＭＳ 明朝" w:cs="Arial"/>
          <w:noProof/>
        </w:rPr>
      </w:pPr>
      <w:r>
        <w:rPr>
          <w:rFonts w:ascii="ＭＳ 明朝" w:cs="Arial" w:hint="eastAsia"/>
          <w:noProof/>
          <w:color w:val="000000" w:themeColor="text1"/>
        </w:rPr>
        <w:t>国際実証研究費助成金</w:t>
      </w:r>
      <w:r>
        <w:rPr>
          <w:rFonts w:ascii="ＭＳ 明朝" w:cs="Arial" w:hint="eastAsia"/>
          <w:noProof/>
        </w:rPr>
        <w:t>に係る確約書</w:t>
      </w:r>
    </w:p>
    <w:p w14:paraId="244425BD" w14:textId="61F67C4B" w:rsidR="00306D62" w:rsidRDefault="00A91718" w:rsidP="00A91718">
      <w:pPr>
        <w:ind w:right="-1"/>
        <w:jc w:val="center"/>
        <w:rPr>
          <w:rFonts w:ascii="ＭＳ 明朝" w:cs="Arial"/>
          <w:noProof/>
        </w:rPr>
      </w:pPr>
      <w:r>
        <w:rPr>
          <w:rFonts w:ascii="ＭＳ 明朝" w:cs="Arial" w:hint="eastAsia"/>
          <w:noProof/>
        </w:rPr>
        <w:t xml:space="preserve">助成事業名：　　　　　　　</w:t>
      </w:r>
    </w:p>
    <w:p w14:paraId="65688C57" w14:textId="77777777" w:rsidR="00306D62" w:rsidRDefault="00306D62" w:rsidP="00934BA8">
      <w:pPr>
        <w:ind w:right="-1"/>
        <w:rPr>
          <w:rFonts w:ascii="ＭＳ 明朝" w:cs="Arial"/>
          <w:noProof/>
        </w:rPr>
      </w:pPr>
    </w:p>
    <w:p w14:paraId="4A825DBD" w14:textId="77777777" w:rsidR="00E626C3" w:rsidRDefault="00E626C3" w:rsidP="00934BA8">
      <w:pPr>
        <w:ind w:right="-1"/>
        <w:rPr>
          <w:rFonts w:ascii="ＭＳ 明朝" w:cs="Arial"/>
          <w:noProof/>
        </w:rPr>
      </w:pPr>
    </w:p>
    <w:p w14:paraId="78A987B2" w14:textId="77777777" w:rsidR="00E626C3" w:rsidRPr="002B73CA" w:rsidRDefault="00E626C3" w:rsidP="00E626C3">
      <w:pPr>
        <w:rPr>
          <w:snapToGrid w:val="0"/>
        </w:rPr>
      </w:pPr>
      <w:r w:rsidRPr="002B73CA">
        <w:rPr>
          <w:rFonts w:hint="eastAsia"/>
          <w:snapToGrid w:val="0"/>
        </w:rPr>
        <w:t>国立研究開発法人新エネルギー・産業技術総合開発機構</w:t>
      </w:r>
    </w:p>
    <w:p w14:paraId="1AC7C103" w14:textId="77777777" w:rsidR="00E626C3" w:rsidRPr="002B73CA" w:rsidRDefault="00E626C3" w:rsidP="00E626C3">
      <w:pPr>
        <w:rPr>
          <w:snapToGrid w:val="0"/>
        </w:rPr>
      </w:pPr>
      <w:r w:rsidRPr="002B73CA">
        <w:rPr>
          <w:rFonts w:hint="eastAsia"/>
          <w:snapToGrid w:val="0"/>
        </w:rPr>
        <w:t xml:space="preserve">　理事長　殿</w:t>
      </w:r>
    </w:p>
    <w:p w14:paraId="5DACF952" w14:textId="77777777" w:rsidR="00E626C3" w:rsidRDefault="00E626C3" w:rsidP="00934BA8">
      <w:pPr>
        <w:ind w:right="-1"/>
        <w:rPr>
          <w:rFonts w:ascii="ＭＳ 明朝" w:cs="Arial"/>
          <w:noProof/>
        </w:rPr>
      </w:pPr>
    </w:p>
    <w:p w14:paraId="2E580236" w14:textId="77777777" w:rsidR="00E626C3" w:rsidRDefault="00E626C3" w:rsidP="00934BA8">
      <w:pPr>
        <w:ind w:right="-1"/>
        <w:rPr>
          <w:rFonts w:ascii="ＭＳ 明朝" w:cs="Arial"/>
          <w:noProof/>
        </w:rPr>
      </w:pPr>
    </w:p>
    <w:p w14:paraId="76DCC6C9" w14:textId="77777777" w:rsidR="00306D62" w:rsidRDefault="00306D62" w:rsidP="00934BA8">
      <w:pPr>
        <w:ind w:right="-1" w:firstLineChars="100" w:firstLine="210"/>
        <w:rPr>
          <w:rFonts w:ascii="ＭＳ 明朝" w:cs="Arial"/>
          <w:noProof/>
        </w:rPr>
      </w:pPr>
      <w:r>
        <w:rPr>
          <w:rFonts w:ascii="ＭＳ 明朝" w:cs="Arial" w:hint="eastAsia"/>
          <w:noProof/>
          <w:u w:val="single"/>
        </w:rPr>
        <w:t xml:space="preserve">  　　（日本法人）　　</w:t>
      </w:r>
      <w:r>
        <w:rPr>
          <w:rFonts w:ascii="ＭＳ 明朝" w:cs="Arial" w:hint="eastAsia"/>
          <w:noProof/>
        </w:rPr>
        <w:t>（以下「甲」といいます。）及び</w:t>
      </w:r>
      <w:r>
        <w:rPr>
          <w:rFonts w:ascii="ＭＳ 明朝" w:cs="Arial" w:hint="eastAsia"/>
          <w:noProof/>
          <w:u w:val="single"/>
        </w:rPr>
        <w:t xml:space="preserve">　　（外国法人）　　</w:t>
      </w:r>
      <w:r>
        <w:rPr>
          <w:rFonts w:ascii="ＭＳ 明朝" w:cs="Arial" w:hint="eastAsia"/>
          <w:noProof/>
        </w:rPr>
        <w:t>（以下「乙」といいます。）は、甲及び乙が助成金の交付申請を行った上記の助成事業（以下「本事業」といいます。）について、以下のとおり確約します。</w:t>
      </w:r>
    </w:p>
    <w:p w14:paraId="0EC2FD6A" w14:textId="77777777" w:rsidR="00306D62" w:rsidRDefault="00306D62" w:rsidP="00934BA8">
      <w:pPr>
        <w:ind w:right="-1"/>
        <w:rPr>
          <w:rFonts w:ascii="ＭＳ 明朝" w:cs="Arial"/>
          <w:noProof/>
        </w:rPr>
      </w:pPr>
    </w:p>
    <w:p w14:paraId="698090AA" w14:textId="77777777" w:rsidR="00306D62" w:rsidRDefault="00306D62" w:rsidP="00934BA8">
      <w:pPr>
        <w:ind w:leftChars="1" w:left="283" w:right="-1" w:hangingChars="134" w:hanging="281"/>
        <w:rPr>
          <w:rFonts w:ascii="ＭＳ 明朝" w:cs="Arial"/>
          <w:noProof/>
        </w:rPr>
      </w:pPr>
      <w:r>
        <w:rPr>
          <w:rFonts w:ascii="ＭＳ 明朝" w:cs="Arial" w:hint="eastAsia"/>
          <w:noProof/>
        </w:rPr>
        <w:t>一　甲及び乙は、補助金等に係る予算の執行の適正化に関する法律（昭和30年法律第179号）及び同施行令（昭和30年政令第255号）、並びに国際実証研究費助成金交付規程（以下「交付規程」といいます。）及び本確約書等を、連帯して遵守し、助成金交付決定を受けた場合には本事業について連帯して遂行します。</w:t>
      </w:r>
    </w:p>
    <w:p w14:paraId="043ABCB4" w14:textId="77777777" w:rsidR="00306D62" w:rsidRDefault="00306D62" w:rsidP="00934BA8">
      <w:pPr>
        <w:ind w:leftChars="1" w:left="283" w:right="-1" w:hangingChars="134" w:hanging="281"/>
        <w:rPr>
          <w:rFonts w:ascii="ＭＳ 明朝" w:cs="Arial"/>
          <w:noProof/>
        </w:rPr>
      </w:pPr>
      <w:r>
        <w:rPr>
          <w:rFonts w:ascii="ＭＳ 明朝" w:cs="Arial" w:hint="eastAsia"/>
          <w:noProof/>
        </w:rPr>
        <w:t>二　甲及び乙は、本事業に関し、甲又は乙が負担する、助成金の返還債務、加算金及び延滞金その他一切の金銭債務（収益納付又は処分制限財産の処分により生じた収入の納付に係る債務を含みます。）について連帯して履行します。</w:t>
      </w:r>
    </w:p>
    <w:p w14:paraId="5C65EAEE" w14:textId="77777777" w:rsidR="00306D62" w:rsidRDefault="00306D62" w:rsidP="00934BA8">
      <w:pPr>
        <w:ind w:leftChars="1" w:left="283" w:right="-1" w:hangingChars="134" w:hanging="281"/>
        <w:rPr>
          <w:rFonts w:ascii="ＭＳ 明朝" w:cs="Arial"/>
          <w:noProof/>
        </w:rPr>
      </w:pPr>
      <w:r>
        <w:rPr>
          <w:rFonts w:ascii="ＭＳ 明朝" w:cs="Arial" w:hint="eastAsia"/>
          <w:noProof/>
        </w:rPr>
        <w:t>三　乙は、甲を乙の本事業に係る代理人と定め、乙の本事業に係る助成金に関する一切の事項（助成金の交付申請、助成金交付決定、助成金返還命令等の各種書類の受領、並びに貴機構等による調査及び検査への対応を含みます。）に関し、一切の処理権限を甲に委任します。</w:t>
      </w:r>
    </w:p>
    <w:p w14:paraId="4CF28660" w14:textId="74065D45" w:rsidR="00306D62" w:rsidRDefault="00306D62" w:rsidP="00934BA8">
      <w:pPr>
        <w:ind w:leftChars="1" w:left="283" w:right="-1" w:hangingChars="134" w:hanging="281"/>
        <w:rPr>
          <w:rFonts w:ascii="ＭＳ 明朝" w:cs="Arial"/>
          <w:noProof/>
        </w:rPr>
      </w:pPr>
      <w:r>
        <w:rPr>
          <w:rFonts w:ascii="ＭＳ 明朝" w:cs="Arial" w:hint="eastAsia"/>
          <w:noProof/>
        </w:rPr>
        <w:t>四　乙は、甲の役員又は従業員で、日本に住所を有する者に、乙の本事業の遂行に必要な権限と責任を与えるものとします。</w:t>
      </w:r>
    </w:p>
    <w:p w14:paraId="0F19E985" w14:textId="77777777" w:rsidR="00306D62" w:rsidRDefault="00306D62" w:rsidP="00934BA8">
      <w:pPr>
        <w:ind w:leftChars="1" w:left="283" w:right="-1" w:hangingChars="134" w:hanging="281"/>
        <w:rPr>
          <w:rFonts w:ascii="ＭＳ 明朝" w:cs="Arial"/>
          <w:noProof/>
        </w:rPr>
      </w:pPr>
      <w:r>
        <w:rPr>
          <w:rFonts w:ascii="ＭＳ 明朝" w:cs="Arial" w:hint="eastAsia"/>
          <w:noProof/>
        </w:rPr>
        <w:t>五　乙は、乙の本事業に係る書類（経理関係書類を含みます。）の全てを甲に日本国内で保管させ、甲は当該書類を日本国内で保管し、甲及び乙は、貴機構の要請に応じて、自己の負担で、当該書類の日本語訳を作成します。また、甲及び乙は、本事業終了後においても貴機構等による調査及び検査への対応等に対して、真摯に対応致します。</w:t>
      </w:r>
    </w:p>
    <w:p w14:paraId="70204238" w14:textId="77777777" w:rsidR="00306D62" w:rsidRDefault="00306D62" w:rsidP="00934BA8">
      <w:pPr>
        <w:ind w:leftChars="-1" w:left="-2" w:right="-1"/>
        <w:rPr>
          <w:rFonts w:ascii="ＭＳ 明朝" w:cs="Arial"/>
          <w:noProof/>
        </w:rPr>
      </w:pPr>
      <w:r>
        <w:rPr>
          <w:rFonts w:ascii="ＭＳ 明朝" w:cs="Arial" w:hint="eastAsia"/>
          <w:noProof/>
        </w:rPr>
        <w:t>六　交付規程に定めのある期間の始期及び終期は日本標準時間によることとします。</w:t>
      </w:r>
    </w:p>
    <w:p w14:paraId="2099534F" w14:textId="77777777" w:rsidR="00306D62" w:rsidRDefault="00306D62" w:rsidP="00934BA8">
      <w:pPr>
        <w:ind w:leftChars="-1" w:left="-2" w:right="-1"/>
        <w:rPr>
          <w:rFonts w:ascii="ＭＳ 明朝" w:cs="Arial"/>
          <w:noProof/>
        </w:rPr>
      </w:pPr>
      <w:r>
        <w:rPr>
          <w:rFonts w:ascii="ＭＳ 明朝" w:cs="Arial" w:hint="eastAsia"/>
          <w:noProof/>
        </w:rPr>
        <w:t>七　交付規程に定める通貨は日本円とします。</w:t>
      </w:r>
    </w:p>
    <w:p w14:paraId="351DC602" w14:textId="77777777" w:rsidR="00306D62" w:rsidRDefault="00306D62" w:rsidP="00934BA8">
      <w:pPr>
        <w:ind w:leftChars="1" w:left="283" w:right="-1" w:hangingChars="134" w:hanging="281"/>
        <w:rPr>
          <w:rFonts w:ascii="ＭＳ 明朝" w:cs="Arial"/>
          <w:noProof/>
        </w:rPr>
      </w:pPr>
      <w:r>
        <w:rPr>
          <w:rFonts w:ascii="ＭＳ 明朝" w:cs="Arial" w:hint="eastAsia"/>
          <w:noProof/>
        </w:rPr>
        <w:t>八　相互の意見の疎通を図るため、甲及び乙は交付規程で定める文書、書類、報告書等のうち貴機構が別に定めるものについては、日本語を使用し、又は日本語訳を添付するものとし、本事業に係る協議､連絡､打合わせ等において日本語を使用することができるよう通訳の確保等必要な措置を、甲及び乙の負担で講ずるものとします。</w:t>
      </w:r>
    </w:p>
    <w:p w14:paraId="5241F911" w14:textId="77777777" w:rsidR="00306D62" w:rsidRDefault="00306D62" w:rsidP="00934BA8">
      <w:pPr>
        <w:ind w:leftChars="-1" w:left="-2" w:right="-1"/>
        <w:rPr>
          <w:rFonts w:ascii="ＭＳ 明朝" w:cs="Arial"/>
          <w:noProof/>
        </w:rPr>
      </w:pPr>
      <w:r>
        <w:rPr>
          <w:rFonts w:ascii="ＭＳ 明朝" w:cs="Arial" w:hint="eastAsia"/>
          <w:noProof/>
        </w:rPr>
        <w:t>九　交付規程及び本確約書は日本法を準拠法とし、日本法に従って解釈されるものとします。</w:t>
      </w:r>
    </w:p>
    <w:p w14:paraId="47FCDFCF" w14:textId="77777777" w:rsidR="00306D62" w:rsidRDefault="00306D62" w:rsidP="00934BA8">
      <w:pPr>
        <w:ind w:leftChars="1" w:left="283" w:right="-1" w:hangingChars="134" w:hanging="281"/>
        <w:rPr>
          <w:rFonts w:ascii="ＭＳ 明朝" w:cs="Arial"/>
          <w:noProof/>
        </w:rPr>
      </w:pPr>
      <w:r>
        <w:rPr>
          <w:rFonts w:ascii="ＭＳ 明朝" w:cs="Arial" w:hint="eastAsia"/>
          <w:noProof/>
        </w:rPr>
        <w:t>十　交付規程及び本確約書並びに本事業に関する一切の紛争については、横浜地方裁判所を第一審の専属的合意管轄裁判所とします。</w:t>
      </w:r>
    </w:p>
    <w:p w14:paraId="45F4D3D6" w14:textId="06453D05" w:rsidR="00E626C3" w:rsidRDefault="00BA314A" w:rsidP="00E626C3">
      <w:pPr>
        <w:ind w:right="-1"/>
        <w:rPr>
          <w:rFonts w:ascii="ＭＳ 明朝" w:eastAsia="PMingLiU" w:cs="Arial"/>
          <w:noProof/>
          <w:lang w:eastAsia="zh-TW"/>
        </w:rPr>
      </w:pPr>
      <w:r>
        <w:rPr>
          <w:rFonts w:asciiTheme="minorEastAsia" w:eastAsiaTheme="minorEastAsia" w:hAnsiTheme="minorEastAsia" w:cs="Arial" w:hint="eastAsia"/>
          <w:noProof/>
        </w:rPr>
        <w:lastRenderedPageBreak/>
        <w:t>○○年○月○日</w:t>
      </w:r>
    </w:p>
    <w:p w14:paraId="604EF9D3" w14:textId="77777777" w:rsidR="00BA314A" w:rsidRPr="00AF17F9" w:rsidRDefault="00BA314A" w:rsidP="00E626C3">
      <w:pPr>
        <w:ind w:right="-1"/>
        <w:rPr>
          <w:rFonts w:ascii="ＭＳ 明朝" w:eastAsia="PMingLiU" w:cs="Arial"/>
          <w:noProof/>
          <w:lang w:eastAsia="zh-TW"/>
        </w:rPr>
      </w:pPr>
    </w:p>
    <w:p w14:paraId="7A5233AE" w14:textId="77777777" w:rsidR="00782852" w:rsidRDefault="00782852" w:rsidP="00782852">
      <w:pPr>
        <w:wordWrap w:val="0"/>
        <w:ind w:right="-1"/>
        <w:jc w:val="right"/>
        <w:rPr>
          <w:rFonts w:ascii="ＭＳ 明朝" w:cs="Arial"/>
          <w:noProof/>
          <w:lang w:eastAsia="zh-TW"/>
        </w:rPr>
      </w:pPr>
      <w:r>
        <w:rPr>
          <w:rFonts w:ascii="ＭＳ 明朝" w:cs="Arial" w:hint="eastAsia"/>
          <w:noProof/>
        </w:rPr>
        <w:t>甲</w:t>
      </w:r>
      <w:r>
        <w:rPr>
          <w:rFonts w:ascii="ＭＳ 明朝" w:cs="Arial" w:hint="eastAsia"/>
          <w:noProof/>
          <w:lang w:eastAsia="zh-TW"/>
        </w:rPr>
        <w:t xml:space="preserve">（日本法人）　住　　　所　　　　　　</w:t>
      </w:r>
    </w:p>
    <w:p w14:paraId="3E958523" w14:textId="77777777" w:rsidR="00782852" w:rsidRDefault="00782852" w:rsidP="00782852">
      <w:pPr>
        <w:wordWrap w:val="0"/>
        <w:ind w:right="-1"/>
        <w:jc w:val="right"/>
        <w:rPr>
          <w:rFonts w:ascii="ＭＳ 明朝" w:cs="Arial"/>
          <w:noProof/>
          <w:lang w:eastAsia="zh-CN"/>
        </w:rPr>
      </w:pPr>
      <w:r>
        <w:rPr>
          <w:rFonts w:ascii="ＭＳ 明朝" w:cs="Arial" w:hint="eastAsia"/>
          <w:noProof/>
          <w:lang w:eastAsia="zh-TW"/>
        </w:rPr>
        <w:t xml:space="preserve"> </w:t>
      </w:r>
      <w:r>
        <w:rPr>
          <w:rFonts w:ascii="ＭＳ 明朝" w:cs="Arial" w:hint="eastAsia"/>
          <w:noProof/>
          <w:lang w:eastAsia="zh-CN"/>
        </w:rPr>
        <w:t xml:space="preserve">名　　  称　　　　　　</w:t>
      </w:r>
    </w:p>
    <w:p w14:paraId="09215687" w14:textId="77777777" w:rsidR="00782852" w:rsidRDefault="00782852" w:rsidP="00782852">
      <w:pPr>
        <w:wordWrap w:val="0"/>
        <w:ind w:right="-1"/>
        <w:jc w:val="right"/>
        <w:rPr>
          <w:rFonts w:ascii="ＭＳ 明朝" w:cs="Arial"/>
          <w:noProof/>
          <w:lang w:eastAsia="zh-CN"/>
        </w:rPr>
      </w:pPr>
      <w:r>
        <w:rPr>
          <w:rFonts w:ascii="ＭＳ 明朝" w:cs="Arial" w:hint="eastAsia"/>
          <w:lang w:eastAsia="zh-CN"/>
        </w:rPr>
        <w:t>代表者</w:t>
      </w:r>
      <w:r>
        <w:rPr>
          <w:rFonts w:ascii="ＭＳ 明朝" w:cs="Arial" w:hint="eastAsia"/>
        </w:rPr>
        <w:t xml:space="preserve">氏名　　</w:t>
      </w:r>
      <w:r>
        <w:rPr>
          <w:rFonts w:ascii="ＭＳ 明朝" w:cs="Arial" w:hint="eastAsia"/>
          <w:noProof/>
          <w:lang w:eastAsia="zh-CN"/>
        </w:rPr>
        <w:t xml:space="preserve">　　　　</w:t>
      </w:r>
    </w:p>
    <w:p w14:paraId="5F011F1B" w14:textId="77777777" w:rsidR="00782852" w:rsidRDefault="00782852" w:rsidP="00782852">
      <w:pPr>
        <w:ind w:right="-1"/>
        <w:jc w:val="right"/>
        <w:rPr>
          <w:rFonts w:ascii="ＭＳ 明朝" w:cs="Arial"/>
          <w:noProof/>
          <w:lang w:eastAsia="zh-CN"/>
        </w:rPr>
      </w:pPr>
    </w:p>
    <w:p w14:paraId="49133323" w14:textId="77777777" w:rsidR="00782852" w:rsidRDefault="00782852" w:rsidP="00782852">
      <w:pPr>
        <w:wordWrap w:val="0"/>
        <w:ind w:right="-1"/>
        <w:jc w:val="right"/>
        <w:rPr>
          <w:rFonts w:ascii="ＭＳ 明朝" w:cs="Arial"/>
          <w:noProof/>
          <w:lang w:eastAsia="zh-CN"/>
        </w:rPr>
      </w:pPr>
      <w:r>
        <w:rPr>
          <w:rFonts w:ascii="ＭＳ 明朝" w:cs="Arial" w:hint="eastAsia"/>
          <w:noProof/>
        </w:rPr>
        <w:t>乙</w:t>
      </w:r>
      <w:r>
        <w:rPr>
          <w:rFonts w:ascii="ＭＳ 明朝" w:cs="Arial" w:hint="eastAsia"/>
          <w:noProof/>
          <w:lang w:eastAsia="zh-CN"/>
        </w:rPr>
        <w:t xml:space="preserve">（外国法人）　住　　　所　　　　　　</w:t>
      </w:r>
    </w:p>
    <w:p w14:paraId="009DA7E0" w14:textId="77777777" w:rsidR="00782852" w:rsidRDefault="00782852" w:rsidP="00782852">
      <w:pPr>
        <w:wordWrap w:val="0"/>
        <w:ind w:right="-1"/>
        <w:jc w:val="right"/>
        <w:rPr>
          <w:rFonts w:ascii="ＭＳ 明朝" w:eastAsia="SimSun" w:cs="Arial"/>
          <w:noProof/>
          <w:lang w:eastAsia="zh-CN"/>
        </w:rPr>
      </w:pPr>
      <w:r>
        <w:rPr>
          <w:rFonts w:ascii="ＭＳ 明朝" w:cs="Arial" w:hint="eastAsia"/>
          <w:noProof/>
          <w:lang w:eastAsia="zh-CN"/>
        </w:rPr>
        <w:t xml:space="preserve">名　　  称 　　　　　</w:t>
      </w:r>
    </w:p>
    <w:p w14:paraId="3B3DEDE7" w14:textId="77777777" w:rsidR="00782852" w:rsidRPr="00C62A4A" w:rsidRDefault="00782852" w:rsidP="00782852">
      <w:pPr>
        <w:wordWrap w:val="0"/>
        <w:ind w:right="-1"/>
        <w:jc w:val="right"/>
        <w:rPr>
          <w:rFonts w:ascii="ＭＳ 明朝" w:eastAsia="SimSun" w:cs="Arial"/>
          <w:noProof/>
          <w:lang w:eastAsia="zh-CN"/>
        </w:rPr>
      </w:pPr>
      <w:r>
        <w:rPr>
          <w:rFonts w:ascii="ＭＳ 明朝" w:cs="Arial" w:hint="eastAsia"/>
          <w:lang w:eastAsia="zh-CN"/>
        </w:rPr>
        <w:t>代表者</w:t>
      </w:r>
      <w:r>
        <w:rPr>
          <w:rFonts w:ascii="ＭＳ 明朝" w:cs="Arial" w:hint="eastAsia"/>
        </w:rPr>
        <w:t xml:space="preserve">氏名　　</w:t>
      </w:r>
      <w:r>
        <w:rPr>
          <w:rFonts w:ascii="ＭＳ 明朝" w:cs="Arial" w:hint="eastAsia"/>
          <w:noProof/>
          <w:lang w:eastAsia="zh-CN"/>
        </w:rPr>
        <w:t xml:space="preserve">　　　　</w:t>
      </w:r>
    </w:p>
    <w:p w14:paraId="690817D7" w14:textId="13852E7C" w:rsidR="00E626C3" w:rsidRDefault="00E626C3" w:rsidP="00AF17F9">
      <w:pPr>
        <w:ind w:right="-1"/>
        <w:jc w:val="right"/>
        <w:rPr>
          <w:rFonts w:ascii="ＭＳ 明朝" w:cs="Arial"/>
          <w:noProof/>
        </w:rPr>
      </w:pPr>
    </w:p>
    <w:p w14:paraId="4B22F1D9" w14:textId="77777777" w:rsidR="00306D62" w:rsidRDefault="00306D62" w:rsidP="00934BA8">
      <w:pPr>
        <w:ind w:right="-1"/>
        <w:jc w:val="right"/>
        <w:rPr>
          <w:rFonts w:ascii="ＭＳ 明朝" w:cs="Arial"/>
          <w:noProof/>
        </w:rPr>
      </w:pPr>
      <w:r>
        <w:rPr>
          <w:rFonts w:ascii="ＭＳ 明朝" w:cs="Arial" w:hint="eastAsia"/>
          <w:noProof/>
        </w:rPr>
        <w:t>以上</w:t>
      </w:r>
    </w:p>
    <w:p w14:paraId="0F5C09EB" w14:textId="77777777" w:rsidR="00A70EED" w:rsidRPr="002B73CA" w:rsidRDefault="00A70EED" w:rsidP="001B3323">
      <w:pPr>
        <w:jc w:val="left"/>
        <w:rPr>
          <w:rFonts w:hAnsi="ＭＳ 明朝"/>
          <w:b/>
          <w:i/>
          <w:noProof/>
        </w:rPr>
      </w:pPr>
    </w:p>
    <w:sectPr w:rsidR="00A70EED" w:rsidRPr="002B73CA"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2833E0" w:rsidRDefault="002833E0">
      <w:r>
        <w:separator/>
      </w:r>
    </w:p>
  </w:endnote>
  <w:endnote w:type="continuationSeparator" w:id="0">
    <w:p w14:paraId="4EF78B1E" w14:textId="77777777" w:rsidR="002833E0" w:rsidRDefault="002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2833E0" w:rsidRDefault="002833E0" w:rsidP="006652B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2833E0" w:rsidRDefault="002833E0">
      <w:r>
        <w:separator/>
      </w:r>
    </w:p>
  </w:footnote>
  <w:footnote w:type="continuationSeparator" w:id="0">
    <w:p w14:paraId="7C710AFA" w14:textId="77777777" w:rsidR="002833E0" w:rsidRDefault="002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5985136">
    <w:abstractNumId w:val="1"/>
  </w:num>
  <w:num w:numId="2" w16cid:durableId="715659504">
    <w:abstractNumId w:val="4"/>
  </w:num>
  <w:num w:numId="3" w16cid:durableId="646280518">
    <w:abstractNumId w:val="0"/>
  </w:num>
  <w:num w:numId="4" w16cid:durableId="1538591170">
    <w:abstractNumId w:val="3"/>
  </w:num>
  <w:num w:numId="5" w16cid:durableId="140471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4848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568C4"/>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1A4A"/>
    <w:rsid w:val="00182114"/>
    <w:rsid w:val="001872F2"/>
    <w:rsid w:val="001920EB"/>
    <w:rsid w:val="001A4DDF"/>
    <w:rsid w:val="001B3323"/>
    <w:rsid w:val="001B4D34"/>
    <w:rsid w:val="001B6EAD"/>
    <w:rsid w:val="001C5ED0"/>
    <w:rsid w:val="001C7F07"/>
    <w:rsid w:val="001E6C74"/>
    <w:rsid w:val="001E76D0"/>
    <w:rsid w:val="001F02AE"/>
    <w:rsid w:val="0020393C"/>
    <w:rsid w:val="002052F6"/>
    <w:rsid w:val="0020599B"/>
    <w:rsid w:val="00207067"/>
    <w:rsid w:val="00217D28"/>
    <w:rsid w:val="00234FE1"/>
    <w:rsid w:val="002358E6"/>
    <w:rsid w:val="002371ED"/>
    <w:rsid w:val="00241548"/>
    <w:rsid w:val="00245567"/>
    <w:rsid w:val="00251B75"/>
    <w:rsid w:val="002523A0"/>
    <w:rsid w:val="002543DF"/>
    <w:rsid w:val="002606B7"/>
    <w:rsid w:val="00274969"/>
    <w:rsid w:val="00274E8C"/>
    <w:rsid w:val="002807AE"/>
    <w:rsid w:val="002813E9"/>
    <w:rsid w:val="002833E0"/>
    <w:rsid w:val="00285966"/>
    <w:rsid w:val="00294435"/>
    <w:rsid w:val="002B1660"/>
    <w:rsid w:val="002B23CB"/>
    <w:rsid w:val="002B73CA"/>
    <w:rsid w:val="002C1909"/>
    <w:rsid w:val="002C6203"/>
    <w:rsid w:val="002C749D"/>
    <w:rsid w:val="002D45FA"/>
    <w:rsid w:val="002E1E91"/>
    <w:rsid w:val="002E3A41"/>
    <w:rsid w:val="002F1722"/>
    <w:rsid w:val="00301A0F"/>
    <w:rsid w:val="0030255D"/>
    <w:rsid w:val="00306D62"/>
    <w:rsid w:val="00312376"/>
    <w:rsid w:val="00320AEE"/>
    <w:rsid w:val="00320DF8"/>
    <w:rsid w:val="00324A5B"/>
    <w:rsid w:val="0033330B"/>
    <w:rsid w:val="003408DF"/>
    <w:rsid w:val="00345FEE"/>
    <w:rsid w:val="00347A92"/>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2B1"/>
    <w:rsid w:val="00407867"/>
    <w:rsid w:val="004263F8"/>
    <w:rsid w:val="004558ED"/>
    <w:rsid w:val="00455C45"/>
    <w:rsid w:val="00467863"/>
    <w:rsid w:val="004912BD"/>
    <w:rsid w:val="004967FE"/>
    <w:rsid w:val="004C00E3"/>
    <w:rsid w:val="004C0386"/>
    <w:rsid w:val="004E4454"/>
    <w:rsid w:val="004F31EF"/>
    <w:rsid w:val="005108AC"/>
    <w:rsid w:val="00523D0A"/>
    <w:rsid w:val="00536A34"/>
    <w:rsid w:val="005445EB"/>
    <w:rsid w:val="005502C7"/>
    <w:rsid w:val="00552847"/>
    <w:rsid w:val="00554FD4"/>
    <w:rsid w:val="00566C2C"/>
    <w:rsid w:val="00576F7B"/>
    <w:rsid w:val="00581430"/>
    <w:rsid w:val="00586439"/>
    <w:rsid w:val="00593A5E"/>
    <w:rsid w:val="00595A28"/>
    <w:rsid w:val="005A5A26"/>
    <w:rsid w:val="005B27A4"/>
    <w:rsid w:val="005C09B9"/>
    <w:rsid w:val="005C7AE7"/>
    <w:rsid w:val="005E6E19"/>
    <w:rsid w:val="005F581B"/>
    <w:rsid w:val="006046C8"/>
    <w:rsid w:val="006219E8"/>
    <w:rsid w:val="00623F16"/>
    <w:rsid w:val="00624D51"/>
    <w:rsid w:val="00631BCE"/>
    <w:rsid w:val="00636727"/>
    <w:rsid w:val="006568A6"/>
    <w:rsid w:val="006652BC"/>
    <w:rsid w:val="006A10A1"/>
    <w:rsid w:val="006A4F14"/>
    <w:rsid w:val="006A5EB4"/>
    <w:rsid w:val="006B147E"/>
    <w:rsid w:val="006B1ED7"/>
    <w:rsid w:val="006B39EC"/>
    <w:rsid w:val="006B3CC5"/>
    <w:rsid w:val="006B4BD0"/>
    <w:rsid w:val="006B597C"/>
    <w:rsid w:val="006C148E"/>
    <w:rsid w:val="006D0F73"/>
    <w:rsid w:val="006E3D4A"/>
    <w:rsid w:val="006F2221"/>
    <w:rsid w:val="00702A1F"/>
    <w:rsid w:val="00715A19"/>
    <w:rsid w:val="00720121"/>
    <w:rsid w:val="0072486F"/>
    <w:rsid w:val="00736622"/>
    <w:rsid w:val="0074133F"/>
    <w:rsid w:val="00754441"/>
    <w:rsid w:val="007613A6"/>
    <w:rsid w:val="00764CC2"/>
    <w:rsid w:val="00782547"/>
    <w:rsid w:val="00782852"/>
    <w:rsid w:val="00790A9F"/>
    <w:rsid w:val="00793598"/>
    <w:rsid w:val="007A7EA7"/>
    <w:rsid w:val="007B7862"/>
    <w:rsid w:val="007C184F"/>
    <w:rsid w:val="007C4DAE"/>
    <w:rsid w:val="007D14D7"/>
    <w:rsid w:val="007E3A45"/>
    <w:rsid w:val="007E7166"/>
    <w:rsid w:val="007F0161"/>
    <w:rsid w:val="00805C95"/>
    <w:rsid w:val="008126EE"/>
    <w:rsid w:val="00817801"/>
    <w:rsid w:val="00820BA0"/>
    <w:rsid w:val="008319E9"/>
    <w:rsid w:val="0083246A"/>
    <w:rsid w:val="00880D4F"/>
    <w:rsid w:val="0088412C"/>
    <w:rsid w:val="008877F9"/>
    <w:rsid w:val="008910F2"/>
    <w:rsid w:val="00893822"/>
    <w:rsid w:val="00893E18"/>
    <w:rsid w:val="008A0322"/>
    <w:rsid w:val="008A0952"/>
    <w:rsid w:val="008A1AE8"/>
    <w:rsid w:val="008A1E70"/>
    <w:rsid w:val="008A2085"/>
    <w:rsid w:val="008B1AC4"/>
    <w:rsid w:val="008B1BDA"/>
    <w:rsid w:val="008B4834"/>
    <w:rsid w:val="008B5E6C"/>
    <w:rsid w:val="008C1D09"/>
    <w:rsid w:val="008D513A"/>
    <w:rsid w:val="008E2752"/>
    <w:rsid w:val="008E6DE4"/>
    <w:rsid w:val="008F1C7E"/>
    <w:rsid w:val="008F2BA6"/>
    <w:rsid w:val="008F4B52"/>
    <w:rsid w:val="0090112A"/>
    <w:rsid w:val="00907C59"/>
    <w:rsid w:val="00923B3F"/>
    <w:rsid w:val="00934BA8"/>
    <w:rsid w:val="00934CD8"/>
    <w:rsid w:val="00936CB5"/>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4630"/>
    <w:rsid w:val="00A30E6C"/>
    <w:rsid w:val="00A56B26"/>
    <w:rsid w:val="00A5794C"/>
    <w:rsid w:val="00A61535"/>
    <w:rsid w:val="00A6222C"/>
    <w:rsid w:val="00A668C1"/>
    <w:rsid w:val="00A70C0A"/>
    <w:rsid w:val="00A70EED"/>
    <w:rsid w:val="00A815DE"/>
    <w:rsid w:val="00A81B9F"/>
    <w:rsid w:val="00A8429B"/>
    <w:rsid w:val="00A91718"/>
    <w:rsid w:val="00A95246"/>
    <w:rsid w:val="00AA2F42"/>
    <w:rsid w:val="00AA4DEF"/>
    <w:rsid w:val="00AA54F6"/>
    <w:rsid w:val="00AB429F"/>
    <w:rsid w:val="00AC4C98"/>
    <w:rsid w:val="00AF17F9"/>
    <w:rsid w:val="00AF6088"/>
    <w:rsid w:val="00B04472"/>
    <w:rsid w:val="00B04799"/>
    <w:rsid w:val="00B11EE9"/>
    <w:rsid w:val="00B13705"/>
    <w:rsid w:val="00B154C5"/>
    <w:rsid w:val="00B24FB2"/>
    <w:rsid w:val="00B35A62"/>
    <w:rsid w:val="00B411FE"/>
    <w:rsid w:val="00B65F2C"/>
    <w:rsid w:val="00B66178"/>
    <w:rsid w:val="00B714AD"/>
    <w:rsid w:val="00B937D5"/>
    <w:rsid w:val="00BA029C"/>
    <w:rsid w:val="00BA15D9"/>
    <w:rsid w:val="00BA314A"/>
    <w:rsid w:val="00BA6E8B"/>
    <w:rsid w:val="00BA74D5"/>
    <w:rsid w:val="00BB0533"/>
    <w:rsid w:val="00BB097D"/>
    <w:rsid w:val="00BD46FF"/>
    <w:rsid w:val="00BD68DB"/>
    <w:rsid w:val="00BE12F6"/>
    <w:rsid w:val="00BE2D7C"/>
    <w:rsid w:val="00BE358A"/>
    <w:rsid w:val="00BE567E"/>
    <w:rsid w:val="00BF5856"/>
    <w:rsid w:val="00C11835"/>
    <w:rsid w:val="00C1476D"/>
    <w:rsid w:val="00C20EE7"/>
    <w:rsid w:val="00C30464"/>
    <w:rsid w:val="00C3334E"/>
    <w:rsid w:val="00C43259"/>
    <w:rsid w:val="00C56CA9"/>
    <w:rsid w:val="00C5714D"/>
    <w:rsid w:val="00C66456"/>
    <w:rsid w:val="00C6771A"/>
    <w:rsid w:val="00C72055"/>
    <w:rsid w:val="00C814F2"/>
    <w:rsid w:val="00C8219C"/>
    <w:rsid w:val="00C839B9"/>
    <w:rsid w:val="00C9788F"/>
    <w:rsid w:val="00CC5051"/>
    <w:rsid w:val="00CC7DEA"/>
    <w:rsid w:val="00CD6FB5"/>
    <w:rsid w:val="00CE072B"/>
    <w:rsid w:val="00CE0E59"/>
    <w:rsid w:val="00CE3213"/>
    <w:rsid w:val="00CE3854"/>
    <w:rsid w:val="00CE7A75"/>
    <w:rsid w:val="00D009AB"/>
    <w:rsid w:val="00D0791F"/>
    <w:rsid w:val="00D21F24"/>
    <w:rsid w:val="00D23F8C"/>
    <w:rsid w:val="00D26104"/>
    <w:rsid w:val="00D346C6"/>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26C3"/>
    <w:rsid w:val="00E65EBD"/>
    <w:rsid w:val="00E9225C"/>
    <w:rsid w:val="00E93731"/>
    <w:rsid w:val="00EB7CAA"/>
    <w:rsid w:val="00EC5056"/>
    <w:rsid w:val="00ED0ADF"/>
    <w:rsid w:val="00EF4C70"/>
    <w:rsid w:val="00EF5955"/>
    <w:rsid w:val="00EF7809"/>
    <w:rsid w:val="00F0357A"/>
    <w:rsid w:val="00F071E0"/>
    <w:rsid w:val="00F077A6"/>
    <w:rsid w:val="00F135DF"/>
    <w:rsid w:val="00F1408F"/>
    <w:rsid w:val="00F14989"/>
    <w:rsid w:val="00F30F4B"/>
    <w:rsid w:val="00F3787A"/>
    <w:rsid w:val="00F4081D"/>
    <w:rsid w:val="00F54F2A"/>
    <w:rsid w:val="00F623FE"/>
    <w:rsid w:val="00F71BFC"/>
    <w:rsid w:val="00FA19EE"/>
    <w:rsid w:val="00FA5ADC"/>
    <w:rsid w:val="00FA6612"/>
    <w:rsid w:val="00FE191E"/>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uiPriority w:val="99"/>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7">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8">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9">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a">
    <w:name w:val="annotation reference"/>
    <w:basedOn w:val="a0"/>
    <w:semiHidden/>
    <w:rsid w:val="000F2DBC"/>
    <w:rPr>
      <w:sz w:val="18"/>
      <w:szCs w:val="18"/>
    </w:rPr>
  </w:style>
  <w:style w:type="paragraph" w:styleId="ab">
    <w:name w:val="annotation text"/>
    <w:basedOn w:val="a"/>
    <w:link w:val="ac"/>
    <w:semiHidden/>
    <w:rsid w:val="000F2DBC"/>
    <w:pPr>
      <w:jc w:val="left"/>
    </w:pPr>
    <w:rPr>
      <w:szCs w:val="24"/>
    </w:rPr>
  </w:style>
  <w:style w:type="paragraph" w:styleId="ad">
    <w:name w:val="Balloon Text"/>
    <w:basedOn w:val="a"/>
    <w:semiHidden/>
    <w:rsid w:val="000F2DBC"/>
    <w:rPr>
      <w:rFonts w:ascii="Arial" w:eastAsia="ＭＳ ゴシック" w:hAnsi="Arial"/>
      <w:sz w:val="18"/>
      <w:szCs w:val="18"/>
    </w:rPr>
  </w:style>
  <w:style w:type="paragraph" w:styleId="ae">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b"/>
    <w:next w:val="ab"/>
    <w:link w:val="af1"/>
    <w:rsid w:val="008910F2"/>
    <w:rPr>
      <w:b/>
      <w:bCs/>
      <w:szCs w:val="21"/>
    </w:rPr>
  </w:style>
  <w:style w:type="character" w:customStyle="1" w:styleId="ac">
    <w:name w:val="コメント文字列 (文字)"/>
    <w:basedOn w:val="a0"/>
    <w:link w:val="ab"/>
    <w:semiHidden/>
    <w:rsid w:val="008910F2"/>
    <w:rPr>
      <w:kern w:val="2"/>
      <w:sz w:val="21"/>
      <w:szCs w:val="24"/>
    </w:rPr>
  </w:style>
  <w:style w:type="character" w:customStyle="1" w:styleId="af1">
    <w:name w:val="コメント内容 (文字)"/>
    <w:basedOn w:val="ac"/>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uiPriority w:val="34"/>
    <w:qFormat/>
    <w:rsid w:val="009C7B6F"/>
    <w:pPr>
      <w:ind w:leftChars="400" w:left="840"/>
    </w:pPr>
  </w:style>
  <w:style w:type="character" w:customStyle="1" w:styleId="a5">
    <w:name w:val="記 (文字)"/>
    <w:basedOn w:val="a0"/>
    <w:link w:val="a4"/>
    <w:uiPriority w:val="99"/>
    <w:rsid w:val="00306D6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15947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2262</Words>
  <Characters>656</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