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52C90724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</w:t>
      </w:r>
      <w:r w:rsidR="00963198">
        <w:rPr>
          <w:rFonts w:hint="eastAsia"/>
        </w:rPr>
        <w:t>１２</w:t>
      </w:r>
      <w:r w:rsidRPr="00251B75">
        <w:rPr>
          <w:rFonts w:hint="eastAsia"/>
        </w:rPr>
        <w:t>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住　　　所</w:t>
      </w:r>
    </w:p>
    <w:p w14:paraId="776594E9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2693B602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E577CE">
        <w:rPr>
          <w:rFonts w:hint="eastAsia"/>
        </w:rPr>
        <w:t>等</w:t>
      </w:r>
      <w:r w:rsidR="00E577CE" w:rsidRPr="00251B75">
        <w:rPr>
          <w:rFonts w:hint="eastAsia"/>
        </w:rPr>
        <w:t>名</w:t>
      </w:r>
      <w:r w:rsidRPr="00251B75">
        <w:rPr>
          <w:rFonts w:hint="eastAsia"/>
        </w:rPr>
        <w:t xml:space="preserve">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6C454DE" w14:textId="18BD84D3" w:rsidR="00805C95" w:rsidRPr="00251B75" w:rsidRDefault="00805C95" w:rsidP="00805C95"/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5936173">
    <w:abstractNumId w:val="1"/>
  </w:num>
  <w:num w:numId="2" w16cid:durableId="1304195526">
    <w:abstractNumId w:val="4"/>
  </w:num>
  <w:num w:numId="3" w16cid:durableId="912660788">
    <w:abstractNumId w:val="0"/>
  </w:num>
  <w:num w:numId="4" w16cid:durableId="929119650">
    <w:abstractNumId w:val="3"/>
  </w:num>
  <w:num w:numId="5" w16cid:durableId="75702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1AAA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23BC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4C1B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472F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198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33D7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7CE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