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ABAF013" w:rsidR="00FA742A" w:rsidRPr="0087530E" w:rsidRDefault="00100B8A" w:rsidP="00F202FD">
      <w:pPr>
        <w:widowControl/>
        <w:jc w:val="left"/>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55A1FF90"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B327B5" w:rsidRDefault="00B327B5">
                            <w:r>
                              <w:rPr>
                                <w:rFonts w:hint="eastAsia"/>
                              </w:rPr>
                              <w:t>（総括的注意）</w:t>
                            </w:r>
                          </w:p>
                          <w:p w14:paraId="630A1E19" w14:textId="77777777" w:rsidR="00B327B5" w:rsidRDefault="00B327B5">
                            <w:r>
                              <w:rPr>
                                <w:rFonts w:hint="eastAsia"/>
                              </w:rPr>
                              <w:t>・イタリック体で記入されている部分を熟読してください。</w:t>
                            </w:r>
                          </w:p>
                          <w:p w14:paraId="630A1E1A" w14:textId="482912CF" w:rsidR="00B327B5" w:rsidRDefault="00B327B5"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B327B5" w:rsidRDefault="00B327B5">
                            <w:r>
                              <w:rPr>
                                <w:rFonts w:hint="eastAsia"/>
                              </w:rPr>
                              <w:t>・提案書の項目は削除・追加しないでください</w:t>
                            </w:r>
                          </w:p>
                          <w:p w14:paraId="630A1E1D" w14:textId="6C78EB97" w:rsidR="00B327B5" w:rsidRDefault="00B327B5" w:rsidP="006C1094">
                            <w:pPr>
                              <w:ind w:firstLineChars="100" w:firstLine="210"/>
                            </w:pPr>
                            <w:r>
                              <w:rPr>
                                <w:rFonts w:hint="eastAsia"/>
                              </w:rPr>
                              <w:t>（提案書の注意事項等は削除してください）。</w:t>
                            </w:r>
                          </w:p>
                          <w:p w14:paraId="630A1E1E" w14:textId="77777777" w:rsidR="00B327B5" w:rsidRDefault="00B327B5">
                            <w:r>
                              <w:rPr>
                                <w:rFonts w:hint="eastAsia"/>
                              </w:rPr>
                              <w:t>・特に注意がない場合は、項目間の行間は、適宜変更してください。</w:t>
                            </w:r>
                          </w:p>
                          <w:p w14:paraId="630A1E20" w14:textId="4C3733C0" w:rsidR="00B327B5" w:rsidRPr="0068646E" w:rsidRDefault="00B32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" strokeweight="1.5pt">
                <v:textbox>
                  <w:txbxContent>
                    <w:p w14:paraId="630A1E18" w14:textId="77777777" w:rsidR="00B327B5" w:rsidRDefault="00B327B5">
                      <w:r>
                        <w:rPr>
                          <w:rFonts w:hint="eastAsia"/>
                        </w:rPr>
                        <w:t>（総括的注意）</w:t>
                      </w:r>
                    </w:p>
                    <w:p w14:paraId="630A1E19" w14:textId="77777777" w:rsidR="00B327B5" w:rsidRDefault="00B327B5">
                      <w:r>
                        <w:rPr>
                          <w:rFonts w:hint="eastAsia"/>
                        </w:rPr>
                        <w:t>・イタリック体で記入されている部分を熟読してください。</w:t>
                      </w:r>
                    </w:p>
                    <w:p w14:paraId="630A1E1A" w14:textId="482912CF" w:rsidR="00B327B5" w:rsidRDefault="00B327B5"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B327B5" w:rsidRDefault="00B327B5">
                      <w:r>
                        <w:rPr>
                          <w:rFonts w:hint="eastAsia"/>
                        </w:rPr>
                        <w:t>・提案書の項目は削除・追加しないでください</w:t>
                      </w:r>
                    </w:p>
                    <w:p w14:paraId="630A1E1D" w14:textId="6C78EB97" w:rsidR="00B327B5" w:rsidRDefault="00B327B5" w:rsidP="006C1094">
                      <w:pPr>
                        <w:ind w:firstLineChars="100" w:firstLine="210"/>
                      </w:pPr>
                      <w:r>
                        <w:rPr>
                          <w:rFonts w:hint="eastAsia"/>
                        </w:rPr>
                        <w:t>（提案書の注意事項等は削除してください）。</w:t>
                      </w:r>
                    </w:p>
                    <w:p w14:paraId="630A1E1E" w14:textId="77777777" w:rsidR="00B327B5" w:rsidRDefault="00B327B5">
                      <w:r>
                        <w:rPr>
                          <w:rFonts w:hint="eastAsia"/>
                        </w:rPr>
                        <w:t>・特に注意がない場合は、項目間の行間は、適宜変更してください。</w:t>
                      </w:r>
                    </w:p>
                    <w:p w14:paraId="630A1E20" w14:textId="4C3733C0" w:rsidR="00B327B5" w:rsidRPr="0068646E" w:rsidRDefault="00B327B5"/>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Pr="00756395"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46A0F908" w:rsidR="00E55CA3" w:rsidRPr="0087530E" w:rsidRDefault="00B327B5" w:rsidP="00A3298D">
      <w:pPr>
        <w:jc w:val="center"/>
        <w:rPr>
          <w:rFonts w:hAnsi="ＭＳ 明朝"/>
          <w:sz w:val="28"/>
        </w:rPr>
      </w:pPr>
      <w:r>
        <w:rPr>
          <w:rFonts w:hAnsi="ＭＳ 明朝" w:hint="eastAsia"/>
          <w:sz w:val="28"/>
        </w:rPr>
        <w:t>新エネルギー</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B327B5" w:rsidRDefault="00B327B5">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327B5" w:rsidRDefault="00B327B5">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B327B5" w:rsidRDefault="00B327B5">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B327B5" w:rsidRDefault="00B327B5">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803884B"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B327B5" w:rsidRDefault="00B327B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B327B5" w:rsidRDefault="00B327B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B327B5" w:rsidRDefault="00B327B5"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327B5" w:rsidRDefault="00B327B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" adj="22888,657">
                <v:textbox>
                  <w:txbxContent>
                    <w:p w14:paraId="630A1E22" w14:textId="77777777" w:rsidR="00B327B5" w:rsidRDefault="00B327B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B327B5" w:rsidRDefault="00B327B5">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B327B5" w:rsidRDefault="00B327B5"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B327B5" w:rsidRDefault="00B327B5">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B327B5">
        <w:rPr>
          <w:rFonts w:hAnsi="ＭＳ 明朝" w:hint="eastAsia"/>
          <w:color w:val="000000"/>
        </w:rPr>
        <w:t>石　塚</w:t>
      </w:r>
      <w:r w:rsidR="00E55CA3" w:rsidRPr="0087530E">
        <w:rPr>
          <w:rFonts w:hAnsi="ＭＳ 明朝" w:hint="eastAsia"/>
          <w:color w:val="000000"/>
        </w:rPr>
        <w:t xml:space="preserve">　　</w:t>
      </w:r>
      <w:r w:rsidR="00B327B5">
        <w:rPr>
          <w:rFonts w:hAnsi="ＭＳ 明朝" w:hint="eastAsia"/>
          <w:color w:val="000000"/>
        </w:rPr>
        <w:t>昭　博</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B327B5" w:rsidRDefault="00B327B5"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B327B5" w:rsidRDefault="00B327B5"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B327B5" w:rsidRDefault="00B327B5"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B327B5" w:rsidRDefault="00B327B5"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524072B2" w:rsidR="00E55CA3" w:rsidRPr="00A24F32" w:rsidRDefault="00A24F32" w:rsidP="004060EC">
      <w:pPr>
        <w:rPr>
          <w:snapToGrid w:val="0"/>
        </w:rPr>
      </w:pPr>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w:t>
      </w:r>
      <w:r w:rsidR="008F67D5">
        <w:rPr>
          <w:rFonts w:hint="eastAsia"/>
          <w:snapToGrid w:val="0"/>
        </w:rPr>
        <w:t>で</w:t>
      </w:r>
      <w:r>
        <w:rPr>
          <w:rFonts w:hint="eastAsia"/>
          <w:snapToGrid w:val="0"/>
        </w:rPr>
        <w:t>提案させて頂きます</w:t>
      </w:r>
      <w:r w:rsidRPr="002B73CA">
        <w:rPr>
          <w:rFonts w:hint="eastAsia"/>
          <w:snapToGrid w:val="0"/>
        </w:rPr>
        <w:t>。</w:t>
      </w:r>
    </w:p>
    <w:p w14:paraId="697A567B" w14:textId="700D470C" w:rsidR="007919DB" w:rsidRPr="0087530E" w:rsidRDefault="007919DB" w:rsidP="004060EC">
      <w:pPr>
        <w:rPr>
          <w:color w:val="000000"/>
        </w:rPr>
      </w:pPr>
    </w:p>
    <w:p w14:paraId="630A1849" w14:textId="663DF4D5" w:rsidR="00E55CA3" w:rsidRPr="0087530E" w:rsidRDefault="007E3435" w:rsidP="00AF05BB">
      <w:pPr>
        <w:jc w:val="center"/>
        <w:rPr>
          <w:rFonts w:hAnsi="ＭＳ 明朝"/>
          <w:color w:val="000000"/>
        </w:rPr>
      </w:pPr>
      <w:r>
        <w:rPr>
          <w:rFonts w:hAnsi="ＭＳ 明朝" w:hint="eastAsia"/>
          <w:color w:val="000000"/>
        </w:rPr>
        <w:t>２０</w:t>
      </w:r>
      <w:r w:rsidR="00B327B5">
        <w:rPr>
          <w:rFonts w:hAnsi="ＭＳ 明朝" w:hint="eastAsia"/>
          <w:color w:val="000000"/>
        </w:rPr>
        <w:t>２１</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250851B2" w:rsidR="00E55CA3" w:rsidRPr="0087530E" w:rsidRDefault="00E55CA3" w:rsidP="00AF05BB">
      <w:pPr>
        <w:jc w:val="center"/>
        <w:rPr>
          <w:rFonts w:hAnsi="ＭＳ 明朝"/>
          <w:color w:val="000000"/>
        </w:rPr>
      </w:pPr>
      <w:r w:rsidRPr="0087530E">
        <w:rPr>
          <w:rFonts w:hAnsi="ＭＳ 明朝" w:hint="eastAsia"/>
          <w:color w:val="000000"/>
        </w:rPr>
        <w:t>（</w:t>
      </w:r>
      <w:r w:rsidR="00B36E06" w:rsidRPr="0087530E">
        <w:rPr>
          <w:rFonts w:hAnsi="ＭＳ 明朝" w:hint="eastAsia"/>
          <w:color w:val="000000"/>
        </w:rPr>
        <w:t>○○○○○○</w:t>
      </w:r>
      <w:r w:rsidRPr="0087530E">
        <w:rPr>
          <w:rFonts w:hAnsi="ＭＳ 明朝" w:hint="eastAsia"/>
          <w:color w:val="000000"/>
        </w:rPr>
        <w:t>プロジェクト）</w:t>
      </w:r>
    </w:p>
    <w:p w14:paraId="630A184B" w14:textId="670411CB" w:rsidR="00E55CA3" w:rsidRPr="0087530E"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B327B5" w:rsidRDefault="00B327B5"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327B5" w:rsidRDefault="00B327B5"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630A1E29" w14:textId="121E053E" w:rsidR="00B327B5" w:rsidRDefault="00B327B5"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B327B5" w:rsidRDefault="00B327B5"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B327B5" w:rsidRPr="00D67DB6" w:rsidRDefault="00B327B5"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" adj="-5370,-12231" fillcolor="white [3212]">
                      <v:textbox>
                        <w:txbxContent>
                          <w:p w14:paraId="461438E4" w14:textId="77777777" w:rsidR="00B327B5" w:rsidRPr="00D67DB6" w:rsidRDefault="00B327B5"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77777777" w:rsidR="006C1094" w:rsidRDefault="006C1094"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1F2EA71F"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4455BB29"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sidR="00903624">
        <w:rPr>
          <w:rFonts w:asciiTheme="minorEastAsia" w:eastAsiaTheme="minorEastAsia" w:hAnsiTheme="minorEastAsia" w:hint="eastAsia"/>
          <w:noProof/>
          <w:color w:val="000000"/>
        </w:rPr>
        <w:t>13桁</w:t>
      </w:r>
      <w:r w:rsidRPr="00671B37">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lastRenderedPageBreak/>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5E7404E0"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25C582B9" w:rsidR="00182047" w:rsidRPr="00546119" w:rsidRDefault="00AA379E" w:rsidP="00182047">
      <w:pPr>
        <w:ind w:firstLineChars="86" w:firstLine="181"/>
        <w:rPr>
          <w:rFonts w:asciiTheme="minorEastAsia" w:eastAsiaTheme="minorEastAsia" w:hAnsiTheme="minorEastAsia"/>
          <w:b/>
          <w:i/>
          <w:noProof/>
          <w:color w:val="000000" w:themeColor="text1"/>
          <w:u w:val="single"/>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0" w:name="_Hlk59467327"/>
      <w:r w:rsidRPr="00AA379E">
        <w:rPr>
          <w:rFonts w:asciiTheme="minorEastAsia" w:eastAsiaTheme="minorEastAsia" w:hAnsiTheme="minorEastAsia" w:hint="eastAsia"/>
          <w:noProof/>
          <w:color w:val="000000"/>
        </w:rPr>
        <w:t>中堅・中小・ベンチャー企業</w:t>
      </w:r>
      <w:bookmarkEnd w:id="0"/>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546119">
        <w:rPr>
          <w:rFonts w:asciiTheme="minorEastAsia" w:eastAsiaTheme="minorEastAsia" w:hAnsiTheme="minorEastAsia" w:hint="eastAsia"/>
          <w:b/>
          <w:i/>
          <w:noProof/>
          <w:color w:val="000000" w:themeColor="text1"/>
          <w:u w:val="single"/>
        </w:rPr>
        <w:t>（</w:t>
      </w:r>
      <w:r w:rsidR="00182047" w:rsidRPr="00546119">
        <w:rPr>
          <w:rFonts w:hAnsi="ＭＳ 明朝" w:hint="eastAsia"/>
          <w:b/>
          <w:noProof/>
          <w:color w:val="000000" w:themeColor="text1"/>
          <w:sz w:val="20"/>
          <w:u w:val="single"/>
        </w:rPr>
        <w:t>課税所得年平均額</w:t>
      </w:r>
      <w:r w:rsidR="00182047" w:rsidRPr="00546119">
        <w:rPr>
          <w:rFonts w:hAnsi="ＭＳ 明朝" w:hint="eastAsia"/>
          <w:b/>
          <w:noProof/>
          <w:color w:val="000000" w:themeColor="text1"/>
          <w:sz w:val="20"/>
          <w:u w:val="single"/>
        </w:rPr>
        <w:t>15</w:t>
      </w:r>
      <w:r w:rsidR="00182047" w:rsidRPr="00546119">
        <w:rPr>
          <w:rFonts w:hAnsi="ＭＳ 明朝" w:hint="eastAsia"/>
          <w:b/>
          <w:noProof/>
          <w:color w:val="000000" w:themeColor="text1"/>
          <w:sz w:val="20"/>
          <w:u w:val="single"/>
        </w:rPr>
        <w:t>億円以下に該当</w:t>
      </w:r>
      <w:r w:rsidR="00182047" w:rsidRPr="00546119">
        <w:rPr>
          <w:rFonts w:asciiTheme="minorEastAsia" w:eastAsiaTheme="minorEastAsia" w:hAnsiTheme="minorEastAsia" w:hint="eastAsia"/>
          <w:b/>
          <w:i/>
          <w:noProof/>
          <w:color w:val="000000" w:themeColor="text1"/>
          <w:u w:val="single"/>
        </w:rPr>
        <w:t>）</w:t>
      </w:r>
    </w:p>
    <w:p w14:paraId="2534C841" w14:textId="6F549145" w:rsidR="00F50F85" w:rsidRPr="00F50F85" w:rsidRDefault="00F50F85" w:rsidP="00182047">
      <w:pPr>
        <w:ind w:firstLineChars="86" w:firstLine="181"/>
        <w:rPr>
          <w:rFonts w:asciiTheme="minorEastAsia" w:eastAsiaTheme="minorEastAsia" w:hAnsiTheme="minorEastAsia"/>
          <w:b/>
          <w:i/>
          <w:noProof/>
          <w:color w:val="000000"/>
        </w:rPr>
      </w:pPr>
      <w:r w:rsidRPr="00546119">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546119">
        <w:rPr>
          <w:rFonts w:asciiTheme="minorEastAsia" w:eastAsiaTheme="minorEastAsia" w:hAnsiTheme="minorEastAsia" w:hint="eastAsia"/>
          <w:b/>
          <w:i/>
          <w:noProof/>
          <w:color w:val="000000" w:themeColor="text1"/>
          <w:u w:val="single"/>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26A4D892"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lastRenderedPageBreak/>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6428F80B"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Pr>
          <w:rFonts w:hint="eastAsia"/>
          <w:b/>
          <w:i/>
          <w:color w:val="000000"/>
          <w:sz w:val="18"/>
          <w:szCs w:val="18"/>
        </w:rPr>
        <w:t>、</w:t>
      </w:r>
      <w:r w:rsidRPr="00137550">
        <w:rPr>
          <w:rFonts w:hint="eastAsia"/>
          <w:b/>
          <w:i/>
          <w:color w:val="000000"/>
          <w:sz w:val="18"/>
          <w:szCs w:val="18"/>
        </w:rPr>
        <w:t>直近の事業報告書及び直近３年分の財務諸表（</w:t>
      </w:r>
      <w:r w:rsidR="00903624" w:rsidRPr="00903624">
        <w:rPr>
          <w:rFonts w:hint="eastAsia"/>
          <w:b/>
          <w:i/>
          <w:color w:val="000000"/>
          <w:sz w:val="18"/>
          <w:szCs w:val="18"/>
        </w:rPr>
        <w:t>原則、円単位：</w:t>
      </w:r>
      <w:r w:rsidRPr="00137550">
        <w:rPr>
          <w:rFonts w:hint="eastAsia"/>
          <w:b/>
          <w:i/>
          <w:color w:val="000000"/>
          <w:sz w:val="18"/>
          <w:szCs w:val="18"/>
        </w:rPr>
        <w:t>貸借対照表、損益計算書、キャッシュフロー計算書）を添付する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B327B5" w:rsidRPr="008875E3" w:rsidRDefault="00B327B5"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C5e9LuYgIAANUEAAAOAAAAAAAAAAAAAAAAAC4CAABkcnMv&#10;ZTJvRG9jLnhtbFBLAQItABQABgAIAAAAIQC5OvZ/4AAAAAgBAAAPAAAAAAAAAAAAAAAAALwEAABk&#10;cnMvZG93bnJldi54bWxQSwUGAAAAAAQABADzAAAAyQUAAAAA&#10;" adj="12809,-8441">
                <v:textbox>
                  <w:txbxContent>
                    <w:p w14:paraId="33F10C0D" w14:textId="46387FD1" w:rsidR="00B327B5" w:rsidRPr="008875E3" w:rsidRDefault="00B327B5"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40CC9A24" w14:textId="77777777" w:rsidR="008C60E8" w:rsidRDefault="008C60E8">
      <w:pPr>
        <w:widowControl/>
        <w:jc w:val="left"/>
        <w:rPr>
          <w:rFonts w:hAnsi="ＭＳ 明朝"/>
          <w:color w:val="000000"/>
        </w:rPr>
      </w:pPr>
    </w:p>
    <w:p w14:paraId="7AB774E7" w14:textId="77777777" w:rsidR="008C60E8" w:rsidRDefault="008C60E8">
      <w:pPr>
        <w:widowControl/>
        <w:jc w:val="left"/>
        <w:rPr>
          <w:rFonts w:hAnsi="ＭＳ 明朝"/>
          <w:color w:val="000000"/>
        </w:rPr>
      </w:pPr>
    </w:p>
    <w:p w14:paraId="08222CC8" w14:textId="0442335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lastRenderedPageBreak/>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13C30CD5" w14:textId="77777777" w:rsidR="009E5C3D" w:rsidRDefault="00C04903"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技術</w:t>
      </w:r>
      <w:r w:rsidRPr="0087530E">
        <w:rPr>
          <w:rFonts w:ascii="ＭＳ ゴシック" w:hAnsi="ＭＳ 明朝" w:hint="eastAsia"/>
          <w:b/>
          <w:i/>
          <w:noProof/>
          <w:color w:val="000000"/>
          <w:sz w:val="20"/>
        </w:rPr>
        <w:t>開発の目標と現状の水準との対比を数値で記入するなど、具体的かつ簡潔に説明してください。</w:t>
      </w:r>
    </w:p>
    <w:p w14:paraId="04F42751" w14:textId="44B44EFC" w:rsidR="00C04903" w:rsidRDefault="00C04903" w:rsidP="006C5C12">
      <w:pPr>
        <w:ind w:leftChars="307" w:left="657" w:hangingChars="6" w:hanging="12"/>
        <w:rPr>
          <w:rFonts w:ascii="ＭＳ ゴシック" w:hAnsi="ＭＳ 明朝"/>
          <w:b/>
          <w:i/>
          <w:noProof/>
          <w:color w:val="000000"/>
          <w:sz w:val="20"/>
        </w:rPr>
      </w:pPr>
      <w:r w:rsidRPr="0087530E">
        <w:rPr>
          <w:rFonts w:ascii="ＭＳ ゴシック" w:hAnsi="ＭＳ 明朝" w:hint="eastAsia"/>
          <w:b/>
          <w:i/>
          <w:noProof/>
          <w:color w:val="000000"/>
          <w:sz w:val="20"/>
        </w:rPr>
        <w:t>この目標が妥当であることを</w:t>
      </w:r>
      <w:r>
        <w:rPr>
          <w:rFonts w:ascii="ＭＳ ゴシック" w:hAnsi="ＭＳ 明朝" w:hint="eastAsia"/>
          <w:b/>
          <w:i/>
          <w:noProof/>
          <w:color w:val="000000"/>
          <w:sz w:val="20"/>
        </w:rPr>
        <w:t>記載</w:t>
      </w:r>
      <w:r w:rsidRPr="0087530E">
        <w:rPr>
          <w:rFonts w:ascii="ＭＳ ゴシック" w:hAnsi="ＭＳ 明朝" w:hint="eastAsia"/>
          <w:b/>
          <w:i/>
          <w:noProof/>
          <w:color w:val="000000"/>
          <w:sz w:val="20"/>
        </w:rPr>
        <w:t>してください。</w:t>
      </w:r>
      <w:r>
        <w:rPr>
          <w:rFonts w:ascii="ＭＳ ゴシック" w:hAnsi="ＭＳ 明朝" w:hint="eastAsia"/>
          <w:b/>
          <w:i/>
          <w:noProof/>
          <w:color w:val="000000"/>
          <w:sz w:val="20"/>
        </w:rPr>
        <w:t>また、</w:t>
      </w:r>
      <w:r w:rsidRPr="00DE2EDF">
        <w:rPr>
          <w:rFonts w:ascii="ＭＳ ゴシック" w:hAnsi="ＭＳ 明朝" w:hint="eastAsia"/>
          <w:b/>
          <w:i/>
          <w:noProof/>
          <w:color w:val="000000"/>
          <w:sz w:val="20"/>
        </w:rPr>
        <w:t>国内外の技術動向や既存の技術との関連等について</w:t>
      </w:r>
      <w:r>
        <w:rPr>
          <w:rFonts w:ascii="ＭＳ ゴシック" w:hAnsi="ＭＳ 明朝" w:hint="eastAsia"/>
          <w:b/>
          <w:i/>
          <w:noProof/>
          <w:color w:val="000000"/>
          <w:sz w:val="20"/>
        </w:rPr>
        <w:t>、</w:t>
      </w:r>
      <w:r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5446E393" w:rsidR="0052315D" w:rsidRDefault="00884A8D" w:rsidP="006C5C12">
      <w:pPr>
        <w:ind w:leftChars="307" w:left="657" w:hangingChars="6" w:hanging="12"/>
        <w:rPr>
          <w:rFonts w:ascii="ＭＳ ゴシック" w:hAnsi="ＭＳ 明朝"/>
          <w:b/>
          <w:i/>
          <w:noProof/>
          <w:color w:val="000000"/>
          <w:sz w:val="20"/>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3E9569ED" w14:textId="2B83B31A" w:rsidR="009E5C3D" w:rsidRPr="009E5C3D" w:rsidRDefault="009E5C3D" w:rsidP="006C5C12">
      <w:pPr>
        <w:ind w:leftChars="307" w:left="657" w:hangingChars="6" w:hanging="12"/>
        <w:rPr>
          <w:rFonts w:ascii="ＭＳ Ｐ明朝" w:eastAsia="ＭＳ Ｐ明朝" w:hAnsi="ＭＳ Ｐ明朝"/>
          <w:color w:val="FF0000"/>
          <w:kern w:val="0"/>
          <w:szCs w:val="21"/>
        </w:rPr>
      </w:pPr>
      <w:r w:rsidRPr="009E5C3D">
        <w:rPr>
          <w:rFonts w:ascii="ＭＳ ゴシック" w:hAnsi="ＭＳ 明朝" w:hint="eastAsia"/>
          <w:b/>
          <w:i/>
          <w:noProof/>
          <w:color w:val="FF0000"/>
          <w:sz w:val="20"/>
        </w:rPr>
        <w:t>※事業期間が２年を超える事業においては、２年目終了時の中間目標および事業終了時の最終目標を記載すること。</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4718598E" w14:textId="60B49594" w:rsidR="00B2550A" w:rsidRDefault="00B2550A" w:rsidP="00B2550A">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(4</w:t>
      </w:r>
      <w:r w:rsidRPr="0019134C">
        <w:rPr>
          <w:rFonts w:ascii="ＭＳ Ｐ明朝" w:eastAsia="ＭＳ Ｐ明朝" w:hAnsi="ＭＳ Ｐ明朝" w:hint="eastAsia"/>
          <w:kern w:val="0"/>
          <w:sz w:val="24"/>
        </w:rPr>
        <w:t>)</w:t>
      </w:r>
      <w:r w:rsidR="00756395">
        <w:rPr>
          <w:rFonts w:ascii="ＭＳ Ｐ明朝" w:eastAsia="ＭＳ Ｐ明朝" w:hAnsi="ＭＳ Ｐ明朝" w:hint="eastAsia"/>
          <w:kern w:val="0"/>
          <w:sz w:val="24"/>
        </w:rPr>
        <w:t>航空機の所有者又は使用者の関与</w:t>
      </w:r>
      <w:r w:rsidR="00756395">
        <w:rPr>
          <w:rFonts w:ascii="ＭＳ Ｐ明朝" w:eastAsia="ＭＳ Ｐ明朝" w:hAnsi="ＭＳ Ｐ明朝"/>
          <w:kern w:val="0"/>
          <w:sz w:val="24"/>
        </w:rPr>
        <w:t xml:space="preserve"> </w:t>
      </w:r>
    </w:p>
    <w:p w14:paraId="0C3075E7" w14:textId="40635951" w:rsidR="00B2550A" w:rsidRPr="006312F7" w:rsidRDefault="00756395" w:rsidP="00B2550A">
      <w:pPr>
        <w:ind w:leftChars="300" w:left="630"/>
        <w:rPr>
          <w:rFonts w:hAnsi="ＭＳ 明朝"/>
          <w:b/>
          <w:i/>
          <w:noProof/>
          <w:color w:val="000000"/>
          <w:sz w:val="20"/>
        </w:rPr>
      </w:pPr>
      <w:r>
        <w:rPr>
          <w:rFonts w:hAnsi="ＭＳ 明朝" w:hint="eastAsia"/>
          <w:b/>
          <w:i/>
          <w:noProof/>
          <w:color w:val="000000"/>
          <w:sz w:val="20"/>
        </w:rPr>
        <w:t>本事業に関与する航空機の所有者又は使用者</w:t>
      </w:r>
      <w:r w:rsidR="00B2550A" w:rsidRPr="006312F7">
        <w:rPr>
          <w:rFonts w:hAnsi="ＭＳ 明朝" w:hint="eastAsia"/>
          <w:b/>
          <w:i/>
          <w:noProof/>
          <w:color w:val="000000"/>
          <w:sz w:val="20"/>
        </w:rPr>
        <w:t>を記載してください。</w:t>
      </w:r>
    </w:p>
    <w:p w14:paraId="63344BA0" w14:textId="77777777" w:rsidR="00AA379E" w:rsidRPr="00B2550A" w:rsidRDefault="00AA379E" w:rsidP="0052315D">
      <w:pPr>
        <w:rPr>
          <w:rFonts w:hAnsi="ＭＳ 明朝"/>
          <w:bCs/>
          <w:iCs/>
          <w:noProof/>
          <w:color w:val="000000"/>
          <w:sz w:val="20"/>
        </w:rPr>
      </w:pPr>
    </w:p>
    <w:p w14:paraId="1D616C3A" w14:textId="5BCE0E27" w:rsidR="008E3E03" w:rsidRDefault="008E3E03"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B327B5" w:rsidRDefault="00B327B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B327B5" w:rsidRDefault="00B327B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B327B5" w:rsidRPr="006C0824" w:rsidRDefault="00B327B5"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iH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X2BD71zRSyDYqHbd4HkAoVTmNUY1rFqK7asFMQwj8UjCkEQxZIbd9ErYwMDI9G/m&#10;/RsiMwiVYodRK85cu88LbXhRQqbQd0OqIxisnLvNBLaoOviwTiDd2de+7q1+PlDTH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ArjQiH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B327B5" w:rsidRDefault="00B327B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B327B5" w:rsidRDefault="00B327B5"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B327B5" w:rsidRPr="006C0824" w:rsidRDefault="00B327B5"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3E665689" w:rsidR="00E55CA3" w:rsidRDefault="00DA5FF5" w:rsidP="00DA5FF5">
      <w:pPr>
        <w:rPr>
          <w:rFonts w:hAnsi="ＭＳ 明朝"/>
          <w:noProof/>
          <w:color w:val="000000"/>
          <w:sz w:val="24"/>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7712A500" w14:textId="7E95ED4B" w:rsidR="00756395" w:rsidRPr="00756395" w:rsidRDefault="00756395" w:rsidP="00DA5FF5">
      <w:pPr>
        <w:rPr>
          <w:rFonts w:hAnsi="ＭＳ 明朝"/>
          <w:i/>
          <w:iCs/>
          <w:noProof/>
          <w:color w:val="000000"/>
        </w:rPr>
      </w:pPr>
      <w:r>
        <w:rPr>
          <w:rFonts w:hAnsi="ＭＳ 明朝" w:hint="eastAsia"/>
          <w:noProof/>
          <w:color w:val="000000"/>
          <w:sz w:val="24"/>
        </w:rPr>
        <w:t xml:space="preserve">　　</w:t>
      </w:r>
      <w:r w:rsidRPr="00756395">
        <w:rPr>
          <w:rFonts w:hAnsi="ＭＳ 明朝" w:hint="eastAsia"/>
          <w:i/>
          <w:iCs/>
          <w:noProof/>
          <w:color w:val="000000"/>
          <w:sz w:val="20"/>
          <w:szCs w:val="20"/>
        </w:rPr>
        <w:t>航空機の所有者又は使用者への燃料供給（製造～給油）を可能とする具体的な体制を記載してください。</w:t>
      </w:r>
    </w:p>
    <w:p w14:paraId="52D8FF09" w14:textId="3232B84E"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B327B5" w:rsidRPr="006D21F5" w:rsidRDefault="00B327B5"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7UoAIAAHw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sW34&#10;HIo19ttBO0Le8rMSm3LOfLhiDmcGW4x7IFziRyrA4kMnUbIA9/Vv9xGPVEYtJRXOYE79lyVzghL1&#10;wSDJ3w739+PQpsM+kgUPblcz39WYpT4B7MoQN47lSYz4oHpROtC3uC5m8VVUMcPx7ZyGXjwJ7WbA&#10;dcPFbJZAOKaWhXNzbXl0HZsUKXdT3zJnO14GZPQF9NPKJk/o2WKjpYHZMoAsE3djnduqdvXHEU/s&#10;79ZR3CG754R6XJrT3wA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EqO1KACAAB8BQAADgAAAAAAAAAAAAAAAAAuAgAA&#10;ZHJzL2Uyb0RvYy54bWxQSwECLQAUAAYACAAAACEA5n9d6d8AAAAJAQAADwAAAAAAAAAAAAAAAAD6&#10;BAAAZHJzL2Rvd25yZXYueG1sUEsFBgAAAAAEAAQA8wAAAAYGAAAAAA==&#10;" filled="f" stroked="f" strokeweight=".5pt">
                <v:textbox>
                  <w:txbxContent>
                    <w:p w14:paraId="3CB12257" w14:textId="77777777" w:rsidR="00B327B5" w:rsidRPr="006D21F5" w:rsidRDefault="00B327B5"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6D21F5" w:rsidRDefault="006D21F5" w:rsidP="0052315D">
      <w:pPr>
        <w:rPr>
          <w:rFonts w:ascii="ＭＳ ゴシック" w:hAnsi="ＭＳ 明朝"/>
          <w:bCs/>
          <w:iCs/>
          <w:noProof/>
          <w:sz w:val="20"/>
          <w:highlight w:val="yellow"/>
        </w:rPr>
      </w:pPr>
    </w:p>
    <w:p w14:paraId="0B5ACE43" w14:textId="441E6B38"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176F0C0C">
                <wp:simplePos x="0" y="0"/>
                <wp:positionH relativeFrom="margin">
                  <wp:posOffset>398591</wp:posOffset>
                </wp:positionH>
                <wp:positionV relativeFrom="paragraph">
                  <wp:posOffset>10430</wp:posOffset>
                </wp:positionV>
                <wp:extent cx="5324475" cy="2371725"/>
                <wp:effectExtent l="0" t="0" r="28575" b="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B327B5" w:rsidRPr="006D21F5" w:rsidRDefault="00B327B5"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B327B5" w:rsidRPr="006D21F5" w:rsidRDefault="00B327B5"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B327B5" w:rsidRPr="006D21F5" w:rsidRDefault="00B327B5"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B327B5" w:rsidRPr="006D21F5" w:rsidRDefault="00B327B5"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B327B5" w:rsidRPr="006D21F5" w:rsidRDefault="00B327B5"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B327B5" w:rsidRPr="006D21F5" w:rsidRDefault="00B327B5"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B327B5" w:rsidRPr="006D21F5" w:rsidRDefault="00B327B5"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">
                <v:shape id="Text Box 914" o:spid="_x0000_s1036"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B327B5" w:rsidRPr="006D21F5" w:rsidRDefault="00B327B5"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8"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B327B5" w:rsidRPr="006D21F5" w:rsidRDefault="00B327B5"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B327B5" w:rsidRPr="006D21F5" w:rsidRDefault="00B327B5" w:rsidP="006D21F5">
                        <w:pPr>
                          <w:jc w:val="center"/>
                        </w:pP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B327B5" w:rsidRPr="006D21F5" w:rsidRDefault="00B327B5"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2"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B327B5" w:rsidRPr="006D21F5" w:rsidRDefault="00B327B5"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B327B5" w:rsidRPr="006D21F5" w:rsidRDefault="00B327B5" w:rsidP="006D21F5">
                        <w:pPr>
                          <w:ind w:firstLineChars="100" w:firstLine="210"/>
                        </w:pPr>
                        <w:r w:rsidRPr="006D21F5">
                          <w:rPr>
                            <w:rFonts w:hint="eastAsia"/>
                          </w:rPr>
                          <w:t>国立大学法人□□□大学</w:t>
                        </w:r>
                      </w:p>
                    </w:txbxContent>
                  </v:textbox>
                </v:shape>
                <v:shape id="Text Box 915" o:spid="_x0000_s1044"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B327B5" w:rsidRPr="006D21F5" w:rsidRDefault="00B327B5"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B327B5" w:rsidRPr="006D21F5" w:rsidRDefault="00B327B5"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Kc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qn&#10;XWdnkK2w4RaaGXKGX+XYlWvm/B2zODTYY1wE/hY/UgFWH1qJkjnYL3+7D3jkMmopKXEIU+o+L5gV&#10;lKj3Gln+pn9yEqY2Hk6QLXiw+5rZvkYvigvAtvRx5RgexYD3qhOlheIR98U0vIoqpjm+nVLfiRe+&#10;WQ24b7iYTiMI59Qwf63vDQ+uQ5cC5x6qR2ZNS0yPlL6BblzZ+ICfDTZYapguPMg8kjcUuqlq2wCc&#10;8Uj/dh+FJbJ/jqjd1pz8Bg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3usynKICAAB9BQAADgAAAAAAAAAAAAAAAAAuAgAA&#10;ZHJzL2Uyb0RvYy54bWxQSwECLQAUAAYACAAAACEAeucvLd0AAAAHAQAADwAAAAAAAAAAAAAAAAD8&#10;BAAAZHJzL2Rvd25yZXYueG1sUEsFBgAAAAAEAAQA8wAAAAYGAAAAAA==&#10;" filled="f" stroked="f" strokeweight=".5pt">
                <v:textbox>
                  <w:txbxContent>
                    <w:p w14:paraId="171A27F1" w14:textId="77777777" w:rsidR="00B327B5" w:rsidRPr="006D21F5" w:rsidRDefault="00B327B5"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B327B5" w:rsidRPr="006D21F5" w:rsidRDefault="00B327B5"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T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bjSBU6ICAAB9BQAADgAAAAAAAAAAAAAAAAAu&#10;AgAAZHJzL2Uyb0RvYy54bWxQSwECLQAUAAYACAAAACEAGl5JY+AAAAAIAQAADwAAAAAAAAAAAAAA&#10;AAD8BAAAZHJzL2Rvd25yZXYueG1sUEsFBgAAAAAEAAQA8wAAAAkGAAAAAA==&#10;" filled="f" stroked="f" strokeweight=".5pt">
                <v:textbox>
                  <w:txbxContent>
                    <w:p w14:paraId="78C55C50" w14:textId="32B0CCE5" w:rsidR="00B327B5" w:rsidRPr="006D21F5" w:rsidRDefault="00B327B5"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lastRenderedPageBreak/>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B327B5" w:rsidRDefault="00B327B5"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Xk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x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wAVeS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B327B5" w:rsidRDefault="00B327B5"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B327B5" w:rsidRDefault="00B327B5"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" filled="f" stroked="f" strokeweight=".5pt">
                <v:textbox>
                  <w:txbxContent>
                    <w:p w14:paraId="2A729F69" w14:textId="0609C3E5" w:rsidR="00B327B5" w:rsidRDefault="00B327B5"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B327B5" w:rsidRDefault="00B327B5"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AgBPmilAgAAfgUAAA4AAAAAAAAAAAAA&#10;AAAALgIAAGRycy9lMm9Eb2MueG1sUEsBAi0AFAAGAAgAAAAhAEETwonhAAAACQEAAA8AAAAAAAAA&#10;AAAAAAAA/wQAAGRycy9kb3ducmV2LnhtbFBLBQYAAAAABAAEAPMAAAANBgAAAAA=&#10;" filled="f" stroked="f" strokeweight=".5pt">
                <v:textbox>
                  <w:txbxContent>
                    <w:p w14:paraId="2A467745" w14:textId="77777777" w:rsidR="00B327B5" w:rsidRDefault="00B327B5"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B327B5" w:rsidRDefault="00B327B5"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0ng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drQz&#10;yFc4cQvtEjnDLwqcyiVz/oZZ3BqcJF4Cf40fqQC7Dx1FyRzs57/xgz6CGaWUVLiFGXWfFswKStQ7&#10;jTB/nY5GYW3jI+ADH3ZXMtuV6EV5BjgWRDJmF8mg71VPSgvlPR6MaYiKIqY5xs6o78kz394GPDhc&#10;TKdRCRfVMH+pbw0PrsOUAubu6ntmTQdMj5i+gn5f2fgJPlvdYKlhuvAgiwje0Oi2q90AcMkj/LuD&#10;FK7I7jtqPZ7NyS8A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Csq/L0ngIAAH4FAAAOAAAAAAAAAAAAAAAAAC4CAABk&#10;cnMvZTJvRG9jLnhtbFBLAQItABQABgAIAAAAIQC9sgtB4AAAAAkBAAAPAAAAAAAAAAAAAAAAAPgE&#10;AABkcnMvZG93bnJldi54bWxQSwUGAAAAAAQABADzAAAABQYAAAAA&#10;" filled="f" stroked="f" strokeweight=".5pt">
                <v:textbox>
                  <w:txbxContent>
                    <w:p w14:paraId="58CA366E" w14:textId="3FACD4A0" w:rsidR="00B327B5" w:rsidRDefault="00B327B5"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lastRenderedPageBreak/>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lastRenderedPageBreak/>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A91921">
        <w:rPr>
          <w:rFonts w:hAnsi="ＭＳ 明朝" w:hint="eastAsia"/>
          <w:i/>
          <w:color w:val="000000"/>
          <w:sz w:val="20"/>
          <w:szCs w:val="20"/>
        </w:rPr>
        <w:t>RA</w:t>
      </w:r>
      <w:r w:rsidR="00A91921">
        <w:rPr>
          <w:rFonts w:hAnsi="ＭＳ 明朝" w:hint="eastAsia"/>
          <w:i/>
          <w:color w:val="000000"/>
          <w:sz w:val="20"/>
          <w:szCs w:val="20"/>
        </w:rPr>
        <w:t>（リサーチ・アシスタント）</w:t>
      </w:r>
      <w:r w:rsidR="009D610C" w:rsidRPr="009D610C">
        <w:rPr>
          <w:rFonts w:hAnsi="ＭＳ 明朝"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lastRenderedPageBreak/>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lastRenderedPageBreak/>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bookmarkStart w:id="1" w:name="_Hlk61035813"/>
      <w:r w:rsidRPr="0087530E">
        <w:rPr>
          <w:rFonts w:hAnsi="ＭＳ 明朝" w:hint="eastAsia"/>
          <w:noProof/>
          <w:color w:val="000000"/>
        </w:rPr>
        <w:lastRenderedPageBreak/>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32723726" w:rsidR="00E55CA3" w:rsidRPr="0087530E" w:rsidRDefault="00E55CA3" w:rsidP="007F6D5A">
      <w:pPr>
        <w:ind w:leftChars="202" w:left="424" w:firstLineChars="100" w:firstLine="201"/>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r w:rsidR="007F6D5A" w:rsidRPr="00747E9C">
        <w:rPr>
          <w:rFonts w:ascii="ＭＳ 明朝" w:hAnsi="ＭＳ 明朝" w:hint="eastAsia"/>
          <w:b/>
          <w:i/>
          <w:noProof/>
          <w:color w:val="000000" w:themeColor="text1"/>
          <w:sz w:val="20"/>
          <w:szCs w:val="20"/>
        </w:rPr>
        <w:t>また、</w:t>
      </w:r>
      <w:r w:rsidR="007F6D5A">
        <w:rPr>
          <w:rFonts w:ascii="ＭＳ 明朝" w:hAnsi="ＭＳ 明朝" w:hint="eastAsia"/>
          <w:b/>
          <w:i/>
          <w:noProof/>
          <w:color w:val="000000" w:themeColor="text1"/>
          <w:sz w:val="20"/>
          <w:szCs w:val="20"/>
        </w:rPr>
        <w:t>当該事業</w:t>
      </w:r>
      <w:r w:rsidR="007F6D5A" w:rsidRPr="00747E9C">
        <w:rPr>
          <w:rFonts w:ascii="ＭＳ 明朝" w:hAnsi="ＭＳ 明朝" w:hint="eastAsia"/>
          <w:b/>
          <w:i/>
          <w:noProof/>
          <w:color w:val="000000" w:themeColor="text1"/>
          <w:sz w:val="20"/>
          <w:szCs w:val="20"/>
        </w:rPr>
        <w:t>で行われる技術開発の内容以外で</w:t>
      </w:r>
      <w:bookmarkStart w:id="2" w:name="_Hlk61035629"/>
      <w:r w:rsidR="007F6D5A">
        <w:rPr>
          <w:rFonts w:ascii="ＭＳ 明朝" w:hAnsi="ＭＳ 明朝" w:hint="eastAsia"/>
          <w:b/>
          <w:i/>
          <w:noProof/>
          <w:color w:val="000000" w:themeColor="text1"/>
          <w:sz w:val="20"/>
          <w:szCs w:val="20"/>
        </w:rPr>
        <w:t>平行して行われるべき</w:t>
      </w:r>
      <w:r w:rsidR="007F6D5A" w:rsidRPr="008C2784">
        <w:rPr>
          <w:rFonts w:ascii="ＭＳ 明朝" w:hAnsi="ＭＳ 明朝" w:hint="eastAsia"/>
          <w:b/>
          <w:i/>
          <w:noProof/>
          <w:color w:val="000000" w:themeColor="text1"/>
          <w:sz w:val="20"/>
          <w:szCs w:val="20"/>
        </w:rPr>
        <w:t>知財・標準化等</w:t>
      </w:r>
      <w:r w:rsidR="007F6D5A">
        <w:rPr>
          <w:rFonts w:ascii="ＭＳ 明朝" w:hAnsi="ＭＳ 明朝" w:hint="eastAsia"/>
          <w:b/>
          <w:i/>
          <w:noProof/>
          <w:color w:val="000000" w:themeColor="text1"/>
          <w:sz w:val="20"/>
          <w:szCs w:val="20"/>
        </w:rPr>
        <w:t>の戦略や、</w:t>
      </w:r>
      <w:bookmarkEnd w:id="2"/>
      <w:r w:rsidR="007F6D5A">
        <w:rPr>
          <w:rFonts w:ascii="ＭＳ 明朝" w:hAnsi="ＭＳ 明朝" w:hint="eastAsia"/>
          <w:b/>
          <w:i/>
          <w:noProof/>
          <w:color w:val="000000" w:themeColor="text1"/>
          <w:sz w:val="20"/>
          <w:szCs w:val="20"/>
        </w:rPr>
        <w:t>その他</w:t>
      </w:r>
      <w:r w:rsidR="007F6D5A"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rsidTr="007F6D5A">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B4E6A"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D2D99"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3C8E0"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E3B32"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EA690"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lastRenderedPageBreak/>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lastRenderedPageBreak/>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11DF2141"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4648A406" w:rsidR="008C60E8"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p w14:paraId="6BC951B2" w14:textId="77777777" w:rsidR="008C60E8" w:rsidRDefault="008C60E8">
      <w:pPr>
        <w:widowControl/>
        <w:jc w:val="left"/>
        <w:rPr>
          <w:rFonts w:ascii="ＭＳ ゴシック" w:hAnsi="ＭＳ 明朝"/>
          <w:b/>
          <w:i/>
          <w:color w:val="000000"/>
          <w:sz w:val="20"/>
        </w:rPr>
      </w:pPr>
      <w:r>
        <w:rPr>
          <w:rFonts w:ascii="ＭＳ ゴシック" w:hAnsi="ＭＳ 明朝"/>
          <w:b/>
          <w:i/>
          <w:color w:val="000000"/>
          <w:sz w:val="20"/>
        </w:rPr>
        <w:br w:type="page"/>
      </w:r>
    </w:p>
    <w:p w14:paraId="24D97ACC" w14:textId="77777777" w:rsidR="00E55CA3" w:rsidRPr="00BF5E91" w:rsidRDefault="00E55CA3" w:rsidP="00BF5E91">
      <w:pPr>
        <w:ind w:firstLineChars="300" w:firstLine="602"/>
        <w:rPr>
          <w:rFonts w:ascii="ＭＳ ゴシック" w:hAnsi="ＭＳ 明朝"/>
          <w:b/>
          <w:i/>
          <w:color w:val="000000"/>
          <w:sz w:val="20"/>
        </w:rPr>
      </w:pPr>
    </w:p>
    <w:bookmarkEnd w:id="1"/>
    <w:p w14:paraId="630A1B42" w14:textId="38C5D747" w:rsidR="0023717C" w:rsidRPr="00CB0683" w:rsidRDefault="0023717C" w:rsidP="00CB0683">
      <w:pPr>
        <w:ind w:firstLineChars="150" w:firstLine="315"/>
        <w:rPr>
          <w:rFonts w:hAnsi="ＭＳ 明朝"/>
          <w:noProof/>
          <w:color w:val="000000"/>
        </w:rPr>
      </w:pPr>
      <w:r w:rsidRPr="0087530E">
        <w:rPr>
          <w:rFonts w:hint="eastAsia"/>
          <w:color w:val="000000"/>
          <w:szCs w:val="21"/>
        </w:rPr>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lastRenderedPageBreak/>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B327B5" w:rsidRDefault="00B327B5">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1"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4m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Z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J2O4mKAIAAFEEAAAOAAAAAAAAAAAAAAAAAC4CAABkcnMv&#10;ZTJvRG9jLnhtbFBLAQItABQABgAIAAAAIQBaaU1w4QAAAAoBAAAPAAAAAAAAAAAAAAAAAIIEAABk&#10;cnMvZG93bnJldi54bWxQSwUGAAAAAAQABADzAAAAkAUAAAAA&#10;" strokeweight="1.5pt">
                <v:textbox>
                  <w:txbxContent>
                    <w:p w14:paraId="630A1E49" w14:textId="77777777" w:rsidR="00B327B5" w:rsidRDefault="00B327B5">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08685D7A"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w:t>
      </w:r>
      <w:r w:rsidR="002275B1">
        <w:rPr>
          <w:rFonts w:ascii="ＭＳ ゴシック" w:hint="eastAsia"/>
          <w:b/>
          <w:bCs/>
          <w:i/>
          <w:iCs/>
          <w:color w:val="000000"/>
          <w:sz w:val="20"/>
          <w:szCs w:val="22"/>
        </w:rPr>
        <w:t>以下に</w:t>
      </w:r>
      <w:r w:rsidRPr="0087530E">
        <w:rPr>
          <w:rFonts w:ascii="ＭＳ ゴシック" w:hint="eastAsia"/>
          <w:b/>
          <w:bCs/>
          <w:i/>
          <w:iCs/>
          <w:color w:val="000000"/>
          <w:sz w:val="20"/>
          <w:szCs w:val="22"/>
        </w:rPr>
        <w:t>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26D6D894"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r w:rsidR="002275B1">
        <w:rPr>
          <w:rFonts w:ascii="ＭＳ ゴシック" w:hint="eastAsia"/>
          <w:b/>
          <w:bCs/>
          <w:i/>
          <w:iCs/>
          <w:color w:val="000000"/>
          <w:sz w:val="20"/>
          <w:szCs w:val="22"/>
        </w:rPr>
        <w:t>以下</w:t>
      </w:r>
      <w:r w:rsidRPr="0087530E">
        <w:rPr>
          <w:rFonts w:ascii="ＭＳ ゴシック" w:hint="eastAsia"/>
          <w:b/>
          <w:bCs/>
          <w:i/>
          <w:iCs/>
          <w:color w:val="000000"/>
          <w:sz w:val="20"/>
          <w:szCs w:val="22"/>
        </w:rPr>
        <w:t>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1B3F75A4"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008F67D5">
        <w:rPr>
          <w:rFonts w:ascii="ＭＳ ゴシック" w:hint="eastAsia"/>
          <w:b/>
          <w:bCs/>
          <w:i/>
          <w:iCs/>
          <w:color w:val="000000"/>
          <w:sz w:val="20"/>
          <w:szCs w:val="22"/>
          <w:u w:val="single"/>
        </w:rPr>
        <w:t>で</w:t>
      </w:r>
      <w:r w:rsidRPr="0087530E">
        <w:rPr>
          <w:rFonts w:ascii="ＭＳ ゴシック" w:hint="eastAsia"/>
          <w:b/>
          <w:bCs/>
          <w:i/>
          <w:iCs/>
          <w:color w:val="000000"/>
          <w:sz w:val="20"/>
          <w:szCs w:val="22"/>
          <w:u w:val="single"/>
        </w:rPr>
        <w:t>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78106264" w14:textId="77777777" w:rsidR="00B91CD3" w:rsidRPr="00B91CD3" w:rsidRDefault="00B91CD3" w:rsidP="00B91CD3">
      <w:pPr>
        <w:rPr>
          <w:color w:val="000000"/>
          <w:szCs w:val="21"/>
        </w:rPr>
      </w:pPr>
      <w:r>
        <w:rPr>
          <w:rFonts w:hint="eastAsia"/>
          <w:color w:val="000000"/>
          <w:szCs w:val="21"/>
        </w:rPr>
        <w:t>（注）</w:t>
      </w:r>
      <w:r w:rsidRPr="00B91CD3">
        <w:rPr>
          <w:rFonts w:hint="eastAsia"/>
          <w:color w:val="000000"/>
          <w:szCs w:val="2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B91CD3">
        <w:rPr>
          <w:rFonts w:hint="eastAsia"/>
          <w:color w:val="000000"/>
          <w:szCs w:val="21"/>
        </w:rPr>
        <w:t>NEDO</w:t>
      </w:r>
      <w:r w:rsidRPr="00B91CD3">
        <w:rPr>
          <w:rFonts w:hint="eastAsia"/>
          <w:color w:val="000000"/>
          <w:szCs w:val="21"/>
        </w:rPr>
        <w:t>担当者による提案書受理メールの受領後、当該メール送付者にパスワードの送付をお願いいたします。</w:t>
      </w:r>
    </w:p>
    <w:p w14:paraId="630A1B79" w14:textId="1BFD816C" w:rsidR="00E55CA3" w:rsidRDefault="00E55CA3" w:rsidP="004060EC">
      <w:pPr>
        <w:rPr>
          <w:color w:val="000000"/>
          <w:szCs w:val="21"/>
        </w:rPr>
      </w:pPr>
    </w:p>
    <w:p w14:paraId="675AC866" w14:textId="77777777" w:rsidR="008B7CF1" w:rsidRPr="00B91CD3" w:rsidRDefault="008B7CF1"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87530E" w:rsidRDefault="00E55CA3" w:rsidP="004060EC">
      <w:pPr>
        <w:rPr>
          <w:rFonts w:hAnsi="ＭＳ 明朝"/>
          <w:b/>
          <w:i/>
          <w:noProof/>
          <w:color w:val="000000"/>
          <w:u w:val="single"/>
        </w:rPr>
      </w:pPr>
    </w:p>
    <w:p w14:paraId="630A1B7F" w14:textId="77777777" w:rsidR="00505CCE" w:rsidRPr="0087530E" w:rsidRDefault="00505CCE" w:rsidP="004060EC">
      <w:pPr>
        <w:rPr>
          <w:rFonts w:hAnsi="ＭＳ 明朝"/>
          <w:b/>
          <w:i/>
          <w:noProof/>
          <w:color w:val="000000"/>
          <w:u w:val="single"/>
        </w:rPr>
      </w:pPr>
    </w:p>
    <w:p w14:paraId="630A1B80" w14:textId="77777777" w:rsidR="00505CCE" w:rsidRPr="0087530E" w:rsidRDefault="00505CCE" w:rsidP="004060EC">
      <w:pPr>
        <w:rPr>
          <w:rFonts w:hAnsi="ＭＳ 明朝"/>
          <w:b/>
          <w:i/>
          <w:noProof/>
          <w:color w:val="000000"/>
          <w:u w:val="single"/>
        </w:rPr>
      </w:pPr>
    </w:p>
    <w:p w14:paraId="5BF7D2CB" w14:textId="6F1EBFFD" w:rsidR="008C60E8" w:rsidRPr="008C60E8" w:rsidRDefault="008C60E8">
      <w:pPr>
        <w:widowControl/>
        <w:jc w:val="left"/>
        <w:rPr>
          <w:rFonts w:hAnsi="ＭＳ 明朝"/>
          <w:b/>
          <w:i/>
          <w:noProof/>
          <w:color w:val="000000"/>
        </w:rPr>
      </w:pPr>
      <w:r w:rsidRPr="008C60E8">
        <w:rPr>
          <w:rFonts w:hAnsi="ＭＳ 明朝"/>
          <w:b/>
          <w:i/>
          <w:noProof/>
          <w:color w:val="000000"/>
        </w:rPr>
        <w:br w:type="page"/>
      </w:r>
    </w:p>
    <w:p w14:paraId="09B83D4E" w14:textId="77777777" w:rsidR="00A933F4" w:rsidRDefault="00A933F4" w:rsidP="004060EC">
      <w:pPr>
        <w:rPr>
          <w:rFonts w:hAnsi="ＭＳ 明朝"/>
          <w:b/>
          <w:i/>
          <w:noProof/>
          <w:color w:val="000000"/>
          <w:u w:val="single"/>
        </w:rPr>
      </w:pPr>
    </w:p>
    <w:p w14:paraId="6EB2F63F" w14:textId="0F3AE775" w:rsidR="00F8078D" w:rsidRDefault="0094345F" w:rsidP="004060EC">
      <w:pPr>
        <w:rPr>
          <w:szCs w:val="21"/>
        </w:rPr>
      </w:pPr>
      <w:r w:rsidRPr="008C60E8" w:rsidDel="0094345F">
        <w:rPr>
          <w:rFonts w:hAnsi="ＭＳ 明朝"/>
          <w:b/>
          <w:i/>
          <w:noProof/>
          <w:color w:val="000000"/>
        </w:rPr>
        <w:t xml:space="preserve"> </w:t>
      </w:r>
      <w:r w:rsidR="00F8078D" w:rsidRPr="0087530E">
        <w:rPr>
          <w:rFonts w:hint="eastAsia"/>
          <w:szCs w:val="21"/>
        </w:rPr>
        <w:t>(</w:t>
      </w:r>
      <w:r w:rsidR="00F8078D" w:rsidRPr="0087530E">
        <w:rPr>
          <w:rFonts w:hint="eastAsia"/>
          <w:szCs w:val="21"/>
        </w:rPr>
        <w:t>別添</w:t>
      </w:r>
      <w:r w:rsidR="00F8078D">
        <w:rPr>
          <w:rFonts w:hint="eastAsia"/>
          <w:szCs w:val="21"/>
        </w:rPr>
        <w:t>1</w:t>
      </w:r>
      <w:r w:rsidR="00F8078D" w:rsidRPr="0087530E">
        <w:rPr>
          <w:rFonts w:hint="eastAsia"/>
          <w:szCs w:val="21"/>
        </w:rPr>
        <w:t>)</w:t>
      </w:r>
    </w:p>
    <w:p w14:paraId="56A79DB0" w14:textId="76627E6D"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C466EC9"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4DEC98A7"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650560" behindDoc="0" locked="0" layoutInCell="1" allowOverlap="1" wp14:anchorId="3417F303" wp14:editId="5CC18681">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B327B5" w:rsidRDefault="00B327B5"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2" type="#_x0000_t202" style="position:absolute;left:0;text-align:left;margin-left:379.35pt;margin-top:-748.1pt;width:97.15pt;height:23.6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AqNVTx&#10;CwIAAPoDAAAOAAAAAAAAAAAAAAAAAC4CAABkcnMvZTJvRG9jLnhtbFBLAQItABQABgAIAAAAIQAH&#10;H81P4wAAAA8BAAAPAAAAAAAAAAAAAAAAAGUEAABkcnMvZG93bnJldi54bWxQSwUGAAAAAAQABADz&#10;AAAAdQUAAAAA&#10;" stroked="f">
                <v:textbox style="mso-fit-shape-to-text:t">
                  <w:txbxContent>
                    <w:p w14:paraId="3C697A30" w14:textId="31766A33" w:rsidR="00B327B5" w:rsidRDefault="00B327B5"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370426B0" w14:textId="59594AB8" w:rsidR="008B7CF1" w:rsidRDefault="008F37E1" w:rsidP="008F37E1">
      <w:pPr>
        <w:spacing w:line="264" w:lineRule="auto"/>
        <w:jc w:val="center"/>
        <w:rPr>
          <w:rFonts w:ascii="ＭＳ ゴシック" w:eastAsia="ＭＳ ゴシック" w:hAnsi="ＭＳ ゴシック"/>
          <w:sz w:val="24"/>
        </w:rPr>
      </w:pPr>
      <w:r>
        <w:rPr>
          <w:szCs w:val="21"/>
        </w:rPr>
        <w:br/>
      </w:r>
      <w:r>
        <w:rPr>
          <w:szCs w:val="21"/>
        </w:rPr>
        <w:br/>
      </w:r>
      <w:r w:rsidR="008B7CF1">
        <w:rPr>
          <w:noProof/>
        </w:rPr>
        <w:lastRenderedPageBreak/>
        <mc:AlternateContent>
          <mc:Choice Requires="wps">
            <w:drawing>
              <wp:anchor distT="0" distB="0" distL="114300" distR="114300" simplePos="0" relativeHeight="251660800" behindDoc="0" locked="0" layoutInCell="1" allowOverlap="1" wp14:anchorId="661E26A5" wp14:editId="2908AC1B">
                <wp:simplePos x="0" y="0"/>
                <wp:positionH relativeFrom="column">
                  <wp:posOffset>5099050</wp:posOffset>
                </wp:positionH>
                <wp:positionV relativeFrom="paragraph">
                  <wp:posOffset>-157480</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B327B5" w:rsidRDefault="00B327B5" w:rsidP="008F37E1">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3" type="#_x0000_t202" style="position:absolute;left:0;text-align:left;margin-left:401.5pt;margin-top:-12.4pt;width:97.15pt;height:23.65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" stroked="f">
                <v:textbox style="mso-fit-shape-to-text:t">
                  <w:txbxContent>
                    <w:p w14:paraId="2E4DFE7C" w14:textId="6562552E" w:rsidR="00B327B5" w:rsidRDefault="00B327B5" w:rsidP="008F37E1">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p>
    <w:p w14:paraId="02212F00" w14:textId="6D10C28A" w:rsidR="008F37E1" w:rsidRPr="00172800" w:rsidRDefault="008F37E1" w:rsidP="008F37E1">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12D60743"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00191CBB">
        <w:rPr>
          <w:rFonts w:hAnsi="ＭＳ 明朝" w:hint="eastAsia"/>
          <w:noProof/>
          <w:sz w:val="21"/>
          <w:szCs w:val="21"/>
        </w:rPr>
        <w:t>主任</w:t>
      </w:r>
      <w:r w:rsidRPr="004D1F55">
        <w:rPr>
          <w:rFonts w:hAnsi="ＭＳ 明朝" w:hint="eastAsia"/>
          <w:noProof/>
          <w:sz w:val="21"/>
          <w:szCs w:val="21"/>
        </w:rPr>
        <w:t>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58712E92" w:rsidR="008F37E1" w:rsidRDefault="008F37E1" w:rsidP="008F37E1">
      <w:pPr>
        <w:ind w:leftChars="100" w:left="424" w:hangingChars="102" w:hanging="214"/>
      </w:pPr>
      <w:r>
        <w:rPr>
          <w:rFonts w:hint="eastAsia"/>
        </w:rPr>
        <w:t>※</w:t>
      </w:r>
      <w:r w:rsidR="003A0E0B">
        <w:rPr>
          <w:rFonts w:hint="eastAsia"/>
        </w:rPr>
        <w:t>助成</w:t>
      </w:r>
      <w:r>
        <w:rPr>
          <w:rFonts w:hint="eastAsia"/>
        </w:rPr>
        <w:t>先で</w:t>
      </w:r>
      <w:r w:rsidRPr="003D48A6">
        <w:rPr>
          <w:rFonts w:hint="eastAsia"/>
        </w:rPr>
        <w:t>登録</w:t>
      </w:r>
      <w:r>
        <w:rPr>
          <w:rFonts w:hint="eastAsia"/>
        </w:rPr>
        <w:t>予定</w:t>
      </w:r>
      <w:r>
        <w:t>の研究者を対象として</w:t>
      </w:r>
      <w:r>
        <w:rPr>
          <w:rFonts w:hint="eastAsia"/>
        </w:rPr>
        <w:t>ください</w:t>
      </w:r>
      <w:r>
        <w:t>。</w:t>
      </w:r>
      <w:r>
        <w:rPr>
          <w:rFonts w:hint="eastAsia"/>
        </w:rPr>
        <w:t>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49C0656B" w14:textId="74FF9DF9" w:rsidR="00A933F4" w:rsidRDefault="00A933F4">
      <w:pPr>
        <w:widowControl/>
        <w:jc w:val="left"/>
        <w:rPr>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46467E95" w:rsidR="00A933F4" w:rsidRDefault="00A933F4">
      <w:pPr>
        <w:widowControl/>
        <w:jc w:val="left"/>
        <w:rPr>
          <w:szCs w:val="21"/>
        </w:rPr>
      </w:pPr>
    </w:p>
    <w:p w14:paraId="1972ECC7" w14:textId="68F24F2E" w:rsidR="00A933F4" w:rsidRDefault="00A933F4">
      <w:pPr>
        <w:widowControl/>
        <w:jc w:val="left"/>
        <w:rPr>
          <w:szCs w:val="21"/>
        </w:rPr>
      </w:pPr>
    </w:p>
    <w:p w14:paraId="32D47D17" w14:textId="1CCFABFB" w:rsidR="00A933F4" w:rsidRPr="00B327B5" w:rsidRDefault="00A933F4">
      <w:pPr>
        <w:widowControl/>
        <w:jc w:val="left"/>
        <w:rPr>
          <w:szCs w:val="21"/>
        </w:rPr>
      </w:pPr>
    </w:p>
    <w:p w14:paraId="660580BE" w14:textId="7C28DA94" w:rsidR="00A933F4" w:rsidRDefault="00A933F4">
      <w:pPr>
        <w:widowControl/>
        <w:jc w:val="left"/>
        <w:rPr>
          <w:szCs w:val="21"/>
        </w:rPr>
      </w:pPr>
    </w:p>
    <w:p w14:paraId="46564CA3" w14:textId="77C6E034" w:rsidR="00A933F4" w:rsidRDefault="00A933F4">
      <w:pPr>
        <w:widowControl/>
        <w:jc w:val="left"/>
        <w:rPr>
          <w:szCs w:val="21"/>
        </w:rPr>
      </w:pPr>
    </w:p>
    <w:p w14:paraId="239426AD" w14:textId="059C7106" w:rsidR="00A933F4" w:rsidRDefault="00A933F4">
      <w:pPr>
        <w:widowControl/>
        <w:jc w:val="left"/>
        <w:rPr>
          <w:szCs w:val="21"/>
        </w:rPr>
      </w:pPr>
    </w:p>
    <w:p w14:paraId="5DA8B32B" w14:textId="2BEE571B" w:rsidR="00A933F4" w:rsidRDefault="00A933F4">
      <w:pPr>
        <w:widowControl/>
        <w:jc w:val="left"/>
        <w:rPr>
          <w:szCs w:val="21"/>
        </w:rPr>
      </w:pPr>
    </w:p>
    <w:p w14:paraId="71908285" w14:textId="4FEC0EBE" w:rsidR="00A933F4" w:rsidRDefault="00A933F4">
      <w:pPr>
        <w:widowControl/>
        <w:jc w:val="left"/>
        <w:rPr>
          <w:szCs w:val="21"/>
        </w:rPr>
      </w:pPr>
    </w:p>
    <w:p w14:paraId="2DFE748D" w14:textId="519463F6" w:rsidR="00A933F4" w:rsidRDefault="00A933F4">
      <w:pPr>
        <w:widowControl/>
        <w:jc w:val="left"/>
        <w:rPr>
          <w:szCs w:val="21"/>
        </w:rPr>
      </w:pPr>
    </w:p>
    <w:p w14:paraId="300AD381" w14:textId="36064A89" w:rsidR="008B7CF1" w:rsidRDefault="008C60E8">
      <w:pPr>
        <w:widowControl/>
        <w:jc w:val="left"/>
        <w:rPr>
          <w:szCs w:val="21"/>
        </w:rPr>
      </w:pPr>
      <w:r>
        <w:rPr>
          <w:szCs w:val="21"/>
        </w:rPr>
        <w:br w:type="page"/>
      </w:r>
    </w:p>
    <w:p w14:paraId="630A1B86" w14:textId="728477CC" w:rsidR="00FA742A" w:rsidRPr="0087530E" w:rsidRDefault="00ED788C" w:rsidP="00A933F4">
      <w:pPr>
        <w:widowControl/>
        <w:jc w:val="left"/>
        <w:rPr>
          <w:szCs w:val="21"/>
        </w:rPr>
      </w:pPr>
      <w:r>
        <w:rPr>
          <w:noProof/>
        </w:rPr>
        <w:lastRenderedPageBreak/>
        <mc:AlternateContent>
          <mc:Choice Requires="wps">
            <w:drawing>
              <wp:anchor distT="0" distB="0" distL="114300" distR="114300" simplePos="0" relativeHeight="251870208" behindDoc="0" locked="0" layoutInCell="1" allowOverlap="1" wp14:anchorId="630A1D9B" wp14:editId="5D6EB889">
                <wp:simplePos x="0" y="0"/>
                <wp:positionH relativeFrom="margin">
                  <wp:align>right</wp:align>
                </wp:positionH>
                <wp:positionV relativeFrom="paragraph">
                  <wp:posOffset>9525</wp:posOffset>
                </wp:positionV>
                <wp:extent cx="3609975" cy="586597"/>
                <wp:effectExtent l="0" t="0" r="28575" b="23495"/>
                <wp:wrapNone/>
                <wp:docPr id="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9975" cy="586597"/>
                        </a:xfrm>
                        <a:prstGeom prst="rect">
                          <a:avLst/>
                        </a:prstGeom>
                        <a:solidFill>
                          <a:srgbClr val="FFFFFF"/>
                        </a:solidFill>
                        <a:ln w="9525">
                          <a:solidFill>
                            <a:srgbClr val="000000"/>
                          </a:solidFill>
                          <a:miter lim="800000"/>
                          <a:headEnd/>
                          <a:tailEnd/>
                        </a:ln>
                      </wps:spPr>
                      <wps:txbx>
                        <w:txbxContent>
                          <w:p w14:paraId="7EABD4D0" w14:textId="77777777" w:rsidR="00B327B5" w:rsidRPr="00F63952" w:rsidRDefault="00B327B5"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21102AD2" w14:textId="77777777" w:rsidR="00B327B5" w:rsidRPr="00F63952" w:rsidRDefault="00B327B5" w:rsidP="00F63952">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630A1E4D" w14:textId="04478C7D" w:rsidR="00B327B5" w:rsidRPr="000B3C53" w:rsidRDefault="00B327B5"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B" id="Rectangle 107" o:spid="_x0000_s1054" style="position:absolute;margin-left:233.05pt;margin-top:.75pt;width:284.25pt;height:46.2pt;z-index:251870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">
                <v:textbox inset="5.85pt,.7pt,5.85pt,.7pt">
                  <w:txbxContent>
                    <w:p w14:paraId="7EABD4D0" w14:textId="77777777" w:rsidR="00B327B5" w:rsidRPr="00F63952" w:rsidRDefault="00B327B5"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（注意）</w:t>
                      </w:r>
                    </w:p>
                    <w:p w14:paraId="21102AD2" w14:textId="77777777" w:rsidR="00B327B5" w:rsidRPr="00F63952" w:rsidRDefault="00B327B5" w:rsidP="00F63952">
                      <w:pPr>
                        <w:snapToGrid w:val="0"/>
                        <w:ind w:left="160" w:hangingChars="100" w:hanging="16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・年度計画の「（別紙）事業一覧」の区分のうち、調査事業、国際実証・国際共同事業を除くすべての事業で添付が必要</w:t>
                      </w:r>
                    </w:p>
                    <w:p w14:paraId="630A1E4D" w14:textId="04478C7D" w:rsidR="00B327B5" w:rsidRPr="000B3C53" w:rsidRDefault="00B327B5" w:rsidP="00F63952">
                      <w:pPr>
                        <w:snapToGrid w:val="0"/>
                        <w:rPr>
                          <w:rFonts w:ascii="ＭＳ ゴシック" w:eastAsia="ＭＳ ゴシック" w:hAnsi="ＭＳ ゴシック"/>
                          <w:sz w:val="16"/>
                          <w:szCs w:val="16"/>
                        </w:rPr>
                      </w:pPr>
                      <w:r w:rsidRPr="00F63952">
                        <w:rPr>
                          <w:rFonts w:ascii="ＭＳ ゴシック" w:eastAsia="ＭＳ ゴシック" w:hAnsi="ＭＳ ゴシック" w:hint="eastAsia"/>
                          <w:sz w:val="16"/>
                          <w:szCs w:val="16"/>
                        </w:rPr>
                        <w:t>・ＮＥＤＯが実施する追跡調査や企業化状況報告書で本調査票の代替が可能</w:t>
                      </w:r>
                    </w:p>
                  </w:txbxContent>
                </v:textbox>
                <w10:wrap anchorx="margin"/>
              </v:rect>
            </w:pict>
          </mc:Fallback>
        </mc:AlternateContent>
      </w:r>
      <w:r w:rsidR="00505CCE" w:rsidRPr="0087530E">
        <w:rPr>
          <w:rFonts w:hint="eastAsia"/>
          <w:szCs w:val="21"/>
        </w:rPr>
        <w:t>(</w:t>
      </w:r>
      <w:r w:rsidR="00505CCE" w:rsidRPr="0087530E">
        <w:rPr>
          <w:rFonts w:hint="eastAsia"/>
          <w:szCs w:val="21"/>
        </w:rPr>
        <w:t>別添</w:t>
      </w:r>
      <w:r w:rsidR="00F8078D" w:rsidRPr="00DF64F9">
        <w:rPr>
          <w:rFonts w:asciiTheme="minorEastAsia" w:eastAsiaTheme="minorEastAsia" w:hAnsiTheme="minorEastAsia" w:hint="eastAsia"/>
          <w:szCs w:val="21"/>
        </w:rPr>
        <w:t>2</w:t>
      </w:r>
      <w:r w:rsidR="00505CCE" w:rsidRPr="0087530E">
        <w:rPr>
          <w:rFonts w:hint="eastAsia"/>
          <w:szCs w:val="21"/>
        </w:rPr>
        <w:t>)</w:t>
      </w:r>
      <w:r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81" w:type="dxa"/>
        <w:tblInd w:w="-5" w:type="dxa"/>
        <w:tblLook w:val="04A0" w:firstRow="1" w:lastRow="0" w:firstColumn="1" w:lastColumn="0" w:noHBand="0" w:noVBand="1"/>
      </w:tblPr>
      <w:tblGrid>
        <w:gridCol w:w="1996"/>
        <w:gridCol w:w="7985"/>
      </w:tblGrid>
      <w:tr w:rsidR="00C50436" w:rsidRPr="0087530E" w14:paraId="630A1B97" w14:textId="77777777" w:rsidTr="00A933F4">
        <w:trPr>
          <w:trHeight w:val="1189"/>
        </w:trPr>
        <w:tc>
          <w:tcPr>
            <w:tcW w:w="1996"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85"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A933F4">
        <w:trPr>
          <w:trHeight w:val="1764"/>
        </w:trPr>
        <w:tc>
          <w:tcPr>
            <w:tcW w:w="1996"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85"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72DEBB04"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年間のプロジェクト。</w:t>
            </w:r>
          </w:p>
          <w:p w14:paraId="630A1B9B" w14:textId="65B97ED6"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w:t>
            </w:r>
            <w:r w:rsidR="008F67D5">
              <w:rPr>
                <w:rFonts w:hint="eastAsia"/>
                <w:szCs w:val="21"/>
              </w:rPr>
              <w:t>で</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A933F4">
        <w:trPr>
          <w:trHeight w:val="1362"/>
        </w:trPr>
        <w:tc>
          <w:tcPr>
            <w:tcW w:w="1996"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85"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1843D7A6"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w:t>
            </w:r>
            <w:r w:rsidR="008F67D5">
              <w:rPr>
                <w:rFonts w:hint="eastAsia"/>
                <w:szCs w:val="21"/>
              </w:rPr>
              <w:t>で</w:t>
            </w:r>
            <w:r w:rsidRPr="0087530E">
              <w:rPr>
                <w:rFonts w:hint="eastAsia"/>
                <w:szCs w:val="21"/>
              </w:rPr>
              <w:t>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A933F4">
        <w:trPr>
          <w:trHeight w:val="376"/>
        </w:trPr>
        <w:tc>
          <w:tcPr>
            <w:tcW w:w="1996"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85"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A933F4">
        <w:trPr>
          <w:trHeight w:val="295"/>
        </w:trPr>
        <w:tc>
          <w:tcPr>
            <w:tcW w:w="1996"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85"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A933F4">
        <w:trPr>
          <w:trHeight w:val="385"/>
        </w:trPr>
        <w:tc>
          <w:tcPr>
            <w:tcW w:w="1996"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85"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lastRenderedPageBreak/>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48597BAA" w:rsidR="00C50436" w:rsidRPr="0087530E" w:rsidRDefault="000143B8" w:rsidP="004060EC">
            <w:r w:rsidRPr="0087530E">
              <w:rPr>
                <w:rFonts w:hint="eastAsia"/>
              </w:rPr>
              <w:t>□同一年度に既に他の公募</w:t>
            </w:r>
            <w:r w:rsidR="008F67D5">
              <w:rPr>
                <w:rFonts w:hint="eastAsia"/>
              </w:rPr>
              <w:t>で</w:t>
            </w:r>
            <w:r w:rsidRPr="0087530E">
              <w:rPr>
                <w:rFonts w:hint="eastAsia"/>
              </w:rPr>
              <w:t>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2BE9F64F" w:rsidR="007C2E03" w:rsidRPr="0087530E" w:rsidRDefault="0063796E" w:rsidP="004060EC">
            <w:r w:rsidRPr="0087530E">
              <w:rPr>
                <w:rFonts w:hint="eastAsia"/>
              </w:rPr>
              <w:t>□</w:t>
            </w:r>
            <w:r w:rsidRPr="0087530E">
              <w:t xml:space="preserve"> </w:t>
            </w:r>
            <w:r w:rsidRPr="0087530E">
              <w:rPr>
                <w:rFonts w:hint="eastAsia"/>
              </w:rPr>
              <w:t>類似の調査</w:t>
            </w:r>
            <w:r w:rsidR="008F67D5">
              <w:rPr>
                <w:rFonts w:hint="eastAsia"/>
              </w:rPr>
              <w:t>で</w:t>
            </w:r>
            <w:r w:rsidRPr="0087530E">
              <w:rPr>
                <w:rFonts w:hint="eastAsia"/>
              </w:rPr>
              <w:t>報告済（調査名：○○に関する調査）</w:t>
            </w:r>
          </w:p>
          <w:p w14:paraId="630A1BC7" w14:textId="499B0E77" w:rsidR="007C2E03" w:rsidRPr="0087530E" w:rsidRDefault="000143B8" w:rsidP="004060EC">
            <w:r w:rsidRPr="0087530E">
              <w:rPr>
                <w:rFonts w:hint="eastAsia"/>
              </w:rPr>
              <w:t>□</w:t>
            </w:r>
            <w:r w:rsidRPr="0087530E">
              <w:t xml:space="preserve"> </w:t>
            </w:r>
            <w:r w:rsidRPr="0087530E">
              <w:rPr>
                <w:rFonts w:hint="eastAsia"/>
              </w:rPr>
              <w:t>同一年度追跡調査</w:t>
            </w:r>
            <w:r w:rsidR="008F67D5">
              <w:rPr>
                <w:rFonts w:hint="eastAsia"/>
              </w:rPr>
              <w:t>で</w:t>
            </w:r>
            <w:r w:rsidRPr="0087530E">
              <w:rPr>
                <w:rFonts w:hint="eastAsia"/>
              </w:rPr>
              <w:t>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5C86B5EF"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w:t>
            </w:r>
            <w:r w:rsidR="008F67D5">
              <w:rPr>
                <w:rFonts w:hint="eastAsia"/>
                <w:szCs w:val="21"/>
              </w:rPr>
              <w:t>で</w:t>
            </w:r>
            <w:r w:rsidRPr="0012081A">
              <w:rPr>
                <w:rFonts w:hint="eastAsia"/>
                <w:szCs w:val="21"/>
              </w:rPr>
              <w:t>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w:t>
            </w:r>
            <w:r w:rsidRPr="0087530E">
              <w:rPr>
                <w:rFonts w:hint="eastAsia"/>
              </w:rPr>
              <w:lastRenderedPageBreak/>
              <w:t>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B9609A" w:rsidP="004060EC">
            <w:pPr>
              <w:rPr>
                <w:rFonts w:asciiTheme="minorEastAsia" w:eastAsiaTheme="minorEastAsia" w:hAnsiTheme="minorEastAsia"/>
                <w:color w:val="3333FF"/>
                <w:sz w:val="22"/>
              </w:rPr>
            </w:pPr>
            <w:hyperlink r:id="rId16"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5A020417" w:rsidR="00C50436" w:rsidRPr="0087530E" w:rsidRDefault="00C50436" w:rsidP="004060EC"/>
        </w:tc>
      </w:tr>
    </w:tbl>
    <w:p w14:paraId="630A1BE9" w14:textId="77777777" w:rsidR="00856A5D" w:rsidRPr="0087530E" w:rsidRDefault="00856A5D" w:rsidP="004060EC">
      <w:pPr>
        <w:rPr>
          <w:rFonts w:ascii="ＭＳ ゴシック" w:hAnsi="ＭＳ ゴシック"/>
        </w:rPr>
      </w:pPr>
    </w:p>
    <w:p w14:paraId="630A1BEB" w14:textId="1A63DBFF" w:rsidR="00856A5D" w:rsidRPr="0087530E" w:rsidRDefault="00856A5D" w:rsidP="004060EC">
      <w:pPr>
        <w:rPr>
          <w:rFonts w:ascii="ＭＳ ゴシック" w:hAnsi="ＭＳ ゴシック"/>
        </w:rPr>
      </w:pPr>
      <w:r w:rsidRPr="0087530E">
        <w:rPr>
          <w:rFonts w:ascii="ＭＳ ゴシック" w:hAnsi="ＭＳ ゴシック"/>
        </w:rPr>
        <w:br w:type="page"/>
      </w: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lastRenderedPageBreak/>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03FB7FDC"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w:t>
      </w:r>
      <w:r w:rsidR="008F67D5">
        <w:rPr>
          <w:rFonts w:hint="eastAsia"/>
          <w:szCs w:val="21"/>
        </w:rPr>
        <w:t>で</w:t>
      </w:r>
      <w:r w:rsidR="00334B8A" w:rsidRPr="0087530E">
        <w:rPr>
          <w:rFonts w:hint="eastAsia"/>
          <w:szCs w:val="21"/>
        </w:rPr>
        <w:t>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6264D391"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w:t>
      </w:r>
      <w:r w:rsidR="008F67D5">
        <w:rPr>
          <w:rFonts w:hint="eastAsia"/>
        </w:rPr>
        <w:t>で</w:t>
      </w:r>
      <w:r w:rsidRPr="0087530E">
        <w:rPr>
          <w:rFonts w:hint="eastAsia"/>
        </w:rPr>
        <w:t>5</w:t>
      </w:r>
      <w:r w:rsidRPr="0087530E">
        <w:rPr>
          <w:rFonts w:hint="eastAsia"/>
        </w:rPr>
        <w:t>件を選定してください。</w:t>
      </w:r>
    </w:p>
    <w:p w14:paraId="630A1BF9" w14:textId="511547CD"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w:t>
      </w:r>
      <w:r w:rsidR="008F67D5">
        <w:rPr>
          <w:rFonts w:hint="eastAsia"/>
          <w:szCs w:val="21"/>
        </w:rPr>
        <w:t>で</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3870736B"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w:t>
      </w:r>
      <w:r w:rsidR="008F67D5">
        <w:rPr>
          <w:rFonts w:hint="eastAsia"/>
          <w:szCs w:val="21"/>
        </w:rPr>
        <w:t>で</w:t>
      </w:r>
      <w:r w:rsidR="007F3DE9" w:rsidRPr="0087530E">
        <w:rPr>
          <w:rFonts w:hint="eastAsia"/>
          <w:szCs w:val="21"/>
        </w:rPr>
        <w:t>御</w:t>
      </w:r>
      <w:r w:rsidR="003B4985" w:rsidRPr="0087530E">
        <w:rPr>
          <w:rFonts w:hint="eastAsia"/>
          <w:szCs w:val="21"/>
        </w:rPr>
        <w:t>回答いただいているもの</w:t>
      </w:r>
    </w:p>
    <w:p w14:paraId="630A1BFD" w14:textId="4D089195"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w:t>
      </w:r>
      <w:r w:rsidR="008F67D5">
        <w:rPr>
          <w:rFonts w:hint="eastAsia"/>
          <w:szCs w:val="21"/>
        </w:rPr>
        <w:t>で</w:t>
      </w:r>
      <w:r w:rsidRPr="0087530E">
        <w:rPr>
          <w:rFonts w:hint="eastAsia"/>
          <w:szCs w:val="21"/>
        </w:rPr>
        <w:t>、同一年度に報告いただくもの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17"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lastRenderedPageBreak/>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1603A0A0" w14:textId="5CC5E66E" w:rsidR="00B91CD3" w:rsidRPr="00B91CD3"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r w:rsidR="00B91CD3">
        <w:rPr>
          <w:rFonts w:asciiTheme="minorEastAsia" w:eastAsiaTheme="minorEastAsia" w:hAnsiTheme="minorEastAsia" w:hint="eastAsia"/>
        </w:rPr>
        <w:t xml:space="preserve">　　</w:t>
      </w:r>
    </w:p>
    <w:p w14:paraId="424688A4" w14:textId="2C7D3657" w:rsidR="00B91CD3" w:rsidRPr="00B91CD3" w:rsidRDefault="007F3DE9" w:rsidP="00B91CD3">
      <w:pPr>
        <w:ind w:leftChars="150" w:left="315"/>
        <w:rPr>
          <w:rFonts w:ascii="ＭＳ 明朝" w:hAnsi="ＭＳ 明朝"/>
          <w:noProof/>
          <w:color w:val="000000" w:themeColor="text1"/>
        </w:rPr>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w:t>
      </w:r>
      <w:r w:rsidR="00B91CD3"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26F4E335" w14:textId="7BAB1859" w:rsidR="00B91CD3" w:rsidRPr="006F5B28" w:rsidRDefault="00B91CD3" w:rsidP="00B91CD3">
      <w:pPr>
        <w:ind w:leftChars="200" w:left="422" w:hanging="2"/>
        <w:rPr>
          <w:rFonts w:asciiTheme="minorEastAsia" w:eastAsiaTheme="minorEastAsia" w:hAnsiTheme="minorEastAsia"/>
          <w:color w:val="000000" w:themeColor="text1"/>
        </w:rPr>
      </w:pPr>
    </w:p>
    <w:p w14:paraId="630A1C21" w14:textId="3AFB0443" w:rsidR="00C50436" w:rsidRPr="0087530E" w:rsidRDefault="00C50436" w:rsidP="00C5769C">
      <w:pPr>
        <w:ind w:leftChars="202" w:left="424"/>
      </w:pP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A4" w14:textId="5F8DF9D7" w:rsidR="00CE026E" w:rsidRDefault="000143B8" w:rsidP="00F27415">
      <w:pPr>
        <w:jc w:val="left"/>
        <w:rPr>
          <w:rFonts w:hAnsi="ＭＳ 明朝"/>
        </w:rPr>
      </w:pPr>
      <w:r w:rsidRPr="0087530E">
        <w:br w:type="page"/>
      </w:r>
    </w:p>
    <w:p w14:paraId="630A1CA5" w14:textId="34A7180D" w:rsidR="0053449B" w:rsidRDefault="0053449B" w:rsidP="0053449B">
      <w:pPr>
        <w:jc w:val="right"/>
        <w:rPr>
          <w:sz w:val="24"/>
        </w:rPr>
      </w:pPr>
      <w:r w:rsidRPr="0053449B">
        <w:rPr>
          <w:rFonts w:hint="eastAsia"/>
          <w:sz w:val="24"/>
        </w:rPr>
        <w:lastRenderedPageBreak/>
        <w:t>（参考資料</w:t>
      </w:r>
      <w:r w:rsidR="004E6DDC">
        <w:rPr>
          <w:rFonts w:hint="eastAsia"/>
          <w:sz w:val="24"/>
        </w:rPr>
        <w:t>１</w:t>
      </w:r>
      <w:r w:rsidRPr="0053449B">
        <w:rPr>
          <w:rFonts w:hint="eastAsia"/>
          <w:sz w:val="24"/>
        </w:rPr>
        <w:t>）</w:t>
      </w:r>
    </w:p>
    <w:p w14:paraId="630A1CA6" w14:textId="77777777" w:rsidR="0053449B" w:rsidRPr="0053449B" w:rsidRDefault="0053449B" w:rsidP="0053449B">
      <w:pPr>
        <w:jc w:val="right"/>
        <w:rPr>
          <w:sz w:val="24"/>
        </w:rPr>
      </w:pPr>
    </w:p>
    <w:p w14:paraId="630A1CA7" w14:textId="77777777" w:rsidR="0053449B" w:rsidRPr="00CB0256" w:rsidRDefault="0053449B" w:rsidP="0053449B">
      <w:pPr>
        <w:jc w:val="center"/>
        <w:rPr>
          <w:sz w:val="36"/>
        </w:rPr>
      </w:pPr>
      <w:r w:rsidRPr="00CB0256">
        <w:rPr>
          <w:rFonts w:hint="eastAsia"/>
          <w:sz w:val="36"/>
        </w:rPr>
        <w:t>追跡調査・評価の概要</w:t>
      </w:r>
    </w:p>
    <w:p w14:paraId="630A1CA8" w14:textId="77777777" w:rsidR="0053449B" w:rsidRPr="00CB0256" w:rsidRDefault="0053449B" w:rsidP="0053449B">
      <w:pPr>
        <w:jc w:val="right"/>
        <w:rPr>
          <w:sz w:val="28"/>
        </w:rPr>
      </w:pPr>
    </w:p>
    <w:p w14:paraId="630A1CA9" w14:textId="77777777" w:rsidR="0053449B" w:rsidRDefault="0053449B" w:rsidP="0053449B">
      <w:pPr>
        <w:ind w:firstLineChars="100" w:firstLine="280"/>
        <w:rPr>
          <w:sz w:val="28"/>
        </w:rPr>
      </w:pPr>
      <w:r>
        <w:rPr>
          <w:rFonts w:hint="eastAsia"/>
          <w:sz w:val="28"/>
        </w:rPr>
        <w:t>本資料では、</w:t>
      </w:r>
      <w:r>
        <w:rPr>
          <w:rFonts w:hint="eastAsia"/>
          <w:sz w:val="28"/>
        </w:rPr>
        <w:t>NEDO</w:t>
      </w:r>
      <w:r>
        <w:rPr>
          <w:rFonts w:hint="eastAsia"/>
          <w:sz w:val="28"/>
        </w:rPr>
        <w:t>で実施している追跡調査・評価の概要を記載しています。</w:t>
      </w:r>
      <w:r w:rsidRPr="00F910B6">
        <w:rPr>
          <w:rFonts w:hint="eastAsia"/>
          <w:sz w:val="28"/>
        </w:rPr>
        <w:t>NEDO</w:t>
      </w:r>
      <w:r>
        <w:rPr>
          <w:rFonts w:hint="eastAsia"/>
          <w:sz w:val="28"/>
        </w:rPr>
        <w:t>では、</w:t>
      </w:r>
      <w:r w:rsidRPr="00F910B6">
        <w:rPr>
          <w:rFonts w:hint="eastAsia"/>
          <w:sz w:val="28"/>
        </w:rPr>
        <w:t>NEDO</w:t>
      </w:r>
      <w:r w:rsidRPr="00F910B6">
        <w:rPr>
          <w:rFonts w:hint="eastAsia"/>
          <w:sz w:val="28"/>
        </w:rPr>
        <w:t>プロジェクトで得られた成果の活用状況や社会的・経済的裨益の把握、及び</w:t>
      </w:r>
      <w:r>
        <w:rPr>
          <w:rFonts w:hint="eastAsia"/>
          <w:sz w:val="28"/>
        </w:rPr>
        <w:t>NEDO</w:t>
      </w:r>
      <w:r>
        <w:rPr>
          <w:rFonts w:hint="eastAsia"/>
          <w:sz w:val="28"/>
        </w:rPr>
        <w:t>の</w:t>
      </w:r>
      <w:r w:rsidRPr="00F910B6">
        <w:rPr>
          <w:rFonts w:hint="eastAsia"/>
          <w:sz w:val="28"/>
        </w:rPr>
        <w:t>業務</w:t>
      </w:r>
      <w:r>
        <w:rPr>
          <w:rFonts w:hint="eastAsia"/>
          <w:sz w:val="28"/>
        </w:rPr>
        <w:t>運営</w:t>
      </w:r>
      <w:r w:rsidRPr="00F910B6">
        <w:rPr>
          <w:rFonts w:hint="eastAsia"/>
          <w:sz w:val="28"/>
        </w:rPr>
        <w:t>改善等を目的として、終了した</w:t>
      </w:r>
      <w:r w:rsidRPr="00F910B6">
        <w:rPr>
          <w:rFonts w:hint="eastAsia"/>
          <w:sz w:val="28"/>
        </w:rPr>
        <w:t>NEDO</w:t>
      </w:r>
      <w:r>
        <w:rPr>
          <w:rFonts w:hint="eastAsia"/>
          <w:sz w:val="28"/>
        </w:rPr>
        <w:t>プロジェクトを対象に追跡</w:t>
      </w:r>
      <w:r w:rsidRPr="00F910B6">
        <w:rPr>
          <w:rFonts w:hint="eastAsia"/>
          <w:sz w:val="28"/>
        </w:rPr>
        <w:t>調査</w:t>
      </w:r>
      <w:r>
        <w:rPr>
          <w:rFonts w:hint="eastAsia"/>
          <w:sz w:val="28"/>
        </w:rPr>
        <w:t>・評価</w:t>
      </w:r>
      <w:r w:rsidRPr="00F910B6">
        <w:rPr>
          <w:rFonts w:hint="eastAsia"/>
          <w:sz w:val="28"/>
        </w:rPr>
        <w:t>を実施しております。本調査</w:t>
      </w:r>
      <w:r>
        <w:rPr>
          <w:rFonts w:hint="eastAsia"/>
          <w:sz w:val="28"/>
        </w:rPr>
        <w:t>・評価への協力について</w:t>
      </w:r>
      <w:r w:rsidRPr="00F910B6">
        <w:rPr>
          <w:rFonts w:hint="eastAsia"/>
          <w:sz w:val="28"/>
        </w:rPr>
        <w:t>は、契約約款もしくは交付規程の協力事項及び存続条項に</w:t>
      </w:r>
      <w:r w:rsidRPr="00CB0256">
        <w:rPr>
          <w:rFonts w:hint="eastAsia"/>
          <w:sz w:val="28"/>
        </w:rPr>
        <w:t>記載されております</w:t>
      </w:r>
      <w:r>
        <w:rPr>
          <w:rFonts w:hint="eastAsia"/>
          <w:sz w:val="28"/>
        </w:rPr>
        <w:t>。</w:t>
      </w:r>
    </w:p>
    <w:p w14:paraId="630A1CAA" w14:textId="77777777" w:rsidR="0053449B" w:rsidRPr="00CB0256" w:rsidRDefault="0053449B" w:rsidP="0053449B">
      <w:pPr>
        <w:ind w:firstLineChars="100" w:firstLine="280"/>
        <w:rPr>
          <w:sz w:val="28"/>
        </w:rPr>
      </w:pPr>
    </w:p>
    <w:p w14:paraId="630A1CAB" w14:textId="77777777" w:rsidR="0053449B" w:rsidRPr="00CB0256" w:rsidRDefault="0053449B" w:rsidP="0053449B">
      <w:pPr>
        <w:ind w:firstLineChars="100" w:firstLine="280"/>
        <w:rPr>
          <w:sz w:val="28"/>
        </w:rPr>
      </w:pPr>
      <w:r w:rsidRPr="00CB0256">
        <w:rPr>
          <w:rFonts w:hint="eastAsia"/>
          <w:sz w:val="28"/>
        </w:rPr>
        <w:t xml:space="preserve">　追跡調査・評価に関する御質問は、下記までお願いいたします。</w:t>
      </w:r>
    </w:p>
    <w:p w14:paraId="630A1CAC" w14:textId="77777777" w:rsidR="0053449B" w:rsidRPr="00CB0256" w:rsidRDefault="0053449B" w:rsidP="0053449B">
      <w:pPr>
        <w:ind w:firstLineChars="100" w:firstLine="280"/>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4"/>
      </w:tblGrid>
      <w:tr w:rsidR="0053449B" w:rsidRPr="00CB0256" w14:paraId="630A1CAE" w14:textId="77777777" w:rsidTr="00655CD1">
        <w:trPr>
          <w:jc w:val="center"/>
        </w:trPr>
        <w:tc>
          <w:tcPr>
            <w:tcW w:w="9094" w:type="dxa"/>
          </w:tcPr>
          <w:p w14:paraId="630A1CAD" w14:textId="77777777" w:rsidR="0053449B" w:rsidRPr="00CB0256" w:rsidRDefault="0053449B" w:rsidP="00655CD1">
            <w:pPr>
              <w:jc w:val="center"/>
              <w:rPr>
                <w:sz w:val="28"/>
              </w:rPr>
            </w:pPr>
            <w:r w:rsidRPr="00CB0256">
              <w:rPr>
                <w:rFonts w:hint="eastAsia"/>
                <w:sz w:val="28"/>
              </w:rPr>
              <w:t>追跡調査・評価に関する問い合わせ先</w:t>
            </w:r>
          </w:p>
        </w:tc>
      </w:tr>
      <w:tr w:rsidR="0053449B" w:rsidRPr="00CB0256" w14:paraId="630A1CB3" w14:textId="77777777" w:rsidTr="00655CD1">
        <w:trPr>
          <w:jc w:val="center"/>
        </w:trPr>
        <w:tc>
          <w:tcPr>
            <w:tcW w:w="9094" w:type="dxa"/>
          </w:tcPr>
          <w:p w14:paraId="630A1CAF" w14:textId="77777777" w:rsidR="0053449B" w:rsidRPr="00CB0256" w:rsidRDefault="0053449B" w:rsidP="00655CD1">
            <w:pPr>
              <w:spacing w:line="560" w:lineRule="exact"/>
              <w:rPr>
                <w:sz w:val="28"/>
              </w:rPr>
            </w:pPr>
            <w:r>
              <w:rPr>
                <w:rFonts w:hint="eastAsia"/>
                <w:sz w:val="28"/>
              </w:rPr>
              <w:t>国立研究開発法人</w:t>
            </w:r>
            <w:r w:rsidRPr="00CB0256">
              <w:rPr>
                <w:rFonts w:hint="eastAsia"/>
                <w:sz w:val="28"/>
              </w:rPr>
              <w:t>新エネルギー・産業技術総合開発機構（</w:t>
            </w:r>
            <w:r w:rsidRPr="00CB0256">
              <w:rPr>
                <w:rFonts w:ascii="Century" w:hAnsi="Century" w:hint="eastAsia"/>
                <w:sz w:val="28"/>
                <w:szCs w:val="28"/>
              </w:rPr>
              <w:t>ＮＥＤＯ</w:t>
            </w:r>
            <w:r w:rsidRPr="00CB0256">
              <w:rPr>
                <w:rFonts w:hint="eastAsia"/>
                <w:sz w:val="28"/>
              </w:rPr>
              <w:t>）</w:t>
            </w:r>
          </w:p>
          <w:p w14:paraId="630A1CB0" w14:textId="77777777" w:rsidR="0053449B" w:rsidRPr="00CB0256" w:rsidRDefault="0053449B" w:rsidP="00655CD1">
            <w:pPr>
              <w:spacing w:line="560" w:lineRule="exact"/>
              <w:rPr>
                <w:sz w:val="28"/>
              </w:rPr>
            </w:pPr>
            <w:r w:rsidRPr="00CB0256">
              <w:rPr>
                <w:rFonts w:hint="eastAsia"/>
                <w:sz w:val="28"/>
              </w:rPr>
              <w:t>評価部</w:t>
            </w:r>
          </w:p>
          <w:p w14:paraId="630A1CB1" w14:textId="0CBD942D" w:rsidR="0053449B" w:rsidRPr="00CB0256" w:rsidRDefault="0053449B" w:rsidP="00655CD1">
            <w:pPr>
              <w:spacing w:line="560" w:lineRule="exact"/>
              <w:rPr>
                <w:sz w:val="28"/>
              </w:rPr>
            </w:pPr>
            <w:r w:rsidRPr="00CB0256">
              <w:rPr>
                <w:rFonts w:hint="eastAsia"/>
                <w:sz w:val="28"/>
              </w:rPr>
              <w:t xml:space="preserve">　　　　　　　ＴＥＬ：</w:t>
            </w:r>
            <w:r w:rsidR="006A50E3" w:rsidRPr="00CB0256">
              <w:rPr>
                <w:rFonts w:hint="eastAsia"/>
                <w:sz w:val="28"/>
              </w:rPr>
              <w:t>０４４－５２０－５１６</w:t>
            </w:r>
            <w:r w:rsidR="006A50E3">
              <w:rPr>
                <w:rFonts w:hint="eastAsia"/>
                <w:sz w:val="28"/>
              </w:rPr>
              <w:t>１</w:t>
            </w:r>
          </w:p>
          <w:p w14:paraId="630A1CB2" w14:textId="77777777" w:rsidR="0053449B" w:rsidRPr="00CB0256" w:rsidRDefault="0053449B" w:rsidP="00655CD1">
            <w:pPr>
              <w:spacing w:line="560" w:lineRule="exact"/>
              <w:rPr>
                <w:sz w:val="28"/>
              </w:rPr>
            </w:pPr>
            <w:r w:rsidRPr="00CB0256">
              <w:rPr>
                <w:rFonts w:hint="eastAsia"/>
                <w:sz w:val="28"/>
              </w:rPr>
              <w:t xml:space="preserve">　　　　　　　ＦＡＸ：０４４－５２０－５１６２</w:t>
            </w:r>
          </w:p>
        </w:tc>
      </w:tr>
    </w:tbl>
    <w:p w14:paraId="630A1CB4" w14:textId="77777777" w:rsidR="0053449B" w:rsidRPr="00CB0256" w:rsidRDefault="0053449B" w:rsidP="0053449B">
      <w:pPr>
        <w:ind w:firstLineChars="100" w:firstLine="280"/>
        <w:rPr>
          <w:sz w:val="28"/>
        </w:rPr>
      </w:pPr>
    </w:p>
    <w:p w14:paraId="630A1CB5" w14:textId="77777777" w:rsidR="0053449B" w:rsidRPr="00CB0256" w:rsidRDefault="0053449B" w:rsidP="0053449B">
      <w:pPr>
        <w:jc w:val="center"/>
        <w:rPr>
          <w:rFonts w:ascii="ＭＳ ゴシック" w:eastAsia="ＭＳ ゴシック" w:hAnsi="ＭＳ ゴシック"/>
          <w:b/>
          <w:sz w:val="36"/>
          <w:szCs w:val="36"/>
          <w:u w:val="single"/>
        </w:rPr>
      </w:pPr>
    </w:p>
    <w:p w14:paraId="630A1CB6" w14:textId="77777777" w:rsidR="0053449B" w:rsidRDefault="0053449B" w:rsidP="0053449B">
      <w:pPr>
        <w:widowControl/>
        <w:jc w:val="left"/>
        <w:rPr>
          <w:rFonts w:ascii="ＭＳ ゴシック" w:eastAsia="ＭＳ ゴシック" w:hAnsi="ＭＳ ゴシック"/>
          <w:b/>
          <w:sz w:val="36"/>
          <w:szCs w:val="36"/>
          <w:u w:val="single"/>
        </w:rPr>
      </w:pPr>
    </w:p>
    <w:p w14:paraId="630A1CB7" w14:textId="77777777" w:rsidR="0053449B" w:rsidRDefault="0053449B" w:rsidP="0053449B">
      <w:pPr>
        <w:widowControl/>
        <w:jc w:val="left"/>
        <w:rPr>
          <w:rFonts w:ascii="ＭＳ ゴシック" w:eastAsia="ＭＳ ゴシック" w:hAnsi="ＭＳ ゴシック"/>
          <w:b/>
          <w:sz w:val="36"/>
          <w:szCs w:val="36"/>
          <w:u w:val="single"/>
        </w:rPr>
      </w:pPr>
    </w:p>
    <w:p w14:paraId="630A1CB8" w14:textId="77777777" w:rsidR="0053449B" w:rsidRDefault="0053449B" w:rsidP="0053449B">
      <w:pPr>
        <w:widowControl/>
        <w:jc w:val="left"/>
        <w:rPr>
          <w:rFonts w:ascii="ＭＳ ゴシック" w:eastAsia="ＭＳ ゴシック" w:hAnsi="ＭＳ ゴシック"/>
          <w:b/>
          <w:sz w:val="36"/>
          <w:szCs w:val="36"/>
          <w:u w:val="single"/>
        </w:rPr>
      </w:pPr>
    </w:p>
    <w:p w14:paraId="630A1CB9" w14:textId="77777777" w:rsidR="0053449B" w:rsidRDefault="0053449B" w:rsidP="0053449B">
      <w:pPr>
        <w:widowControl/>
        <w:jc w:val="left"/>
        <w:rPr>
          <w:rFonts w:ascii="ＭＳ ゴシック" w:eastAsia="ＭＳ ゴシック" w:hAnsi="ＭＳ ゴシック"/>
          <w:b/>
          <w:sz w:val="36"/>
          <w:szCs w:val="36"/>
          <w:u w:val="single"/>
        </w:rPr>
      </w:pPr>
    </w:p>
    <w:p w14:paraId="630A1CBA" w14:textId="77777777" w:rsidR="0053449B" w:rsidRDefault="0053449B" w:rsidP="0053449B">
      <w:pPr>
        <w:widowControl/>
        <w:jc w:val="left"/>
        <w:rPr>
          <w:rFonts w:ascii="ＭＳ ゴシック" w:eastAsia="ＭＳ ゴシック" w:hAnsi="ＭＳ ゴシック"/>
          <w:b/>
          <w:sz w:val="36"/>
          <w:szCs w:val="36"/>
          <w:u w:val="single"/>
        </w:rPr>
      </w:pPr>
    </w:p>
    <w:p w14:paraId="630A1CBB" w14:textId="77777777" w:rsidR="0053449B" w:rsidRDefault="0053449B" w:rsidP="0053449B">
      <w:pPr>
        <w:widowControl/>
        <w:jc w:val="left"/>
        <w:rPr>
          <w:rFonts w:ascii="ＭＳ ゴシック" w:eastAsia="ＭＳ ゴシック" w:hAnsi="ＭＳ ゴシック"/>
          <w:b/>
          <w:sz w:val="36"/>
          <w:szCs w:val="36"/>
          <w:u w:val="single"/>
        </w:rPr>
      </w:pPr>
    </w:p>
    <w:p w14:paraId="630A1CBC" w14:textId="77777777" w:rsidR="0053449B" w:rsidRPr="00CE2A32" w:rsidRDefault="0053449B" w:rsidP="0053449B">
      <w:pPr>
        <w:jc w:val="center"/>
        <w:rPr>
          <w:rFonts w:asciiTheme="minorEastAsia" w:eastAsiaTheme="minorEastAsia" w:hAnsiTheme="minorEastAsia"/>
          <w:b/>
          <w:sz w:val="36"/>
          <w:szCs w:val="36"/>
          <w:u w:val="single"/>
        </w:rPr>
      </w:pPr>
      <w:r w:rsidRPr="00CE2A32">
        <w:rPr>
          <w:rFonts w:asciiTheme="minorEastAsia" w:eastAsiaTheme="minorEastAsia" w:hAnsiTheme="minorEastAsia" w:hint="eastAsia"/>
          <w:b/>
          <w:sz w:val="36"/>
          <w:szCs w:val="36"/>
          <w:u w:val="single"/>
        </w:rPr>
        <w:lastRenderedPageBreak/>
        <w:t>追跡調査・評価の進め方</w:t>
      </w:r>
    </w:p>
    <w:p w14:paraId="630A1CBD" w14:textId="77777777" w:rsidR="0053449B" w:rsidRDefault="0053449B" w:rsidP="0053449B">
      <w:pPr>
        <w:snapToGrid w:val="0"/>
        <w:spacing w:line="120" w:lineRule="auto"/>
        <w:jc w:val="center"/>
        <w:rPr>
          <w:rFonts w:asciiTheme="minorEastAsia" w:eastAsiaTheme="minorEastAsia" w:hAnsiTheme="minorEastAsia"/>
          <w:sz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5"/>
        <w:gridCol w:w="7389"/>
        <w:gridCol w:w="236"/>
      </w:tblGrid>
      <w:tr w:rsidR="0053449B" w:rsidRPr="00CE2A32" w14:paraId="630A1CC6" w14:textId="77777777" w:rsidTr="00655CD1">
        <w:trPr>
          <w:cantSplit/>
          <w:trHeight w:val="1213"/>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BE" w14:textId="77777777"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BF" w14:textId="77777777" w:rsidR="0053449B" w:rsidRPr="00B748B6" w:rsidRDefault="0053449B" w:rsidP="00655CD1">
            <w:pPr>
              <w:snapToGrid w:val="0"/>
              <w:jc w:val="center"/>
              <w:rPr>
                <w:rFonts w:asciiTheme="minorEastAsia" w:eastAsiaTheme="minorEastAsia" w:hAnsiTheme="minorEastAsia"/>
                <w:bCs/>
                <w:color w:val="000000"/>
                <w:sz w:val="16"/>
                <w:szCs w:val="16"/>
              </w:rPr>
            </w:pPr>
          </w:p>
          <w:p w14:paraId="630A1CC0" w14:textId="77777777" w:rsidR="0053449B" w:rsidRPr="00F910B6" w:rsidRDefault="0053449B" w:rsidP="00655CD1">
            <w:pPr>
              <w:snapToGrid w:val="0"/>
              <w:jc w:val="center"/>
              <w:rPr>
                <w:rFonts w:asciiTheme="minorEastAsia" w:eastAsiaTheme="minorEastAsia" w:hAnsiTheme="minorEastAsia"/>
                <w:b/>
                <w:color w:val="000000"/>
                <w:sz w:val="26"/>
                <w:szCs w:val="26"/>
              </w:rPr>
            </w:pPr>
            <w:r>
              <w:rPr>
                <w:rFonts w:asciiTheme="minorEastAsia" w:eastAsiaTheme="minorEastAsia" w:hAnsiTheme="minorEastAsia" w:hint="eastAsia"/>
                <w:b/>
                <w:color w:val="000000"/>
                <w:sz w:val="26"/>
                <w:szCs w:val="26"/>
              </w:rPr>
              <w:t>終了直後</w:t>
            </w:r>
            <w:r w:rsidRPr="00CE2A32">
              <w:rPr>
                <w:rFonts w:asciiTheme="minorEastAsia" w:eastAsiaTheme="minorEastAsia" w:hAnsiTheme="minorEastAsia" w:hint="eastAsia"/>
                <w:b/>
                <w:color w:val="000000"/>
                <w:sz w:val="26"/>
                <w:szCs w:val="26"/>
              </w:rPr>
              <w:t>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1"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研究開発の進捗状況及びNEDOプロジェクト実施時のマネジメントに関するアンケート調査</w:t>
            </w:r>
          </w:p>
          <w:p w14:paraId="630A1CC2" w14:textId="1DD2C4BE"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3" w14:textId="79CBBFB9"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プロジェクト実施の成果及び効果</w:t>
            </w:r>
            <w:r w:rsidR="0053449B" w:rsidRPr="00187FB5">
              <w:rPr>
                <w:rFonts w:asciiTheme="minorEastAsia" w:eastAsiaTheme="minorEastAsia" w:hAnsiTheme="minorEastAsia" w:hint="eastAsia"/>
              </w:rPr>
              <w:t>（</w:t>
            </w:r>
            <w:r w:rsidR="0053449B">
              <w:rPr>
                <w:rFonts w:asciiTheme="minorEastAsia" w:eastAsiaTheme="minorEastAsia" w:hAnsiTheme="minorEastAsia" w:hint="eastAsia"/>
              </w:rPr>
              <w:t>成果</w:t>
            </w:r>
            <w:r w:rsidR="0053449B" w:rsidRPr="00187FB5">
              <w:rPr>
                <w:rFonts w:asciiTheme="minorEastAsia" w:eastAsiaTheme="minorEastAsia" w:hAnsiTheme="minorEastAsia" w:hint="eastAsia"/>
              </w:rPr>
              <w:t>達成度、</w:t>
            </w:r>
            <w:r w:rsidR="0049605D">
              <w:rPr>
                <w:rFonts w:asciiTheme="minorEastAsia" w:eastAsiaTheme="minorEastAsia" w:hAnsiTheme="minorEastAsia" w:hint="eastAsia"/>
              </w:rPr>
              <w:t>実用化</w:t>
            </w:r>
            <w:r w:rsidR="0049605D" w:rsidRPr="00187FB5">
              <w:rPr>
                <w:rFonts w:asciiTheme="minorEastAsia" w:eastAsiaTheme="minorEastAsia" w:hAnsiTheme="minorEastAsia" w:hint="eastAsia"/>
              </w:rPr>
              <w:t>予定</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p w14:paraId="630A1CC4" w14:textId="5B239CF5" w:rsidR="0053449B" w:rsidRPr="00CE2A32" w:rsidRDefault="00E06615" w:rsidP="00655CD1">
            <w:pPr>
              <w:rPr>
                <w:rFonts w:asciiTheme="minorEastAsia" w:eastAsiaTheme="minorEastAsia" w:hAnsiTheme="minorEastAsia"/>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、終了直後のマネジメント</w:t>
            </w:r>
          </w:p>
        </w:tc>
        <w:tc>
          <w:tcPr>
            <w:tcW w:w="236" w:type="dxa"/>
            <w:tcBorders>
              <w:top w:val="nil"/>
              <w:left w:val="single" w:sz="18" w:space="0" w:color="auto"/>
              <w:bottom w:val="nil"/>
              <w:right w:val="nil"/>
            </w:tcBorders>
          </w:tcPr>
          <w:p w14:paraId="630A1CC5" w14:textId="77777777" w:rsidR="0053449B" w:rsidRPr="00CE2A32" w:rsidRDefault="0053449B" w:rsidP="00655CD1">
            <w:pPr>
              <w:widowControl/>
              <w:ind w:leftChars="-7" w:hangingChars="7" w:hanging="15"/>
              <w:jc w:val="left"/>
              <w:rPr>
                <w:rFonts w:asciiTheme="minorEastAsia" w:eastAsiaTheme="minorEastAsia" w:hAnsiTheme="minorEastAsia"/>
              </w:rPr>
            </w:pPr>
          </w:p>
        </w:tc>
      </w:tr>
      <w:tr w:rsidR="0053449B" w:rsidRPr="00CE2A32" w14:paraId="630A1CC9" w14:textId="77777777" w:rsidTr="00655CD1">
        <w:tc>
          <w:tcPr>
            <w:tcW w:w="9214" w:type="dxa"/>
            <w:gridSpan w:val="2"/>
            <w:tcBorders>
              <w:top w:val="single" w:sz="18" w:space="0" w:color="auto"/>
              <w:left w:val="nil"/>
              <w:bottom w:val="single" w:sz="18" w:space="0" w:color="auto"/>
              <w:right w:val="nil"/>
            </w:tcBorders>
          </w:tcPr>
          <w:p w14:paraId="630A1CC7" w14:textId="77777777" w:rsidR="0053449B" w:rsidRPr="00CE2A32" w:rsidRDefault="0053449B" w:rsidP="00655CD1">
            <w:pPr>
              <w:snapToGrid w:val="0"/>
              <w:spacing w:line="480" w:lineRule="auto"/>
              <w:jc w:val="center"/>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49728" behindDoc="0" locked="0" layoutInCell="1" allowOverlap="1" wp14:anchorId="630A1DC9" wp14:editId="630A1DCA">
                      <wp:simplePos x="0" y="0"/>
                      <wp:positionH relativeFrom="column">
                        <wp:posOffset>2774315</wp:posOffset>
                      </wp:positionH>
                      <wp:positionV relativeFrom="paragraph">
                        <wp:posOffset>53340</wp:posOffset>
                      </wp:positionV>
                      <wp:extent cx="342900" cy="239395"/>
                      <wp:effectExtent l="19050" t="0" r="19050" b="46355"/>
                      <wp:wrapNone/>
                      <wp:docPr id="104"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A89C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6" o:spid="_x0000_s1026" type="#_x0000_t67" style="position:absolute;left:0;text-align:left;margin-left:218.45pt;margin-top:4.2pt;width:27pt;height:18.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C8"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0" w14:textId="77777777" w:rsidTr="00655CD1">
        <w:trPr>
          <w:trHeight w:val="1224"/>
        </w:trPr>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CA" w14:textId="77777777"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CB" w14:textId="77777777"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簡易追跡調査</w:t>
            </w:r>
          </w:p>
        </w:tc>
        <w:tc>
          <w:tcPr>
            <w:tcW w:w="7389" w:type="dxa"/>
            <w:tcBorders>
              <w:top w:val="single" w:sz="18" w:space="0" w:color="auto"/>
              <w:left w:val="single" w:sz="18" w:space="0" w:color="auto"/>
              <w:bottom w:val="single" w:sz="18" w:space="0" w:color="auto"/>
              <w:right w:val="single" w:sz="18" w:space="0" w:color="auto"/>
            </w:tcBorders>
            <w:vAlign w:val="center"/>
          </w:tcPr>
          <w:p w14:paraId="630A1CCC" w14:textId="77777777" w:rsidR="0053449B" w:rsidRPr="00CE2A32" w:rsidRDefault="0053449B" w:rsidP="00655CD1">
            <w:pPr>
              <w:autoSpaceDE w:val="0"/>
              <w:autoSpaceDN w:val="0"/>
              <w:adjustRightInd w:val="0"/>
              <w:rPr>
                <w:rFonts w:asciiTheme="minorEastAsia" w:eastAsiaTheme="minorEastAsia" w:hAnsiTheme="minorEastAsia"/>
                <w:b/>
                <w:color w:val="000000"/>
                <w:sz w:val="24"/>
              </w:rPr>
            </w:pPr>
            <w:r w:rsidRPr="00CE2A32">
              <w:rPr>
                <w:rFonts w:asciiTheme="minorEastAsia" w:eastAsiaTheme="minorEastAsia" w:hAnsiTheme="minorEastAsia" w:hint="eastAsia"/>
                <w:b/>
                <w:color w:val="000000"/>
                <w:sz w:val="24"/>
              </w:rPr>
              <w:t>プロジェクト終了後の</w:t>
            </w:r>
            <w:r>
              <w:rPr>
                <w:rFonts w:asciiTheme="minorEastAsia" w:eastAsiaTheme="minorEastAsia" w:hAnsiTheme="minorEastAsia" w:hint="eastAsia"/>
                <w:b/>
                <w:color w:val="000000"/>
                <w:sz w:val="24"/>
              </w:rPr>
              <w:t>研究開発</w:t>
            </w:r>
            <w:r w:rsidRPr="00CE2A32">
              <w:rPr>
                <w:rFonts w:asciiTheme="minorEastAsia" w:eastAsiaTheme="minorEastAsia" w:hAnsiTheme="minorEastAsia" w:hint="eastAsia"/>
                <w:b/>
                <w:color w:val="000000"/>
                <w:sz w:val="24"/>
              </w:rPr>
              <w:t>進捗状況</w:t>
            </w:r>
            <w:r>
              <w:rPr>
                <w:rFonts w:asciiTheme="minorEastAsia" w:eastAsiaTheme="minorEastAsia" w:hAnsiTheme="minorEastAsia" w:hint="eastAsia"/>
                <w:b/>
                <w:color w:val="000000"/>
                <w:sz w:val="24"/>
              </w:rPr>
              <w:t>に関するアンケート</w:t>
            </w:r>
            <w:r w:rsidRPr="00CE2A32">
              <w:rPr>
                <w:rFonts w:asciiTheme="minorEastAsia" w:eastAsiaTheme="minorEastAsia" w:hAnsiTheme="minorEastAsia" w:hint="eastAsia"/>
                <w:b/>
                <w:color w:val="000000"/>
                <w:sz w:val="24"/>
              </w:rPr>
              <w:t>調査</w:t>
            </w:r>
          </w:p>
          <w:p w14:paraId="630A1CCD" w14:textId="004957AC" w:rsidR="0053449B"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Pr>
                <w:rFonts w:asciiTheme="minorEastAsia" w:eastAsiaTheme="minorEastAsia" w:hAnsiTheme="minorEastAsia" w:hint="eastAsia"/>
              </w:rPr>
              <w:t>研究開発の段階（</w:t>
            </w:r>
            <w:r w:rsidR="0053449B" w:rsidRPr="00CE2A32">
              <w:rPr>
                <w:rFonts w:asciiTheme="minorEastAsia" w:eastAsiaTheme="minorEastAsia" w:hAnsiTheme="minorEastAsia" w:hint="eastAsia"/>
              </w:rPr>
              <w:t>研究、開発、製品化、上市</w:t>
            </w:r>
            <w:r w:rsidR="0053449B">
              <w:rPr>
                <w:rFonts w:asciiTheme="minorEastAsia" w:eastAsiaTheme="minorEastAsia" w:hAnsiTheme="minorEastAsia" w:hint="eastAsia"/>
              </w:rPr>
              <w:t>、中止、中断の別</w:t>
            </w:r>
            <w:r w:rsidR="0053449B" w:rsidRPr="00CE2A32">
              <w:rPr>
                <w:rFonts w:asciiTheme="minorEastAsia" w:eastAsiaTheme="minorEastAsia" w:hAnsiTheme="minorEastAsia" w:hint="eastAsia"/>
              </w:rPr>
              <w:t>）</w:t>
            </w:r>
          </w:p>
          <w:p w14:paraId="630A1CCE" w14:textId="2B28B82A" w:rsidR="0053449B" w:rsidRPr="00CE2A32" w:rsidRDefault="00E06615" w:rsidP="00655CD1">
            <w:pPr>
              <w:autoSpaceDE w:val="0"/>
              <w:autoSpaceDN w:val="0"/>
              <w:adjustRightInd w:val="0"/>
              <w:rPr>
                <w:rFonts w:asciiTheme="minorEastAsia" w:eastAsiaTheme="minorEastAsia" w:hAnsiTheme="minorEastAsia"/>
              </w:rPr>
            </w:pPr>
            <w:r>
              <w:rPr>
                <w:rFonts w:asciiTheme="minorEastAsia" w:eastAsiaTheme="minorEastAsia" w:hAnsiTheme="minorEastAsia" w:hint="eastAsia"/>
              </w:rPr>
              <w:t xml:space="preserve">2) </w:t>
            </w:r>
            <w:r w:rsidR="0053449B">
              <w:rPr>
                <w:rFonts w:asciiTheme="minorEastAsia" w:eastAsiaTheme="minorEastAsia" w:hAnsiTheme="minorEastAsia" w:hint="eastAsia"/>
              </w:rPr>
              <w:t>プロジェクト実施の効果（売上、波及効果</w:t>
            </w:r>
            <w:r w:rsidR="0049605D">
              <w:rPr>
                <w:rFonts w:asciiTheme="minorEastAsia" w:eastAsiaTheme="minorEastAsia" w:hAnsiTheme="minorEastAsia" w:hint="eastAsia"/>
              </w:rPr>
              <w:t>、標準化</w:t>
            </w:r>
            <w:r w:rsidR="0053449B">
              <w:rPr>
                <w:rFonts w:asciiTheme="minorEastAsia" w:eastAsiaTheme="minorEastAsia" w:hAnsiTheme="minorEastAsia" w:hint="eastAsia"/>
              </w:rPr>
              <w:t>等）</w:t>
            </w:r>
          </w:p>
        </w:tc>
        <w:tc>
          <w:tcPr>
            <w:tcW w:w="236" w:type="dxa"/>
            <w:tcBorders>
              <w:top w:val="nil"/>
              <w:left w:val="single" w:sz="18" w:space="0" w:color="auto"/>
              <w:bottom w:val="nil"/>
              <w:right w:val="nil"/>
            </w:tcBorders>
          </w:tcPr>
          <w:p w14:paraId="630A1CCF"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3" w14:textId="77777777" w:rsidTr="00655CD1">
        <w:tc>
          <w:tcPr>
            <w:tcW w:w="9214" w:type="dxa"/>
            <w:gridSpan w:val="2"/>
            <w:tcBorders>
              <w:top w:val="single" w:sz="18" w:space="0" w:color="auto"/>
              <w:left w:val="nil"/>
              <w:bottom w:val="single" w:sz="18" w:space="0" w:color="auto"/>
              <w:right w:val="nil"/>
            </w:tcBorders>
          </w:tcPr>
          <w:p w14:paraId="630A1CD1" w14:textId="77777777" w:rsidR="0053449B" w:rsidRPr="00CE2A32" w:rsidRDefault="0053449B" w:rsidP="00655CD1">
            <w:pPr>
              <w:snapToGrid w:val="0"/>
              <w:spacing w:line="480" w:lineRule="auto"/>
              <w:rPr>
                <w:rFonts w:asciiTheme="minorEastAsia" w:eastAsiaTheme="minorEastAsia" w:hAnsiTheme="minorEastAsia"/>
              </w:rPr>
            </w:pPr>
            <w:r w:rsidRPr="00CE2A32">
              <w:rPr>
                <w:rFonts w:asciiTheme="minorEastAsia" w:eastAsiaTheme="minorEastAsia" w:hAnsiTheme="minorEastAsia"/>
                <w:noProof/>
              </w:rPr>
              <mc:AlternateContent>
                <mc:Choice Requires="wps">
                  <w:drawing>
                    <wp:anchor distT="0" distB="0" distL="114300" distR="114300" simplePos="0" relativeHeight="251850752" behindDoc="0" locked="0" layoutInCell="1" allowOverlap="1" wp14:anchorId="630A1DCB" wp14:editId="630A1DCC">
                      <wp:simplePos x="0" y="0"/>
                      <wp:positionH relativeFrom="column">
                        <wp:posOffset>2774315</wp:posOffset>
                      </wp:positionH>
                      <wp:positionV relativeFrom="paragraph">
                        <wp:posOffset>66675</wp:posOffset>
                      </wp:positionV>
                      <wp:extent cx="342900" cy="239395"/>
                      <wp:effectExtent l="19050" t="0" r="19050" b="46355"/>
                      <wp:wrapNone/>
                      <wp:docPr id="107"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39395"/>
                              </a:xfrm>
                              <a:prstGeom prst="downArrow">
                                <a:avLst>
                                  <a:gd name="adj1" fmla="val 47620"/>
                                  <a:gd name="adj2" fmla="val 55171"/>
                                </a:avLst>
                              </a:prstGeom>
                              <a:solidFill>
                                <a:schemeClr val="tx1">
                                  <a:lumMod val="50000"/>
                                  <a:lumOff val="50000"/>
                                </a:schemeClr>
                              </a:solidFill>
                              <a:ln w="1270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26F1C" id="AutoShape 116" o:spid="_x0000_s1026" type="#_x0000_t67" style="position:absolute;left:0;text-align:left;margin-left:218.45pt;margin-top:5.25pt;width:27pt;height:18.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" adj="9683,5657" fillcolor="gray [1629]" strokeweight="1pt">
                      <v:textbox style="layout-flow:vertical-ideographic" inset="5.85pt,.7pt,5.85pt,.7pt"/>
                    </v:shape>
                  </w:pict>
                </mc:Fallback>
              </mc:AlternateContent>
            </w:r>
          </w:p>
        </w:tc>
        <w:tc>
          <w:tcPr>
            <w:tcW w:w="236" w:type="dxa"/>
            <w:tcBorders>
              <w:top w:val="nil"/>
              <w:left w:val="nil"/>
              <w:bottom w:val="nil"/>
              <w:right w:val="nil"/>
            </w:tcBorders>
          </w:tcPr>
          <w:p w14:paraId="630A1CD2"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DD" w14:textId="77777777"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D4" w14:textId="77777777" w:rsidR="0053449B" w:rsidRDefault="0053449B" w:rsidP="00655CD1">
            <w:pPr>
              <w:snapToGrid w:val="0"/>
              <w:jc w:val="center"/>
              <w:rPr>
                <w:rFonts w:asciiTheme="minorEastAsia" w:eastAsiaTheme="minorEastAsia" w:hAnsiTheme="minorEastAsia"/>
                <w:bCs/>
                <w:color w:val="000000"/>
                <w:szCs w:val="16"/>
              </w:rPr>
            </w:pPr>
            <w:r w:rsidRPr="00B748B6">
              <w:rPr>
                <w:rFonts w:asciiTheme="minorEastAsia" w:eastAsiaTheme="minorEastAsia" w:hAnsiTheme="minorEastAsia" w:hint="eastAsia"/>
                <w:bCs/>
                <w:color w:val="000000"/>
                <w:szCs w:val="16"/>
              </w:rPr>
              <w:t>終了</w:t>
            </w:r>
            <w:r>
              <w:rPr>
                <w:rFonts w:asciiTheme="minorEastAsia" w:eastAsiaTheme="minorEastAsia" w:hAnsiTheme="minorEastAsia" w:hint="eastAsia"/>
                <w:bCs/>
                <w:color w:val="000000"/>
                <w:szCs w:val="16"/>
              </w:rPr>
              <w:t>翌年度</w:t>
            </w:r>
          </w:p>
          <w:p w14:paraId="630A1CD5" w14:textId="77777777" w:rsidR="0053449B" w:rsidRPr="00CE2A32" w:rsidRDefault="0053449B" w:rsidP="00655CD1">
            <w:pPr>
              <w:jc w:val="center"/>
              <w:rPr>
                <w:rFonts w:asciiTheme="minorEastAsia" w:eastAsiaTheme="minorEastAsia" w:hAnsiTheme="minorEastAsia"/>
              </w:rPr>
            </w:pPr>
            <w:r>
              <w:rPr>
                <w:rFonts w:asciiTheme="minorEastAsia" w:eastAsiaTheme="minorEastAsia" w:hAnsiTheme="minorEastAsia" w:hint="eastAsia"/>
              </w:rPr>
              <w:t>2, 4, 6年後</w:t>
            </w:r>
          </w:p>
          <w:p w14:paraId="630A1CD6" w14:textId="77777777" w:rsidR="0053449B" w:rsidRPr="00CE2A32" w:rsidRDefault="0053449B" w:rsidP="00655CD1">
            <w:pPr>
              <w:rPr>
                <w:rFonts w:asciiTheme="minorEastAsia" w:eastAsiaTheme="minorEastAsia" w:hAnsiTheme="minorEastAsia"/>
              </w:rPr>
            </w:pPr>
            <w:r w:rsidRPr="00CE2A32">
              <w:rPr>
                <w:rFonts w:asciiTheme="minorEastAsia" w:eastAsiaTheme="minorEastAsia" w:hAnsiTheme="minorEastAsia" w:hint="eastAsia"/>
                <w:b/>
                <w:color w:val="000000"/>
                <w:sz w:val="26"/>
                <w:szCs w:val="26"/>
              </w:rPr>
              <w:t>詳細追跡調査</w:t>
            </w:r>
            <w:r w:rsidRPr="00187FB5">
              <w:rPr>
                <w:rFonts w:asciiTheme="minorEastAsia" w:eastAsiaTheme="minorEastAsia" w:hAnsiTheme="minorEastAsia" w:hint="eastAsia"/>
                <w:b/>
                <w:color w:val="000000"/>
                <w:sz w:val="20"/>
                <w:szCs w:val="26"/>
              </w:rPr>
              <w:t>※企業のみを対象</w:t>
            </w:r>
          </w:p>
        </w:tc>
        <w:tc>
          <w:tcPr>
            <w:tcW w:w="7389" w:type="dxa"/>
            <w:tcBorders>
              <w:top w:val="single" w:sz="18" w:space="0" w:color="auto"/>
              <w:left w:val="single" w:sz="18" w:space="0" w:color="auto"/>
              <w:bottom w:val="single" w:sz="18" w:space="0" w:color="auto"/>
              <w:right w:val="single" w:sz="18" w:space="0" w:color="auto"/>
            </w:tcBorders>
            <w:vAlign w:val="center"/>
          </w:tcPr>
          <w:p w14:paraId="630A1CD7" w14:textId="77777777" w:rsidR="0053449B"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終了直後調査及び簡易追跡調査の結果、</w:t>
            </w:r>
          </w:p>
          <w:p w14:paraId="630A1CD8"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新たに</w:t>
            </w:r>
            <w:r w:rsidRPr="00CE2A32">
              <w:rPr>
                <w:rFonts w:asciiTheme="minorEastAsia" w:eastAsiaTheme="minorEastAsia" w:hAnsiTheme="minorEastAsia" w:hint="eastAsia"/>
                <w:b/>
                <w:color w:val="000000"/>
                <w:sz w:val="24"/>
              </w:rPr>
              <w:t>「</w:t>
            </w:r>
            <w:r>
              <w:rPr>
                <w:rFonts w:asciiTheme="minorEastAsia" w:eastAsiaTheme="minorEastAsia" w:hAnsiTheme="minorEastAsia" w:hint="eastAsia"/>
                <w:b/>
                <w:color w:val="000000"/>
                <w:sz w:val="24"/>
              </w:rPr>
              <w:t>製品化・上市段階</w:t>
            </w:r>
            <w:r w:rsidRPr="00CE2A32">
              <w:rPr>
                <w:rFonts w:asciiTheme="minorEastAsia" w:eastAsiaTheme="minorEastAsia" w:hAnsiTheme="minorEastAsia" w:hint="eastAsia"/>
                <w:b/>
                <w:color w:val="000000"/>
                <w:sz w:val="24"/>
              </w:rPr>
              <w:t>に至った企業」、「中断・中止した企業」を対象に</w:t>
            </w:r>
            <w:r>
              <w:rPr>
                <w:rFonts w:asciiTheme="minorEastAsia" w:eastAsiaTheme="minorEastAsia" w:hAnsiTheme="minorEastAsia" w:hint="eastAsia"/>
                <w:b/>
                <w:color w:val="000000"/>
                <w:sz w:val="24"/>
              </w:rPr>
              <w:t>した詳細</w:t>
            </w:r>
            <w:r w:rsidRPr="00CE2A32">
              <w:rPr>
                <w:rFonts w:asciiTheme="minorEastAsia" w:eastAsiaTheme="minorEastAsia" w:hAnsiTheme="minorEastAsia" w:hint="eastAsia"/>
                <w:b/>
                <w:color w:val="000000"/>
                <w:sz w:val="24"/>
              </w:rPr>
              <w:t>調査</w:t>
            </w:r>
            <w:r>
              <w:rPr>
                <w:rFonts w:asciiTheme="minorEastAsia" w:eastAsiaTheme="minorEastAsia" w:hAnsiTheme="minorEastAsia" w:hint="eastAsia"/>
                <w:b/>
                <w:color w:val="000000"/>
                <w:sz w:val="24"/>
              </w:rPr>
              <w:t>（アンケート、必要に応じてヒアリング）</w:t>
            </w:r>
          </w:p>
          <w:p w14:paraId="630A1CD9" w14:textId="18871AEA"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1) </w:t>
            </w:r>
            <w:r w:rsidR="0053449B" w:rsidRPr="00187FB5">
              <w:rPr>
                <w:rFonts w:asciiTheme="minorEastAsia" w:eastAsiaTheme="minorEastAsia" w:hAnsiTheme="minorEastAsia" w:hint="eastAsia"/>
              </w:rPr>
              <w:t>成果の詳細な把握（製品化・上市事例、派生技術等）</w:t>
            </w:r>
          </w:p>
          <w:p w14:paraId="630A1CDA" w14:textId="71E462C6" w:rsidR="0053449B" w:rsidRPr="00187FB5" w:rsidRDefault="00E06615" w:rsidP="00655CD1">
            <w:pPr>
              <w:rPr>
                <w:rFonts w:asciiTheme="minorEastAsia" w:eastAsiaTheme="minorEastAsia" w:hAnsiTheme="minorEastAsia"/>
              </w:rPr>
            </w:pPr>
            <w:r>
              <w:rPr>
                <w:rFonts w:asciiTheme="minorEastAsia" w:eastAsiaTheme="minorEastAsia" w:hAnsiTheme="minorEastAsia" w:hint="eastAsia"/>
              </w:rPr>
              <w:t xml:space="preserve">2) </w:t>
            </w:r>
            <w:r w:rsidR="0053449B" w:rsidRPr="00187FB5">
              <w:rPr>
                <w:rFonts w:asciiTheme="minorEastAsia" w:eastAsiaTheme="minorEastAsia" w:hAnsiTheme="minorEastAsia" w:hint="eastAsia"/>
              </w:rPr>
              <w:t>製品化・上市、中止、中断に至った経緯</w:t>
            </w:r>
          </w:p>
          <w:p w14:paraId="630A1CDB" w14:textId="61AE4070" w:rsidR="0053449B" w:rsidRPr="00CE2A32" w:rsidRDefault="00E06615" w:rsidP="00655CD1">
            <w:pPr>
              <w:rPr>
                <w:rFonts w:asciiTheme="minorEastAsia" w:eastAsiaTheme="minorEastAsia" w:hAnsiTheme="minorEastAsia"/>
                <w:color w:val="000000"/>
              </w:rPr>
            </w:pPr>
            <w:r>
              <w:rPr>
                <w:rFonts w:asciiTheme="minorEastAsia" w:eastAsiaTheme="minorEastAsia" w:hAnsiTheme="minorEastAsia" w:hint="eastAsia"/>
              </w:rPr>
              <w:t xml:space="preserve">3) </w:t>
            </w:r>
            <w:r w:rsidR="0053449B" w:rsidRPr="00CE2A32">
              <w:rPr>
                <w:rFonts w:asciiTheme="minorEastAsia" w:eastAsiaTheme="minorEastAsia" w:hAnsiTheme="minorEastAsia" w:hint="eastAsia"/>
              </w:rPr>
              <w:t>プロジェクト</w:t>
            </w:r>
            <w:r w:rsidR="0053449B">
              <w:rPr>
                <w:rFonts w:asciiTheme="minorEastAsia" w:eastAsiaTheme="minorEastAsia" w:hAnsiTheme="minorEastAsia" w:hint="eastAsia"/>
              </w:rPr>
              <w:t>参加時、</w:t>
            </w:r>
            <w:r w:rsidR="0053449B" w:rsidRPr="00CE2A32">
              <w:rPr>
                <w:rFonts w:asciiTheme="minorEastAsia" w:eastAsiaTheme="minorEastAsia" w:hAnsiTheme="minorEastAsia" w:hint="eastAsia"/>
              </w:rPr>
              <w:t>期間中</w:t>
            </w:r>
            <w:r w:rsidR="0053449B">
              <w:rPr>
                <w:rFonts w:asciiTheme="minorEastAsia" w:eastAsiaTheme="minorEastAsia" w:hAnsiTheme="minorEastAsia" w:hint="eastAsia"/>
              </w:rPr>
              <w:t>、終了直後、終了後のマネジメント</w:t>
            </w:r>
          </w:p>
        </w:tc>
        <w:tc>
          <w:tcPr>
            <w:tcW w:w="236" w:type="dxa"/>
            <w:tcBorders>
              <w:top w:val="nil"/>
              <w:left w:val="single" w:sz="18" w:space="0" w:color="auto"/>
              <w:bottom w:val="nil"/>
              <w:right w:val="nil"/>
            </w:tcBorders>
          </w:tcPr>
          <w:p w14:paraId="630A1CDC" w14:textId="77777777" w:rsidR="0053449B" w:rsidRPr="00CE2A32" w:rsidRDefault="0053449B" w:rsidP="00655CD1">
            <w:pPr>
              <w:widowControl/>
              <w:jc w:val="left"/>
              <w:rPr>
                <w:rFonts w:asciiTheme="minorEastAsia" w:eastAsiaTheme="minorEastAsia" w:hAnsiTheme="minorEastAsia"/>
                <w:color w:val="000000"/>
              </w:rPr>
            </w:pPr>
          </w:p>
        </w:tc>
      </w:tr>
      <w:tr w:rsidR="0053449B" w:rsidRPr="00CE2A32" w14:paraId="630A1CE0" w14:textId="77777777" w:rsidTr="00655CD1">
        <w:trPr>
          <w:trHeight w:val="226"/>
        </w:trPr>
        <w:tc>
          <w:tcPr>
            <w:tcW w:w="9214" w:type="dxa"/>
            <w:gridSpan w:val="2"/>
            <w:tcBorders>
              <w:top w:val="single" w:sz="18" w:space="0" w:color="auto"/>
              <w:left w:val="nil"/>
              <w:bottom w:val="single" w:sz="18" w:space="0" w:color="auto"/>
              <w:right w:val="nil"/>
            </w:tcBorders>
          </w:tcPr>
          <w:p w14:paraId="630A1CDE" w14:textId="77777777" w:rsidR="0053449B" w:rsidRPr="00CE2A32" w:rsidRDefault="0053449B" w:rsidP="00655CD1">
            <w:pPr>
              <w:snapToGrid w:val="0"/>
              <w:spacing w:line="480" w:lineRule="auto"/>
              <w:rPr>
                <w:rFonts w:asciiTheme="minorEastAsia" w:eastAsiaTheme="minorEastAsia" w:hAnsiTheme="minorEastAsia"/>
              </w:rPr>
            </w:pPr>
          </w:p>
        </w:tc>
        <w:tc>
          <w:tcPr>
            <w:tcW w:w="236" w:type="dxa"/>
            <w:tcBorders>
              <w:top w:val="nil"/>
              <w:left w:val="nil"/>
              <w:bottom w:val="nil"/>
              <w:right w:val="nil"/>
            </w:tcBorders>
          </w:tcPr>
          <w:p w14:paraId="630A1CDF"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E8" w14:textId="77777777" w:rsidTr="00655CD1">
        <w:tc>
          <w:tcPr>
            <w:tcW w:w="1825" w:type="dxa"/>
            <w:tcBorders>
              <w:top w:val="single" w:sz="18" w:space="0" w:color="auto"/>
              <w:left w:val="single" w:sz="18" w:space="0" w:color="auto"/>
              <w:bottom w:val="single" w:sz="18" w:space="0" w:color="auto"/>
              <w:right w:val="single" w:sz="18" w:space="0" w:color="auto"/>
            </w:tcBorders>
            <w:shd w:val="clear" w:color="auto" w:fill="CCCCCC"/>
            <w:vAlign w:val="center"/>
          </w:tcPr>
          <w:p w14:paraId="630A1CE1" w14:textId="77777777" w:rsidR="0053449B" w:rsidRPr="00CE2A32" w:rsidRDefault="0053449B" w:rsidP="00655CD1">
            <w:pPr>
              <w:jc w:val="center"/>
              <w:rPr>
                <w:rFonts w:asciiTheme="minorEastAsia" w:eastAsiaTheme="minorEastAsia" w:hAnsiTheme="minorEastAsia"/>
              </w:rPr>
            </w:pPr>
            <w:r w:rsidRPr="00CE2A32">
              <w:rPr>
                <w:rFonts w:asciiTheme="minorEastAsia" w:eastAsiaTheme="minorEastAsia" w:hAnsiTheme="minorEastAsia" w:hint="eastAsia"/>
                <w:b/>
                <w:color w:val="000000"/>
                <w:sz w:val="28"/>
                <w:szCs w:val="28"/>
              </w:rPr>
              <w:t>追跡評価</w:t>
            </w:r>
          </w:p>
        </w:tc>
        <w:tc>
          <w:tcPr>
            <w:tcW w:w="7389" w:type="dxa"/>
            <w:tcBorders>
              <w:top w:val="single" w:sz="18" w:space="0" w:color="auto"/>
              <w:left w:val="single" w:sz="18" w:space="0" w:color="auto"/>
              <w:bottom w:val="single" w:sz="18" w:space="0" w:color="auto"/>
              <w:right w:val="single" w:sz="18" w:space="0" w:color="auto"/>
            </w:tcBorders>
          </w:tcPr>
          <w:p w14:paraId="630A1CE2" w14:textId="77777777" w:rsidR="0053449B" w:rsidRPr="00CE2A32" w:rsidRDefault="0053449B" w:rsidP="00655CD1">
            <w:pP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NEDO</w:t>
            </w:r>
            <w:r w:rsidRPr="00CE2A32">
              <w:rPr>
                <w:rFonts w:asciiTheme="minorEastAsia" w:eastAsiaTheme="minorEastAsia" w:hAnsiTheme="minorEastAsia" w:hint="eastAsia"/>
                <w:b/>
                <w:color w:val="000000"/>
                <w:sz w:val="24"/>
              </w:rPr>
              <w:t>プロジェクトの効果や改善点の評価</w:t>
            </w:r>
          </w:p>
          <w:p w14:paraId="630A1CE3" w14:textId="77777777"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方法</w:t>
            </w:r>
            <w:r>
              <w:rPr>
                <w:rFonts w:asciiTheme="minorEastAsia" w:eastAsiaTheme="minorEastAsia" w:hAnsiTheme="minorEastAsia"/>
              </w:rPr>
              <w:t>：</w:t>
            </w:r>
            <w:r w:rsidRPr="00EF3F67">
              <w:rPr>
                <w:rFonts w:asciiTheme="minorEastAsia" w:eastAsiaTheme="minorEastAsia" w:hAnsiTheme="minorEastAsia" w:hint="eastAsia"/>
              </w:rPr>
              <w:t>研究評価委員会</w:t>
            </w:r>
            <w:r>
              <w:rPr>
                <w:rFonts w:asciiTheme="minorEastAsia" w:eastAsiaTheme="minorEastAsia" w:hAnsiTheme="minorEastAsia" w:hint="eastAsia"/>
              </w:rPr>
              <w:t>及び分科会</w:t>
            </w:r>
            <w:r w:rsidRPr="00EF3F67">
              <w:rPr>
                <w:rFonts w:asciiTheme="minorEastAsia" w:eastAsiaTheme="minorEastAsia" w:hAnsiTheme="minorEastAsia" w:hint="eastAsia"/>
              </w:rPr>
              <w:t>における評価</w:t>
            </w:r>
          </w:p>
          <w:p w14:paraId="630A1CE4" w14:textId="74EAE1ED" w:rsidR="0053449B" w:rsidRPr="00EF3F67" w:rsidRDefault="0053449B" w:rsidP="00655CD1">
            <w:pPr>
              <w:rPr>
                <w:rFonts w:asciiTheme="minorEastAsia" w:eastAsiaTheme="minorEastAsia" w:hAnsiTheme="minorEastAsia"/>
              </w:rPr>
            </w:pPr>
            <w:r>
              <w:rPr>
                <w:rFonts w:asciiTheme="minorEastAsia" w:eastAsiaTheme="minorEastAsia" w:hAnsiTheme="minorEastAsia" w:hint="eastAsia"/>
              </w:rPr>
              <w:t>観点：</w:t>
            </w:r>
            <w:r w:rsidR="00E06615">
              <w:rPr>
                <w:rFonts w:asciiTheme="minorEastAsia" w:eastAsiaTheme="minorEastAsia" w:hAnsiTheme="minorEastAsia" w:hint="eastAsia"/>
              </w:rPr>
              <w:t xml:space="preserve">1) </w:t>
            </w:r>
            <w:r>
              <w:rPr>
                <w:rFonts w:asciiTheme="minorEastAsia" w:eastAsiaTheme="minorEastAsia" w:hAnsiTheme="minorEastAsia" w:hint="eastAsia"/>
              </w:rPr>
              <w:t>国民への説明責任の履行</w:t>
            </w:r>
          </w:p>
          <w:p w14:paraId="630A1CE5" w14:textId="71EA27BF"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2) </w:t>
            </w:r>
            <w:r>
              <w:rPr>
                <w:rFonts w:asciiTheme="minorEastAsia" w:eastAsiaTheme="minorEastAsia" w:hAnsiTheme="minorEastAsia" w:hint="eastAsia"/>
              </w:rPr>
              <w:t>NEDO業務運営の改善</w:t>
            </w:r>
          </w:p>
          <w:p w14:paraId="630A1CE6" w14:textId="3F03C4E5" w:rsidR="0053449B" w:rsidRPr="00CE2A32" w:rsidRDefault="0053449B" w:rsidP="00655CD1">
            <w:pPr>
              <w:rPr>
                <w:rFonts w:asciiTheme="minorEastAsia" w:eastAsiaTheme="minorEastAsia" w:hAnsiTheme="minorEastAsia"/>
              </w:rPr>
            </w:pPr>
            <w:r>
              <w:rPr>
                <w:rFonts w:asciiTheme="minorEastAsia" w:eastAsiaTheme="minorEastAsia" w:hAnsiTheme="minorEastAsia" w:hint="eastAsia"/>
              </w:rPr>
              <w:t xml:space="preserve">　　　</w:t>
            </w:r>
            <w:r w:rsidR="00E06615">
              <w:rPr>
                <w:rFonts w:asciiTheme="minorEastAsia" w:eastAsiaTheme="minorEastAsia" w:hAnsiTheme="minorEastAsia" w:hint="eastAsia"/>
              </w:rPr>
              <w:t xml:space="preserve">3) </w:t>
            </w:r>
            <w:r>
              <w:rPr>
                <w:rFonts w:asciiTheme="minorEastAsia" w:eastAsiaTheme="minorEastAsia" w:hAnsiTheme="minorEastAsia" w:hint="eastAsia"/>
              </w:rPr>
              <w:t>技術開発戦略への反映</w:t>
            </w:r>
          </w:p>
        </w:tc>
        <w:tc>
          <w:tcPr>
            <w:tcW w:w="236" w:type="dxa"/>
            <w:tcBorders>
              <w:top w:val="nil"/>
              <w:left w:val="single" w:sz="18" w:space="0" w:color="auto"/>
              <w:bottom w:val="nil"/>
              <w:right w:val="nil"/>
            </w:tcBorders>
          </w:tcPr>
          <w:p w14:paraId="630A1CE7"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EB" w14:textId="77777777" w:rsidTr="00655CD1">
        <w:trPr>
          <w:trHeight w:val="344"/>
        </w:trPr>
        <w:tc>
          <w:tcPr>
            <w:tcW w:w="9214" w:type="dxa"/>
            <w:gridSpan w:val="2"/>
            <w:tcBorders>
              <w:top w:val="single" w:sz="18" w:space="0" w:color="auto"/>
              <w:left w:val="nil"/>
              <w:bottom w:val="single" w:sz="18" w:space="0" w:color="auto"/>
              <w:right w:val="nil"/>
            </w:tcBorders>
          </w:tcPr>
          <w:p w14:paraId="630A1CE9" w14:textId="77777777" w:rsidR="0053449B" w:rsidRPr="00CE2A32" w:rsidRDefault="0053449B" w:rsidP="00655CD1">
            <w:pPr>
              <w:snapToGrid w:val="0"/>
              <w:spacing w:line="480" w:lineRule="auto"/>
              <w:rPr>
                <w:rFonts w:asciiTheme="minorEastAsia" w:eastAsiaTheme="minorEastAsia" w:hAnsiTheme="minorEastAsia"/>
                <w:color w:val="FF0000"/>
              </w:rPr>
            </w:pPr>
          </w:p>
        </w:tc>
        <w:tc>
          <w:tcPr>
            <w:tcW w:w="236" w:type="dxa"/>
            <w:tcBorders>
              <w:top w:val="nil"/>
              <w:left w:val="nil"/>
              <w:bottom w:val="nil"/>
              <w:right w:val="nil"/>
            </w:tcBorders>
          </w:tcPr>
          <w:p w14:paraId="630A1CEA" w14:textId="77777777" w:rsidR="0053449B" w:rsidRPr="00CE2A32" w:rsidRDefault="0053449B" w:rsidP="00655CD1">
            <w:pPr>
              <w:widowControl/>
              <w:jc w:val="left"/>
              <w:rPr>
                <w:rFonts w:asciiTheme="minorEastAsia" w:eastAsiaTheme="minorEastAsia" w:hAnsiTheme="minorEastAsia"/>
              </w:rPr>
            </w:pPr>
          </w:p>
        </w:tc>
      </w:tr>
      <w:tr w:rsidR="0053449B" w:rsidRPr="00CE2A32" w14:paraId="630A1CF6" w14:textId="77777777" w:rsidTr="00655CD1">
        <w:tc>
          <w:tcPr>
            <w:tcW w:w="9214" w:type="dxa"/>
            <w:gridSpan w:val="2"/>
            <w:tcBorders>
              <w:top w:val="single" w:sz="18" w:space="0" w:color="auto"/>
              <w:left w:val="single" w:sz="18" w:space="0" w:color="auto"/>
              <w:bottom w:val="single" w:sz="18" w:space="0" w:color="auto"/>
              <w:right w:val="single" w:sz="18" w:space="0" w:color="auto"/>
            </w:tcBorders>
            <w:shd w:val="clear" w:color="auto" w:fill="E0E0E0"/>
            <w:vAlign w:val="center"/>
          </w:tcPr>
          <w:p w14:paraId="630A1CEC" w14:textId="77777777"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調査期間</w:t>
            </w:r>
            <w:r w:rsidRPr="00CE2A32">
              <w:rPr>
                <w:rFonts w:asciiTheme="minorEastAsia" w:eastAsiaTheme="minorEastAsia" w:hAnsiTheme="minorEastAsia" w:hint="eastAsia"/>
                <w:b/>
                <w:sz w:val="24"/>
              </w:rPr>
              <w:t>】</w:t>
            </w:r>
          </w:p>
          <w:p w14:paraId="630A1CED" w14:textId="77777777" w:rsidR="0053449B" w:rsidRDefault="0053449B" w:rsidP="00655CD1">
            <w:pPr>
              <w:ind w:firstLineChars="100" w:firstLine="210"/>
              <w:rPr>
                <w:rFonts w:asciiTheme="minorEastAsia" w:eastAsiaTheme="minorEastAsia" w:hAnsiTheme="minorEastAsia"/>
              </w:rPr>
            </w:pPr>
            <w:r w:rsidRPr="00CE2A32">
              <w:rPr>
                <w:rFonts w:asciiTheme="minorEastAsia" w:eastAsiaTheme="minorEastAsia" w:hAnsiTheme="minorEastAsia" w:hint="eastAsia"/>
              </w:rPr>
              <w:t>プロジェクト終了後、</w:t>
            </w:r>
            <w:r>
              <w:rPr>
                <w:rFonts w:asciiTheme="minorEastAsia" w:eastAsiaTheme="minorEastAsia" w:hAnsiTheme="minorEastAsia" w:hint="eastAsia"/>
                <w:b/>
                <w:u w:val="single"/>
              </w:rPr>
              <w:t>原則5</w:t>
            </w:r>
            <w:r w:rsidRPr="00CE2A32">
              <w:rPr>
                <w:rFonts w:asciiTheme="minorEastAsia" w:eastAsiaTheme="minorEastAsia" w:hAnsiTheme="minorEastAsia" w:hint="eastAsia"/>
                <w:b/>
                <w:u w:val="single"/>
              </w:rPr>
              <w:t>年後までの状況を調査</w:t>
            </w:r>
            <w:r>
              <w:rPr>
                <w:rFonts w:asciiTheme="minorEastAsia" w:eastAsiaTheme="minorEastAsia" w:hAnsiTheme="minorEastAsia" w:hint="eastAsia"/>
                <w:b/>
                <w:u w:val="single"/>
              </w:rPr>
              <w:t>（6年間の調査）</w:t>
            </w:r>
            <w:r w:rsidRPr="00CE2A32">
              <w:rPr>
                <w:rFonts w:asciiTheme="minorEastAsia" w:eastAsiaTheme="minorEastAsia" w:hAnsiTheme="minorEastAsia" w:hint="eastAsia"/>
              </w:rPr>
              <w:t>。</w:t>
            </w:r>
          </w:p>
          <w:p w14:paraId="630A1CEF" w14:textId="0EA55E6F" w:rsidR="0053449B" w:rsidRPr="008C1208" w:rsidRDefault="0053449B" w:rsidP="00617765">
            <w:pPr>
              <w:ind w:firstLineChars="100" w:firstLine="210"/>
              <w:rPr>
                <w:rFonts w:asciiTheme="minorEastAsia" w:eastAsiaTheme="minorEastAsia" w:hAnsiTheme="minorEastAsia"/>
                <w:b/>
                <w:sz w:val="24"/>
              </w:rPr>
            </w:pPr>
            <w:r>
              <w:rPr>
                <w:rFonts w:asciiTheme="minorEastAsia" w:eastAsiaTheme="minorEastAsia" w:hAnsiTheme="minorEastAsia" w:hint="eastAsia"/>
              </w:rPr>
              <w:t>プロジェクトによっては、</w:t>
            </w:r>
            <w:r>
              <w:rPr>
                <w:rFonts w:asciiTheme="minorEastAsia" w:eastAsiaTheme="minorEastAsia" w:hAnsiTheme="minorEastAsia" w:hint="eastAsia"/>
                <w:b/>
                <w:u w:val="single"/>
              </w:rPr>
              <w:t>6</w:t>
            </w:r>
            <w:r w:rsidRPr="000E4583">
              <w:rPr>
                <w:rFonts w:asciiTheme="minorEastAsia" w:eastAsiaTheme="minorEastAsia" w:hAnsiTheme="minorEastAsia" w:hint="eastAsia"/>
                <w:b/>
                <w:u w:val="single"/>
              </w:rPr>
              <w:t>年を超える状況を調査させていただく場合がございます</w:t>
            </w:r>
            <w:r>
              <w:rPr>
                <w:rFonts w:asciiTheme="minorEastAsia" w:eastAsiaTheme="minorEastAsia" w:hAnsiTheme="minorEastAsia" w:hint="eastAsia"/>
              </w:rPr>
              <w:t>。</w:t>
            </w:r>
          </w:p>
          <w:p w14:paraId="630A1CF0" w14:textId="77777777" w:rsidR="0053449B" w:rsidRPr="00CE2A32" w:rsidRDefault="0053449B" w:rsidP="00655CD1">
            <w:pPr>
              <w:rPr>
                <w:rFonts w:asciiTheme="minorEastAsia" w:eastAsiaTheme="minorEastAsia" w:hAnsiTheme="minorEastAsia"/>
                <w:b/>
                <w:sz w:val="24"/>
              </w:rPr>
            </w:pPr>
            <w:r w:rsidRPr="00CE2A32">
              <w:rPr>
                <w:rFonts w:asciiTheme="minorEastAsia" w:eastAsiaTheme="minorEastAsia" w:hAnsiTheme="minorEastAsia" w:hint="eastAsia"/>
                <w:b/>
                <w:sz w:val="24"/>
              </w:rPr>
              <w:t>【</w:t>
            </w:r>
            <w:r>
              <w:rPr>
                <w:rFonts w:asciiTheme="minorEastAsia" w:eastAsiaTheme="minorEastAsia" w:hAnsiTheme="minorEastAsia" w:hint="eastAsia"/>
                <w:b/>
                <w:sz w:val="24"/>
              </w:rPr>
              <w:t>調査対象</w:t>
            </w:r>
            <w:r w:rsidRPr="00CE2A32">
              <w:rPr>
                <w:rFonts w:asciiTheme="minorEastAsia" w:eastAsiaTheme="minorEastAsia" w:hAnsiTheme="minorEastAsia" w:hint="eastAsia"/>
                <w:b/>
                <w:sz w:val="24"/>
              </w:rPr>
              <w:t>】</w:t>
            </w:r>
          </w:p>
          <w:p w14:paraId="630A1CF1" w14:textId="77777777"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b/>
                <w:u w:val="single"/>
              </w:rPr>
              <w:t>NEDOからの資金を得てプロジェクトに参加した機関</w:t>
            </w:r>
            <w:r w:rsidRPr="00DD538C">
              <w:rPr>
                <w:rFonts w:asciiTheme="minorEastAsia" w:eastAsiaTheme="minorEastAsia" w:hAnsiTheme="minorEastAsia" w:hint="eastAsia"/>
              </w:rPr>
              <w:t>（委託先、助成先、再委託先等）です。また、当該機関が複数の機関等によって構成されている場合（技術研究組合等）は、各構成機関</w:t>
            </w:r>
            <w:r>
              <w:rPr>
                <w:rFonts w:asciiTheme="minorEastAsia" w:eastAsiaTheme="minorEastAsia" w:hAnsiTheme="minorEastAsia" w:hint="eastAsia"/>
              </w:rPr>
              <w:t>も</w:t>
            </w:r>
            <w:r w:rsidRPr="00DD538C">
              <w:rPr>
                <w:rFonts w:asciiTheme="minorEastAsia" w:eastAsiaTheme="minorEastAsia" w:hAnsiTheme="minorEastAsia" w:hint="eastAsia"/>
              </w:rPr>
              <w:t>調査対象となります。</w:t>
            </w:r>
          </w:p>
          <w:p w14:paraId="630A1CF3" w14:textId="77777777" w:rsidR="0053449B" w:rsidRDefault="0053449B" w:rsidP="006A50E3">
            <w:pPr>
              <w:pStyle w:val="afff3"/>
              <w:numPr>
                <w:ilvl w:val="3"/>
                <w:numId w:val="38"/>
              </w:numPr>
              <w:ind w:leftChars="0" w:left="470" w:hanging="425"/>
              <w:rPr>
                <w:rFonts w:asciiTheme="minorEastAsia" w:eastAsiaTheme="minorEastAsia" w:hAnsiTheme="minorEastAsia"/>
              </w:rPr>
            </w:pPr>
            <w:r w:rsidRPr="00DD538C">
              <w:rPr>
                <w:rFonts w:asciiTheme="minorEastAsia" w:eastAsiaTheme="minorEastAsia" w:hAnsiTheme="minorEastAsia" w:hint="eastAsia"/>
              </w:rPr>
              <w:t>プロジェクト終了前に実施体制から外れた機関についても、原則、調査対象となります。</w:t>
            </w:r>
          </w:p>
          <w:p w14:paraId="630A1CF4" w14:textId="77777777" w:rsidR="0053449B" w:rsidRPr="00CE2A32" w:rsidRDefault="0053449B" w:rsidP="006A50E3">
            <w:pPr>
              <w:pStyle w:val="afff3"/>
              <w:numPr>
                <w:ilvl w:val="3"/>
                <w:numId w:val="38"/>
              </w:numPr>
              <w:ind w:leftChars="0" w:left="470" w:hanging="425"/>
            </w:pPr>
            <w:r w:rsidRPr="00DD538C">
              <w:rPr>
                <w:rFonts w:asciiTheme="minorEastAsia" w:eastAsiaTheme="minorEastAsia" w:hAnsiTheme="minorEastAsia" w:hint="eastAsia"/>
              </w:rPr>
              <w:t>調査対象機関が保有する</w:t>
            </w:r>
            <w:r w:rsidRPr="00DD538C">
              <w:rPr>
                <w:rFonts w:asciiTheme="minorEastAsia" w:eastAsiaTheme="minorEastAsia" w:hAnsiTheme="minorEastAsia" w:hint="eastAsia"/>
                <w:b/>
                <w:u w:val="single"/>
              </w:rPr>
              <w:t>プロジェクトの成果が第三者に承継された場合（法人</w:t>
            </w:r>
            <w:r>
              <w:rPr>
                <w:rFonts w:asciiTheme="minorEastAsia" w:eastAsiaTheme="minorEastAsia" w:hAnsiTheme="minorEastAsia" w:hint="eastAsia"/>
                <w:b/>
                <w:u w:val="single"/>
              </w:rPr>
              <w:t>間の合併、事業承継等）は、承継先機関が</w:t>
            </w:r>
            <w:r w:rsidRPr="00DD538C">
              <w:rPr>
                <w:rFonts w:asciiTheme="minorEastAsia" w:eastAsiaTheme="minorEastAsia" w:hAnsiTheme="minorEastAsia" w:hint="eastAsia"/>
                <w:b/>
                <w:u w:val="single"/>
              </w:rPr>
              <w:t>調査対象</w:t>
            </w:r>
            <w:r w:rsidRPr="00DD538C">
              <w:rPr>
                <w:rFonts w:asciiTheme="minorEastAsia" w:eastAsiaTheme="minorEastAsia" w:hAnsiTheme="minorEastAsia" w:hint="eastAsia"/>
              </w:rPr>
              <w:t>となります。</w:t>
            </w:r>
          </w:p>
        </w:tc>
        <w:tc>
          <w:tcPr>
            <w:tcW w:w="236" w:type="dxa"/>
            <w:tcBorders>
              <w:top w:val="nil"/>
              <w:left w:val="single" w:sz="18" w:space="0" w:color="auto"/>
              <w:bottom w:val="nil"/>
              <w:right w:val="nil"/>
            </w:tcBorders>
          </w:tcPr>
          <w:p w14:paraId="630A1CF5" w14:textId="77777777" w:rsidR="0053449B" w:rsidRPr="00CE2A32" w:rsidRDefault="0053449B" w:rsidP="00655CD1">
            <w:pPr>
              <w:widowControl/>
              <w:jc w:val="left"/>
              <w:rPr>
                <w:rFonts w:asciiTheme="minorEastAsia" w:eastAsiaTheme="minorEastAsia" w:hAnsiTheme="minorEastAsia"/>
              </w:rPr>
            </w:pPr>
          </w:p>
        </w:tc>
      </w:tr>
    </w:tbl>
    <w:p w14:paraId="5C8B133E" w14:textId="77777777" w:rsidR="0053449B" w:rsidRDefault="0053449B" w:rsidP="0053449B">
      <w:pPr>
        <w:ind w:right="-533"/>
        <w:rPr>
          <w:rFonts w:asciiTheme="minorEastAsia" w:eastAsiaTheme="minorEastAsia" w:hAnsiTheme="minorEastAsia"/>
        </w:rPr>
      </w:pPr>
    </w:p>
    <w:p w14:paraId="7DD4C47D" w14:textId="2A662B42" w:rsidR="0099514F" w:rsidRDefault="0099514F" w:rsidP="0053449B">
      <w:pPr>
        <w:ind w:right="-533"/>
        <w:rPr>
          <w:rFonts w:asciiTheme="minorEastAsia" w:eastAsiaTheme="minorEastAsia" w:hAnsiTheme="minorEastAsia"/>
        </w:rPr>
      </w:pPr>
    </w:p>
    <w:p w14:paraId="2C965360" w14:textId="1E095FE5" w:rsidR="008C60E8" w:rsidRDefault="008C60E8" w:rsidP="0053449B">
      <w:pPr>
        <w:ind w:right="-533"/>
        <w:rPr>
          <w:rFonts w:asciiTheme="minorEastAsia" w:eastAsiaTheme="minorEastAsia" w:hAnsiTheme="minorEastAsia"/>
        </w:rPr>
      </w:pPr>
    </w:p>
    <w:p w14:paraId="68B09BBF" w14:textId="5A53DA22" w:rsidR="008C60E8" w:rsidRDefault="008C60E8" w:rsidP="0053449B">
      <w:pPr>
        <w:ind w:right="-533"/>
        <w:rPr>
          <w:rFonts w:asciiTheme="minorEastAsia" w:eastAsiaTheme="minorEastAsia" w:hAnsiTheme="minorEastAsia"/>
        </w:rPr>
      </w:pPr>
    </w:p>
    <w:p w14:paraId="5DE42BD5" w14:textId="15727049" w:rsidR="008C60E8" w:rsidRDefault="008C60E8" w:rsidP="0053449B">
      <w:pPr>
        <w:ind w:right="-533"/>
        <w:rPr>
          <w:rFonts w:asciiTheme="minorEastAsia" w:eastAsiaTheme="minorEastAsia" w:hAnsiTheme="minorEastAsia"/>
        </w:rPr>
      </w:pPr>
    </w:p>
    <w:p w14:paraId="624A5531" w14:textId="77777777" w:rsidR="008C60E8" w:rsidRPr="00CE2A32" w:rsidRDefault="008C60E8" w:rsidP="0053449B">
      <w:pPr>
        <w:ind w:right="-533"/>
        <w:rPr>
          <w:rFonts w:asciiTheme="minorEastAsia" w:eastAsiaTheme="minorEastAsia" w:hAnsiTheme="minorEastAsia"/>
        </w:rPr>
      </w:pPr>
    </w:p>
    <w:p w14:paraId="630A1CF8" w14:textId="77777777" w:rsidR="0053449B" w:rsidRPr="00E06109" w:rsidRDefault="0053449B" w:rsidP="0053449B">
      <w:pPr>
        <w:rPr>
          <w:rFonts w:asciiTheme="majorEastAsia" w:eastAsiaTheme="majorEastAsia" w:hAnsiTheme="majorEastAsia"/>
        </w:rPr>
      </w:pPr>
      <w:r w:rsidRPr="00E06109">
        <w:rPr>
          <w:rFonts w:asciiTheme="majorEastAsia" w:eastAsiaTheme="majorEastAsia" w:hAnsiTheme="majorEastAsia" w:hint="eastAsia"/>
        </w:rPr>
        <w:lastRenderedPageBreak/>
        <w:t>「追跡調査・評価」に関する補足事項</w:t>
      </w:r>
    </w:p>
    <w:p w14:paraId="630A1CF9" w14:textId="77777777" w:rsidR="0053449B" w:rsidRPr="00CE2A32" w:rsidRDefault="0053449B" w:rsidP="0053449B">
      <w:pPr>
        <w:rPr>
          <w:rFonts w:asciiTheme="minorEastAsia" w:eastAsiaTheme="minorEastAsia" w:hAnsiTheme="minorEastAsia"/>
        </w:rPr>
      </w:pPr>
    </w:p>
    <w:p w14:paraId="630A1CFA"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追跡調査・評価とは何ですか</w:t>
      </w:r>
    </w:p>
    <w:p w14:paraId="630A1CFB" w14:textId="77777777" w:rsidR="0053449B" w:rsidRPr="00B712E4"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A.</w:t>
      </w:r>
      <w:r>
        <w:rPr>
          <w:rFonts w:asciiTheme="minorEastAsia" w:eastAsiaTheme="minorEastAsia" w:hAnsiTheme="minorEastAsia"/>
        </w:rPr>
        <w:t xml:space="preserve"> </w:t>
      </w:r>
      <w:r w:rsidRPr="00B712E4">
        <w:rPr>
          <w:rFonts w:asciiTheme="minorEastAsia" w:eastAsiaTheme="minorEastAsia" w:hAnsiTheme="minorEastAsia" w:hint="eastAsia"/>
        </w:rPr>
        <w:t>NEDOプロジェクト開発成果のそ</w:t>
      </w:r>
      <w:r>
        <w:rPr>
          <w:rFonts w:asciiTheme="minorEastAsia" w:eastAsiaTheme="minorEastAsia" w:hAnsiTheme="minorEastAsia" w:hint="eastAsia"/>
        </w:rPr>
        <w:t>の後を把握するため、プロジェクト実施者に対し、プロジェクト終了後5年後までの動向（調査は6年間）について</w:t>
      </w:r>
      <w:r w:rsidRPr="00B712E4">
        <w:rPr>
          <w:rFonts w:asciiTheme="minorEastAsia" w:eastAsiaTheme="minorEastAsia" w:hAnsiTheme="minorEastAsia" w:hint="eastAsia"/>
        </w:rPr>
        <w:t>アンケートやヒアリングを実施しており、これを追跡調査と呼んでいます。</w:t>
      </w:r>
      <w:r w:rsidRPr="00CE2A32">
        <w:rPr>
          <w:rFonts w:asciiTheme="minorEastAsia" w:eastAsiaTheme="minorEastAsia" w:hAnsiTheme="minorEastAsia" w:hint="eastAsia"/>
        </w:rPr>
        <w:t>実施者の皆様が終了後に進めた事業を</w:t>
      </w:r>
      <w:r>
        <w:rPr>
          <w:rFonts w:asciiTheme="minorEastAsia" w:eastAsiaTheme="minorEastAsia" w:hAnsiTheme="minorEastAsia" w:hint="eastAsia"/>
        </w:rPr>
        <w:t>NEDO</w:t>
      </w:r>
      <w:r w:rsidRPr="00CE2A32">
        <w:rPr>
          <w:rFonts w:asciiTheme="minorEastAsia" w:eastAsiaTheme="minorEastAsia" w:hAnsiTheme="minorEastAsia" w:hint="eastAsia"/>
        </w:rPr>
        <w:t>が評価するものではありません</w:t>
      </w:r>
      <w:r>
        <w:rPr>
          <w:rFonts w:asciiTheme="minorEastAsia" w:eastAsiaTheme="minorEastAsia" w:hAnsiTheme="minorEastAsia" w:hint="eastAsia"/>
        </w:rPr>
        <w:t>。</w:t>
      </w:r>
    </w:p>
    <w:p w14:paraId="630A1CFC" w14:textId="77777777" w:rsidR="0053449B" w:rsidRPr="00CE2A32" w:rsidRDefault="0053449B" w:rsidP="0053449B">
      <w:pPr>
        <w:ind w:left="281" w:hangingChars="134" w:hanging="281"/>
        <w:rPr>
          <w:rFonts w:asciiTheme="minorEastAsia" w:eastAsiaTheme="minorEastAsia" w:hAnsiTheme="minorEastAsia"/>
        </w:rPr>
      </w:pPr>
    </w:p>
    <w:p w14:paraId="630A1CFD"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どのプロジェクトが対象なのですか</w:t>
      </w:r>
    </w:p>
    <w:p w14:paraId="630A1CFE" w14:textId="77777777" w:rsidR="0053449B" w:rsidRDefault="0053449B" w:rsidP="0053449B">
      <w:pPr>
        <w:ind w:left="281" w:right="-533"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研究開発プロジェクトが対象で、国際実証事業や導入普及事業は除きます。</w:t>
      </w:r>
    </w:p>
    <w:p w14:paraId="630A1CFF" w14:textId="77777777" w:rsidR="0053449B" w:rsidRDefault="0053449B" w:rsidP="0053449B">
      <w:pPr>
        <w:ind w:left="281" w:right="-533" w:hangingChars="134" w:hanging="281"/>
        <w:rPr>
          <w:rFonts w:asciiTheme="minorEastAsia" w:eastAsiaTheme="minorEastAsia" w:hAnsiTheme="minorEastAsia"/>
        </w:rPr>
      </w:pPr>
    </w:p>
    <w:p w14:paraId="630A1D00" w14:textId="77777777" w:rsidR="0053449B" w:rsidRDefault="0053449B" w:rsidP="0053449B">
      <w:pPr>
        <w:ind w:left="281" w:right="-533" w:hangingChars="134" w:hanging="281"/>
        <w:rPr>
          <w:rFonts w:asciiTheme="minorEastAsia" w:eastAsiaTheme="minorEastAsia" w:hAnsiTheme="minorEastAsia"/>
        </w:rPr>
      </w:pPr>
      <w:r>
        <w:rPr>
          <w:rFonts w:asciiTheme="minorEastAsia" w:eastAsiaTheme="minorEastAsia" w:hAnsiTheme="minorEastAsia" w:hint="eastAsia"/>
        </w:rPr>
        <w:t xml:space="preserve">　なお、研究開発プロジェクトの実施者であっても、以下に該当する機関は調査対象外となります。</w:t>
      </w:r>
    </w:p>
    <w:p w14:paraId="630A1D01" w14:textId="77777777" w:rsidR="0053449B" w:rsidRPr="00CD3AE5" w:rsidRDefault="0053449B" w:rsidP="0053449B">
      <w:pPr>
        <w:ind w:right="-533" w:firstLine="426"/>
        <w:rPr>
          <w:rFonts w:asciiTheme="minorEastAsia" w:eastAsiaTheme="minorEastAsia" w:hAnsiTheme="minorEastAsia"/>
        </w:rPr>
      </w:pPr>
      <w:r w:rsidRPr="00CD3AE5">
        <w:rPr>
          <w:rFonts w:asciiTheme="minorEastAsia" w:eastAsiaTheme="minorEastAsia" w:hAnsiTheme="minorEastAsia" w:hint="eastAsia"/>
        </w:rPr>
        <w:t>①</w:t>
      </w:r>
      <w:r>
        <w:rPr>
          <w:rFonts w:asciiTheme="minorEastAsia" w:eastAsiaTheme="minorEastAsia" w:hAnsiTheme="minorEastAsia" w:hint="eastAsia"/>
        </w:rPr>
        <w:t xml:space="preserve">　</w:t>
      </w:r>
      <w:r w:rsidRPr="00CD3AE5">
        <w:rPr>
          <w:rFonts w:asciiTheme="minorEastAsia" w:eastAsiaTheme="minorEastAsia" w:hAnsiTheme="minorEastAsia" w:hint="eastAsia"/>
        </w:rPr>
        <w:t>研究開発要素の少ないもの、例えばLCA評価や市場調査等を実施した機関</w:t>
      </w:r>
    </w:p>
    <w:p w14:paraId="630A1D02" w14:textId="77777777" w:rsidR="0053449B" w:rsidRPr="00CD3AE5" w:rsidRDefault="0053449B" w:rsidP="0053449B">
      <w:pPr>
        <w:ind w:right="-533" w:firstLineChars="202" w:firstLine="424"/>
        <w:rPr>
          <w:rFonts w:asciiTheme="minorEastAsia" w:eastAsiaTheme="minorEastAsia" w:hAnsiTheme="minorEastAsia"/>
        </w:rPr>
      </w:pPr>
      <w:r>
        <w:rPr>
          <w:rFonts w:asciiTheme="minorEastAsia" w:eastAsiaTheme="minorEastAsia" w:hAnsiTheme="minorEastAsia" w:hint="eastAsia"/>
        </w:rPr>
        <w:t>②　外注先や請負先等</w:t>
      </w:r>
    </w:p>
    <w:p w14:paraId="630A1D03" w14:textId="77777777" w:rsidR="0053449B" w:rsidRDefault="0053449B" w:rsidP="0053449B">
      <w:pPr>
        <w:ind w:leftChars="202" w:left="850" w:right="-533" w:hangingChars="203" w:hanging="426"/>
        <w:rPr>
          <w:rFonts w:asciiTheme="minorEastAsia" w:eastAsiaTheme="minorEastAsia" w:hAnsiTheme="minorEastAsia"/>
        </w:rPr>
      </w:pPr>
      <w:r w:rsidRPr="00CD3AE5">
        <w:rPr>
          <w:rFonts w:asciiTheme="minorEastAsia" w:eastAsiaTheme="minorEastAsia" w:hAnsiTheme="minorEastAsia" w:hint="eastAsia"/>
        </w:rPr>
        <w:t>③  NEDOが研究開発の委託や助成を行っていない機関（委員会委員が所属する機関、サンプル提供先の機関、助言等による研究協力を行った機関等）</w:t>
      </w:r>
    </w:p>
    <w:p w14:paraId="630A1D04" w14:textId="77777777" w:rsidR="0053449B" w:rsidRPr="00CE2A32" w:rsidRDefault="0053449B" w:rsidP="0053449B">
      <w:pPr>
        <w:ind w:leftChars="100" w:left="596" w:right="-533" w:hangingChars="184" w:hanging="386"/>
        <w:rPr>
          <w:rFonts w:asciiTheme="minorEastAsia" w:eastAsiaTheme="minorEastAsia" w:hAnsiTheme="minorEastAsia"/>
        </w:rPr>
      </w:pPr>
    </w:p>
    <w:p w14:paraId="630A1D05"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sidRPr="00CE2A32">
        <w:rPr>
          <w:rFonts w:asciiTheme="minorEastAsia" w:eastAsiaTheme="minorEastAsia" w:hAnsiTheme="minorEastAsia" w:hint="eastAsia"/>
        </w:rPr>
        <w:t>何のためにやるのですか</w:t>
      </w:r>
    </w:p>
    <w:p w14:paraId="630A1D06" w14:textId="77777777"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Pr>
          <w:rFonts w:asciiTheme="minorEastAsia" w:eastAsiaTheme="minorEastAsia" w:hAnsiTheme="minorEastAsia"/>
        </w:rPr>
        <w:t>NEDO</w:t>
      </w:r>
      <w:r w:rsidRPr="00CE2A32">
        <w:rPr>
          <w:rFonts w:asciiTheme="minorEastAsia" w:eastAsiaTheme="minorEastAsia" w:hAnsiTheme="minorEastAsia" w:hint="eastAsia"/>
        </w:rPr>
        <w:t>プロジェクトは国民の税金で賄われていますので、</w:t>
      </w:r>
      <w:r w:rsidRPr="00B712E4">
        <w:rPr>
          <w:rFonts w:asciiTheme="minorEastAsia" w:eastAsiaTheme="minorEastAsia" w:hAnsiTheme="minorEastAsia" w:hint="eastAsia"/>
        </w:rPr>
        <w:t>NEDO</w:t>
      </w:r>
      <w:r>
        <w:rPr>
          <w:rFonts w:asciiTheme="minorEastAsia" w:eastAsiaTheme="minorEastAsia" w:hAnsiTheme="minorEastAsia" w:hint="eastAsia"/>
        </w:rPr>
        <w:t>プロジェクトが及ぼした経済的・社会的効果等を把握し、国民の皆様に説明する責任があります。</w:t>
      </w:r>
      <w:r w:rsidRPr="00CE2A32">
        <w:rPr>
          <w:rFonts w:asciiTheme="minorEastAsia" w:eastAsiaTheme="minorEastAsia" w:hAnsiTheme="minorEastAsia" w:hint="eastAsia"/>
        </w:rPr>
        <w:t>また、</w:t>
      </w:r>
      <w:r w:rsidRPr="00B712E4">
        <w:rPr>
          <w:rFonts w:asciiTheme="minorEastAsia" w:eastAsiaTheme="minorEastAsia" w:hAnsiTheme="minorEastAsia" w:hint="eastAsia"/>
        </w:rPr>
        <w:t>NEDOの技術開発マネジメントの改善</w:t>
      </w:r>
      <w:r w:rsidRPr="00CE2A32">
        <w:rPr>
          <w:rFonts w:asciiTheme="minorEastAsia" w:eastAsiaTheme="minorEastAsia" w:hAnsiTheme="minorEastAsia" w:hint="eastAsia"/>
        </w:rPr>
        <w:t>や技術開発戦略への反映</w:t>
      </w:r>
      <w:r>
        <w:rPr>
          <w:rFonts w:asciiTheme="minorEastAsia" w:eastAsiaTheme="minorEastAsia" w:hAnsiTheme="minorEastAsia" w:hint="eastAsia"/>
        </w:rPr>
        <w:t>も目的として実施しています。</w:t>
      </w:r>
    </w:p>
    <w:p w14:paraId="630A1D07" w14:textId="77777777" w:rsidR="0053449B" w:rsidRPr="00CE2A32" w:rsidRDefault="0053449B" w:rsidP="0053449B">
      <w:pPr>
        <w:ind w:left="281" w:hangingChars="134" w:hanging="281"/>
        <w:rPr>
          <w:rFonts w:asciiTheme="minorEastAsia" w:eastAsiaTheme="minorEastAsia" w:hAnsiTheme="minorEastAsia"/>
        </w:rPr>
      </w:pPr>
    </w:p>
    <w:p w14:paraId="630A1D08" w14:textId="77777777" w:rsidR="0053449B" w:rsidRPr="00CE2A32" w:rsidRDefault="0053449B" w:rsidP="0053449B">
      <w:pPr>
        <w:pBdr>
          <w:top w:val="single" w:sz="4" w:space="1" w:color="auto"/>
          <w:left w:val="single" w:sz="4" w:space="4" w:color="auto"/>
          <w:bottom w:val="single" w:sz="4" w:space="1" w:color="auto"/>
          <w:right w:val="single" w:sz="4" w:space="4" w:color="auto"/>
        </w:pBd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Q. </w:t>
      </w:r>
      <w:r>
        <w:rPr>
          <w:rFonts w:asciiTheme="minorEastAsia" w:eastAsiaTheme="minorEastAsia" w:hAnsiTheme="minorEastAsia" w:hint="eastAsia"/>
        </w:rPr>
        <w:t>具体的に</w:t>
      </w:r>
      <w:r w:rsidRPr="00CE2A32">
        <w:rPr>
          <w:rFonts w:asciiTheme="minorEastAsia" w:eastAsiaTheme="minorEastAsia" w:hAnsiTheme="minorEastAsia" w:hint="eastAsia"/>
        </w:rPr>
        <w:t>何をすればよいのですか</w:t>
      </w:r>
    </w:p>
    <w:p w14:paraId="630A1D09" w14:textId="64B69494" w:rsidR="0053449B" w:rsidRDefault="0053449B" w:rsidP="0053449B">
      <w:pPr>
        <w:ind w:left="281" w:hangingChars="134" w:hanging="281"/>
        <w:rPr>
          <w:rFonts w:asciiTheme="minorEastAsia" w:eastAsiaTheme="minorEastAsia" w:hAnsiTheme="minorEastAsia"/>
        </w:rPr>
      </w:pPr>
      <w:r w:rsidRPr="00CE2A32">
        <w:rPr>
          <w:rFonts w:asciiTheme="minorEastAsia" w:eastAsiaTheme="minorEastAsia" w:hAnsiTheme="minorEastAsia"/>
        </w:rPr>
        <w:t xml:space="preserve">A. </w:t>
      </w:r>
      <w:r w:rsidRPr="00CE2A32">
        <w:rPr>
          <w:rFonts w:asciiTheme="minorEastAsia" w:eastAsiaTheme="minorEastAsia" w:hAnsiTheme="minorEastAsia" w:hint="eastAsia"/>
        </w:rPr>
        <w:t>プロジェクト終了時に、追跡調査の御担当者を</w:t>
      </w:r>
      <w:r>
        <w:rPr>
          <w:rFonts w:asciiTheme="minorEastAsia" w:eastAsiaTheme="minorEastAsia" w:hAnsiTheme="minorEastAsia" w:hint="eastAsia"/>
        </w:rPr>
        <w:t>ご連絡下さい。</w:t>
      </w:r>
      <w:r w:rsidRPr="00CE2A32">
        <w:rPr>
          <w:rFonts w:asciiTheme="minorEastAsia" w:eastAsiaTheme="minorEastAsia" w:hAnsiTheme="minorEastAsia" w:hint="eastAsia"/>
        </w:rPr>
        <w:t>プロジェクト終了後</w:t>
      </w:r>
      <w:r w:rsidRPr="00CE2A32">
        <w:rPr>
          <w:rFonts w:asciiTheme="minorEastAsia" w:eastAsiaTheme="minorEastAsia" w:hAnsiTheme="minorEastAsia"/>
        </w:rPr>
        <w:t>1</w:t>
      </w:r>
      <w:r w:rsidRPr="00CE2A32">
        <w:rPr>
          <w:rFonts w:asciiTheme="minorEastAsia" w:eastAsiaTheme="minorEastAsia" w:hAnsiTheme="minorEastAsia" w:hint="eastAsia"/>
        </w:rPr>
        <w:t>、</w:t>
      </w:r>
      <w:r w:rsidRPr="00CE2A32">
        <w:rPr>
          <w:rFonts w:asciiTheme="minorEastAsia" w:eastAsiaTheme="minorEastAsia" w:hAnsiTheme="minorEastAsia"/>
        </w:rPr>
        <w:t>2</w:t>
      </w:r>
      <w:r w:rsidRPr="00CE2A32">
        <w:rPr>
          <w:rFonts w:asciiTheme="minorEastAsia" w:eastAsiaTheme="minorEastAsia" w:hAnsiTheme="minorEastAsia" w:hint="eastAsia"/>
        </w:rPr>
        <w:t>、</w:t>
      </w:r>
      <w:r w:rsidRPr="00CE2A32">
        <w:rPr>
          <w:rFonts w:asciiTheme="minorEastAsia" w:eastAsiaTheme="minorEastAsia" w:hAnsiTheme="minorEastAsia"/>
        </w:rPr>
        <w:t>4</w:t>
      </w:r>
      <w:r w:rsidRPr="00CE2A32">
        <w:rPr>
          <w:rFonts w:asciiTheme="minorEastAsia" w:eastAsiaTheme="minorEastAsia" w:hAnsiTheme="minorEastAsia" w:hint="eastAsia"/>
        </w:rPr>
        <w:t>、</w:t>
      </w:r>
      <w:r w:rsidRPr="00CE2A32">
        <w:rPr>
          <w:rFonts w:asciiTheme="minorEastAsia" w:eastAsiaTheme="minorEastAsia" w:hAnsiTheme="minorEastAsia"/>
        </w:rPr>
        <w:t>6</w:t>
      </w:r>
      <w:r w:rsidRPr="00CE2A32">
        <w:rPr>
          <w:rFonts w:asciiTheme="minorEastAsia" w:eastAsiaTheme="minorEastAsia" w:hAnsiTheme="minorEastAsia" w:hint="eastAsia"/>
        </w:rPr>
        <w:t>年目に追跡調査担当者宛に</w:t>
      </w:r>
      <w:r>
        <w:rPr>
          <w:rFonts w:asciiTheme="minorEastAsia" w:eastAsiaTheme="minorEastAsia" w:hAnsiTheme="minorEastAsia" w:hint="eastAsia"/>
        </w:rPr>
        <w:t>メール</w:t>
      </w:r>
      <w:r w:rsidR="008F67D5">
        <w:rPr>
          <w:rFonts w:asciiTheme="minorEastAsia" w:eastAsiaTheme="minorEastAsia" w:hAnsiTheme="minorEastAsia" w:hint="eastAsia"/>
        </w:rPr>
        <w:t>で</w:t>
      </w:r>
      <w:r>
        <w:rPr>
          <w:rFonts w:asciiTheme="minorEastAsia" w:eastAsiaTheme="minorEastAsia" w:hAnsiTheme="minorEastAsia" w:hint="eastAsia"/>
        </w:rPr>
        <w:t>アンケート調査の依頼を行います。アンケートへの回答はWeb上で行っていただきますので、</w:t>
      </w:r>
      <w:r w:rsidRPr="00CE2A32">
        <w:rPr>
          <w:rFonts w:asciiTheme="minorEastAsia" w:eastAsiaTheme="minorEastAsia" w:hAnsiTheme="minorEastAsia" w:hint="eastAsia"/>
        </w:rPr>
        <w:t>御回答願います。</w:t>
      </w:r>
      <w:r w:rsidRPr="00CE2A32">
        <w:rPr>
          <w:rFonts w:asciiTheme="minorEastAsia" w:eastAsiaTheme="minorEastAsia" w:hAnsiTheme="minorEastAsia"/>
        </w:rPr>
        <w:br/>
      </w:r>
      <w:r w:rsidRPr="00CE2A32">
        <w:rPr>
          <w:rFonts w:asciiTheme="minorEastAsia" w:eastAsiaTheme="minorEastAsia" w:hAnsiTheme="minorEastAsia" w:hint="eastAsia"/>
        </w:rPr>
        <w:t>また、製品化</w:t>
      </w:r>
      <w:r w:rsidR="0049605D">
        <w:rPr>
          <w:rFonts w:asciiTheme="minorEastAsia" w:eastAsiaTheme="minorEastAsia" w:hAnsiTheme="minorEastAsia" w:hint="eastAsia"/>
        </w:rPr>
        <w:t>・上市</w:t>
      </w:r>
      <w:r w:rsidRPr="00CE2A32">
        <w:rPr>
          <w:rFonts w:asciiTheme="minorEastAsia" w:eastAsiaTheme="minorEastAsia" w:hAnsiTheme="minorEastAsia" w:hint="eastAsia"/>
        </w:rPr>
        <w:t>を達成した場合や事業を</w:t>
      </w:r>
      <w:r>
        <w:rPr>
          <w:rFonts w:asciiTheme="minorEastAsia" w:eastAsiaTheme="minorEastAsia" w:hAnsiTheme="minorEastAsia" w:hint="eastAsia"/>
        </w:rPr>
        <w:t>中止・</w:t>
      </w:r>
      <w:r w:rsidRPr="00CE2A32">
        <w:rPr>
          <w:rFonts w:asciiTheme="minorEastAsia" w:eastAsiaTheme="minorEastAsia" w:hAnsiTheme="minorEastAsia" w:hint="eastAsia"/>
        </w:rPr>
        <w:t>中断した場合には、その状況</w:t>
      </w:r>
      <w:r>
        <w:rPr>
          <w:rFonts w:asciiTheme="minorEastAsia" w:eastAsiaTheme="minorEastAsia" w:hAnsiTheme="minorEastAsia" w:hint="eastAsia"/>
        </w:rPr>
        <w:t>や要因</w:t>
      </w:r>
      <w:r w:rsidRPr="00CE2A32">
        <w:rPr>
          <w:rFonts w:asciiTheme="minorEastAsia" w:eastAsiaTheme="minorEastAsia" w:hAnsiTheme="minorEastAsia" w:hint="eastAsia"/>
        </w:rPr>
        <w:t>を</w:t>
      </w:r>
      <w:r>
        <w:rPr>
          <w:rFonts w:asciiTheme="minorEastAsia" w:eastAsiaTheme="minorEastAsia" w:hAnsiTheme="minorEastAsia" w:hint="eastAsia"/>
        </w:rPr>
        <w:t>確認させていただく</w:t>
      </w:r>
      <w:r w:rsidRPr="00CE2A32">
        <w:rPr>
          <w:rFonts w:asciiTheme="minorEastAsia" w:eastAsiaTheme="minorEastAsia" w:hAnsiTheme="minorEastAsia" w:hint="eastAsia"/>
        </w:rPr>
        <w:t>ための詳細追跡調査やヒアリング調査（一部の企業等）にも御協力願います。</w:t>
      </w:r>
    </w:p>
    <w:p w14:paraId="37DD80E4" w14:textId="77777777" w:rsidR="00510D08" w:rsidRDefault="00510D08" w:rsidP="00510D08">
      <w:pPr>
        <w:jc w:val="left"/>
        <w:rPr>
          <w:rFonts w:asciiTheme="minorEastAsia" w:eastAsiaTheme="minorEastAsia" w:hAnsiTheme="minorEastAsia"/>
        </w:rPr>
      </w:pPr>
    </w:p>
    <w:p w14:paraId="1B94D733" w14:textId="180B4D9E" w:rsidR="00510D08" w:rsidRDefault="00510D08">
      <w:pPr>
        <w:widowControl/>
        <w:jc w:val="left"/>
        <w:rPr>
          <w:rFonts w:asciiTheme="minorEastAsia" w:eastAsiaTheme="minorEastAsia" w:hAnsiTheme="minorEastAsia"/>
        </w:rPr>
      </w:pPr>
    </w:p>
    <w:sectPr w:rsidR="00510D08" w:rsidSect="00EF5DAE">
      <w:footerReference w:type="even" r:id="rId18"/>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B327B5" w:rsidRDefault="00B327B5">
      <w:r>
        <w:separator/>
      </w:r>
    </w:p>
  </w:endnote>
  <w:endnote w:type="continuationSeparator" w:id="0">
    <w:p w14:paraId="238A171E" w14:textId="77777777" w:rsidR="00B327B5" w:rsidRDefault="00B32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8" w14:textId="77777777" w:rsidR="00B327B5" w:rsidRDefault="00B327B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B327B5" w:rsidRDefault="00B327B5">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B327B5" w:rsidRDefault="00B327B5">
      <w:r>
        <w:separator/>
      </w:r>
    </w:p>
  </w:footnote>
  <w:footnote w:type="continuationSeparator" w:id="0">
    <w:p w14:paraId="064A2730" w14:textId="77777777" w:rsidR="00B327B5" w:rsidRDefault="00B32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34"/>
  </w:num>
  <w:num w:numId="14">
    <w:abstractNumId w:val="33"/>
  </w:num>
  <w:num w:numId="15">
    <w:abstractNumId w:val="25"/>
  </w:num>
  <w:num w:numId="16">
    <w:abstractNumId w:val="32"/>
  </w:num>
  <w:num w:numId="17">
    <w:abstractNumId w:val="11"/>
  </w:num>
  <w:num w:numId="18">
    <w:abstractNumId w:val="13"/>
  </w:num>
  <w:num w:numId="19">
    <w:abstractNumId w:val="37"/>
  </w:num>
  <w:num w:numId="20">
    <w:abstractNumId w:val="22"/>
  </w:num>
  <w:num w:numId="21">
    <w:abstractNumId w:val="16"/>
  </w:num>
  <w:num w:numId="22">
    <w:abstractNumId w:val="17"/>
  </w:num>
  <w:num w:numId="23">
    <w:abstractNumId w:val="36"/>
  </w:num>
  <w:num w:numId="24">
    <w:abstractNumId w:val="31"/>
  </w:num>
  <w:num w:numId="25">
    <w:abstractNumId w:val="35"/>
  </w:num>
  <w:num w:numId="26">
    <w:abstractNumId w:val="41"/>
  </w:num>
  <w:num w:numId="27">
    <w:abstractNumId w:val="21"/>
  </w:num>
  <w:num w:numId="28">
    <w:abstractNumId w:val="24"/>
  </w:num>
  <w:num w:numId="29">
    <w:abstractNumId w:val="29"/>
  </w:num>
  <w:num w:numId="30">
    <w:abstractNumId w:val="23"/>
  </w:num>
  <w:num w:numId="31">
    <w:abstractNumId w:val="18"/>
  </w:num>
  <w:num w:numId="32">
    <w:abstractNumId w:val="15"/>
  </w:num>
  <w:num w:numId="33">
    <w:abstractNumId w:val="19"/>
  </w:num>
  <w:num w:numId="34">
    <w:abstractNumId w:val="27"/>
  </w:num>
  <w:num w:numId="35">
    <w:abstractNumId w:val="39"/>
  </w:num>
  <w:num w:numId="36">
    <w:abstractNumId w:val="30"/>
  </w:num>
  <w:num w:numId="37">
    <w:abstractNumId w:val="42"/>
  </w:num>
  <w:num w:numId="38">
    <w:abstractNumId w:val="26"/>
  </w:num>
  <w:num w:numId="39">
    <w:abstractNumId w:val="38"/>
  </w:num>
  <w:num w:numId="40">
    <w:abstractNumId w:val="43"/>
  </w:num>
  <w:num w:numId="41">
    <w:abstractNumId w:val="12"/>
  </w:num>
  <w:num w:numId="42">
    <w:abstractNumId w:val="40"/>
  </w:num>
  <w:num w:numId="43">
    <w:abstractNumId w:val="10"/>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696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160"/>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2F7"/>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6395"/>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2FC8"/>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B7CF1"/>
    <w:rsid w:val="008C0839"/>
    <w:rsid w:val="008C25D5"/>
    <w:rsid w:val="008C3165"/>
    <w:rsid w:val="008C38C3"/>
    <w:rsid w:val="008C459B"/>
    <w:rsid w:val="008C553D"/>
    <w:rsid w:val="008C60E8"/>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345F"/>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4E15"/>
    <w:rsid w:val="009D610C"/>
    <w:rsid w:val="009E0EBC"/>
    <w:rsid w:val="009E141B"/>
    <w:rsid w:val="009E1CCE"/>
    <w:rsid w:val="009E266B"/>
    <w:rsid w:val="009E5374"/>
    <w:rsid w:val="009E54FA"/>
    <w:rsid w:val="009E5C3D"/>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550A"/>
    <w:rsid w:val="00B267A6"/>
    <w:rsid w:val="00B27A78"/>
    <w:rsid w:val="00B30B5D"/>
    <w:rsid w:val="00B31262"/>
    <w:rsid w:val="00B31841"/>
    <w:rsid w:val="00B327B5"/>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09A"/>
    <w:rsid w:val="00B96B3E"/>
    <w:rsid w:val="00B96EB5"/>
    <w:rsid w:val="00B973B7"/>
    <w:rsid w:val="00BA0269"/>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5CA9"/>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nedo.go.jp/itaku-gyomu/hojo_josei_manual_manual.html" TargetMode="External"/><Relationship Id="rId2" Type="http://schemas.openxmlformats.org/officeDocument/2006/relationships/numbering" Target="numbering.xml"/><Relationship Id="rId16" Type="http://schemas.openxmlformats.org/officeDocument/2006/relationships/hyperlink" Target="http://www.nedo.go.jp/itaku-gyomu/hojo_josei_manual_manua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D49D-7420-4922-989F-45941FB9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15382</Words>
  <Characters>3323</Characters>
  <Application>Microsoft Office Word</Application>
  <DocSecurity>0</DocSecurity>
  <Lines>27</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18668</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2021-04-26T13:05:00Z</dcterms:created>
  <dcterms:modified xsi:type="dcterms:W3CDTF">2021-04-26T13:05:00Z</dcterms:modified>
</cp:coreProperties>
</file>