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D39653F" w14:textId="4C72185D" w:rsidR="00E108D6" w:rsidRPr="001F0D7D" w:rsidRDefault="00E108D6" w:rsidP="0043002A">
                            <w:pPr>
                              <w:jc w:val="center"/>
                              <w:rPr>
                                <w:sz w:val="24"/>
                              </w:rPr>
                            </w:pPr>
                            <w:r w:rsidRPr="001F0D7D">
                              <w:rPr>
                                <w:rFonts w:hint="eastAsia"/>
                                <w:sz w:val="24"/>
                              </w:rPr>
                              <w:t>別添</w:t>
                            </w:r>
                            <w:r>
                              <w:rPr>
                                <w:rFonts w:asciiTheme="minorEastAsia" w:eastAsiaTheme="minorEastAsia" w:hAnsiTheme="minorEastAsia" w:hint="eastAsia"/>
                                <w:sz w:val="24"/>
                              </w:rPr>
                              <w:t>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">
                <v:textbox style="mso-fit-shape-to-text:t" inset="5.85pt,.7pt,5.85pt,.7pt">
                  <w:txbxContent>
                    <w:p w14:paraId="4D39653F" w14:textId="4C72185D" w:rsidR="00E108D6" w:rsidRPr="001F0D7D" w:rsidRDefault="00E108D6" w:rsidP="0043002A">
                      <w:pPr>
                        <w:jc w:val="center"/>
                        <w:rPr>
                          <w:sz w:val="24"/>
                        </w:rPr>
                      </w:pPr>
                      <w:r w:rsidRPr="001F0D7D">
                        <w:rPr>
                          <w:rFonts w:hint="eastAsia"/>
                          <w:sz w:val="24"/>
                        </w:rPr>
                        <w:t>別添</w:t>
                      </w:r>
                      <w:r>
                        <w:rPr>
                          <w:rFonts w:asciiTheme="minorEastAsia" w:eastAsiaTheme="minorEastAsia" w:hAnsiTheme="minorEastAsia" w:hint="eastAsia"/>
                          <w:sz w:val="24"/>
                        </w:rPr>
                        <w:t>６</w:t>
                      </w:r>
                    </w:p>
                  </w:txbxContent>
                </v:textbox>
                <w10:wrap anchorx="margin"/>
              </v:shape>
            </w:pict>
          </mc:Fallback>
        </mc:AlternateContent>
      </w:r>
    </w:p>
    <w:p w14:paraId="05F8D927" w14:textId="0CCAD1AD" w:rsidR="0043002A" w:rsidRPr="00747E9C" w:rsidRDefault="0017640A" w:rsidP="0043002A">
      <w:pPr>
        <w:jc w:val="center"/>
        <w:rPr>
          <w:color w:val="000000" w:themeColor="text1"/>
          <w:sz w:val="24"/>
        </w:rPr>
      </w:pPr>
      <w:r w:rsidRPr="0017640A">
        <w:rPr>
          <w:rFonts w:asciiTheme="minorEastAsia" w:eastAsiaTheme="minorEastAsia" w:hAnsiTheme="minorEastAsia" w:hint="eastAsia"/>
          <w:color w:val="000000" w:themeColor="text1"/>
        </w:rPr>
        <w:t>ＮＥＤＯ</w:t>
      </w:r>
      <w:r w:rsidR="0043002A" w:rsidRPr="00747E9C">
        <w:rPr>
          <w:rFonts w:hint="eastAsia"/>
          <w:color w:val="000000" w:themeColor="text1"/>
          <w:sz w:val="24"/>
        </w:rPr>
        <w:t>事業遂行上に係る情報管理体制等の確認票</w:t>
      </w:r>
      <w:r>
        <w:rPr>
          <w:rFonts w:hint="eastAsia"/>
          <w:color w:val="000000" w:themeColor="text1"/>
          <w:sz w:val="24"/>
        </w:rPr>
        <w:t>について</w:t>
      </w:r>
    </w:p>
    <w:p w14:paraId="36AF588D" w14:textId="77777777" w:rsidR="0043002A" w:rsidRPr="00747E9C" w:rsidRDefault="0043002A" w:rsidP="0043002A">
      <w:pPr>
        <w:jc w:val="left"/>
        <w:rPr>
          <w:color w:val="000000" w:themeColor="text1"/>
          <w:szCs w:val="21"/>
        </w:rPr>
      </w:pPr>
    </w:p>
    <w:p w14:paraId="7FE4F994" w14:textId="5BDA903F"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0017640A" w:rsidRPr="0017640A">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77777777"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6AE830FF" w14:textId="4949CB3E"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sidR="0038370E">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747E9C" w:rsidRDefault="009F6670" w:rsidP="00ED1F93">
            <w:pPr>
              <w:widowControl/>
              <w:rPr>
                <w:color w:val="000000" w:themeColor="text1"/>
                <w:szCs w:val="21"/>
              </w:rPr>
            </w:pPr>
            <w:r w:rsidRPr="009F6670">
              <w:rPr>
                <w:rFonts w:hint="eastAsia"/>
                <w:color w:val="000000" w:themeColor="text1"/>
                <w:sz w:val="20"/>
                <w:szCs w:val="20"/>
              </w:rPr>
              <w:t>ＮＥＤＯが承認した場合を除き、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B6AEB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FE40E21"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2AFEE3DA" w:rsidR="0043002A" w:rsidRPr="009F6670" w:rsidRDefault="00C37C92" w:rsidP="005B5B62">
      <w:pPr>
        <w:widowControl/>
        <w:jc w:val="left"/>
        <w:rPr>
          <w:rFonts w:ascii="ＭＳ 明朝" w:hAnsi="ＭＳ 明朝" w:cs="Arial"/>
          <w:noProof/>
          <w:color w:val="000000" w:themeColor="text1"/>
        </w:rPr>
      </w:pPr>
      <w:r w:rsidRPr="00C37C92">
        <w:rPr>
          <w:rFonts w:ascii="ＭＳ 明朝" w:hAnsi="ＭＳ 明朝" w:cs="Arial"/>
          <w:noProof/>
          <w:color w:val="000000" w:themeColor="text1"/>
        </w:rPr>
        <w:lastRenderedPageBreak/>
        <w:t xml:space="preserve"> </w:t>
      </w:r>
      <w:r w:rsidRPr="00C37C92">
        <w:rPr>
          <w:noProof/>
        </w:rPr>
        <w:drawing>
          <wp:inline distT="0" distB="0" distL="0" distR="0" wp14:anchorId="72DA999A" wp14:editId="69E6E103">
            <wp:extent cx="6032500" cy="9611360"/>
            <wp:effectExtent l="0" t="0" r="635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lastRenderedPageBreak/>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225D6BAE"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905CDC" w:rsidRPr="00905CDC">
        <w:rPr>
          <w:rFonts w:asciiTheme="minorEastAsia" w:eastAsiaTheme="minorEastAsia" w:hAnsiTheme="minorEastAsia" w:hint="eastAsia"/>
          <w:color w:val="000000" w:themeColor="text1"/>
          <w:sz w:val="18"/>
          <w:szCs w:val="18"/>
        </w:rPr>
        <w:t>ＮＥＤＯ</w:t>
      </w:r>
      <w:r w:rsidRPr="00747E9C">
        <w:rPr>
          <w:rFonts w:ascii="‚l‚r –¾’©" w:hint="eastAsia"/>
          <w:color w:val="000000" w:themeColor="text1"/>
          <w:sz w:val="18"/>
          <w:szCs w:val="18"/>
        </w:rPr>
        <w:t>事業の責任者である業務管理者であり機微情報の管理責任者。</w:t>
      </w:r>
    </w:p>
    <w:p w14:paraId="7C3EEBB8" w14:textId="74F8B6B1"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0485A542"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16217952"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7"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P5aTQ6rAgAAiwUAAA4AAAAA&#10;AAAAAAAAAAAALgIAAGRycy9lMm9Eb2MueG1sUEsBAi0AFAAGAAgAAAAhAI8yI+LhAAAACAEAAA8A&#10;AAAAAAAAAAAAAAAABQUAAGRycy9kb3ducmV2LnhtbFBLBQYAAAAABAAEAPMAAAATBgAAAAA=&#10;" fillcolor="white [3212]" strokecolor="#243f60 [1604]" strokeweight="2pt">
                <v:textbo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108D6" w:rsidRPr="00D4044B" w:rsidRDefault="00E108D6"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8"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" filled="f" strokecolor="#243f60 [1604]" strokeweight="2pt">
                <v:textbox>
                  <w:txbxContent>
                    <w:p w14:paraId="04CD6525" w14:textId="77777777" w:rsidR="00E108D6" w:rsidRPr="00D4044B" w:rsidRDefault="00E108D6"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1D37F5F0"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06E2C60B"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E378159" w14:textId="31CD3F50" w:rsidR="002F1EBB" w:rsidRPr="00747E9C" w:rsidRDefault="002F1EBB" w:rsidP="002F1EBB">
      <w:pPr>
        <w:widowControl/>
        <w:jc w:val="left"/>
        <w:rPr>
          <w:rFonts w:ascii="‚l‚r –¾’©"/>
          <w:color w:val="000000" w:themeColor="text1"/>
          <w:sz w:val="18"/>
          <w:szCs w:val="18"/>
        </w:rPr>
      </w:pPr>
    </w:p>
    <w:p w14:paraId="2A02AEE4" w14:textId="43FC179A" w:rsidR="00CD36C9" w:rsidRPr="00747E9C" w:rsidRDefault="00CD36C9" w:rsidP="002F1EBB">
      <w:pPr>
        <w:widowControl/>
        <w:jc w:val="left"/>
        <w:rPr>
          <w:rFonts w:ascii="‚l‚r –¾’©"/>
          <w:color w:val="000000" w:themeColor="text1"/>
          <w:sz w:val="18"/>
          <w:szCs w:val="18"/>
        </w:rPr>
      </w:pPr>
    </w:p>
    <w:p w14:paraId="39224051" w14:textId="77777777" w:rsidR="00CD36C9" w:rsidRPr="00747E9C" w:rsidRDefault="00CD36C9" w:rsidP="002F1EBB">
      <w:pPr>
        <w:widowControl/>
        <w:jc w:val="left"/>
        <w:rPr>
          <w:rFonts w:ascii="‚l‚r –¾’©"/>
          <w:color w:val="000000" w:themeColor="text1"/>
          <w:sz w:val="18"/>
          <w:szCs w:val="18"/>
        </w:rPr>
      </w:pPr>
    </w:p>
    <w:sectPr w:rsidR="00CD36C9"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020"/>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61A3"/>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D7AF9"/>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77840"/>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33F"/>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386"/>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A34"/>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6E76"/>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6E7A"/>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3CD5"/>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5E31"/>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0E6"/>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AF7AF9"/>
    <w:rsid w:val="00B00450"/>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5B6"/>
    <w:rsid w:val="00B8493B"/>
    <w:rsid w:val="00B851FC"/>
    <w:rsid w:val="00B85D26"/>
    <w:rsid w:val="00B879AD"/>
    <w:rsid w:val="00B90769"/>
    <w:rsid w:val="00B90FD1"/>
    <w:rsid w:val="00B9123F"/>
    <w:rsid w:val="00B91D86"/>
    <w:rsid w:val="00B922E2"/>
    <w:rsid w:val="00B931C9"/>
    <w:rsid w:val="00B93ADD"/>
    <w:rsid w:val="00B952BA"/>
    <w:rsid w:val="00B95F2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B4E"/>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4902"/>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50"/>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08E"/>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99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2021-08-25T06:22:00Z</dcterms:created>
  <dcterms:modified xsi:type="dcterms:W3CDTF">2021-08-25T06:22:00Z</dcterms:modified>
</cp:coreProperties>
</file>