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A179"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（様式第２）</w:t>
      </w:r>
    </w:p>
    <w:p w14:paraId="44217234" w14:textId="7EAC29B7" w:rsidR="00822171" w:rsidRPr="00AB28F9" w:rsidRDefault="00DA717A"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822171" w:rsidRPr="00AB28F9">
        <w:rPr>
          <w:rFonts w:asciiTheme="minorEastAsia" w:eastAsiaTheme="minorEastAsia" w:hAnsiTheme="minorEastAsia" w:hint="eastAsia"/>
          <w:snapToGrid w:val="0"/>
        </w:rPr>
        <w:t xml:space="preserve">番　号　　</w:t>
      </w:r>
    </w:p>
    <w:p w14:paraId="52270729"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3E4A9AAB" w14:textId="77777777" w:rsidR="00822171" w:rsidRPr="00AB28F9" w:rsidRDefault="00822171" w:rsidP="00822171">
      <w:pPr>
        <w:spacing w:line="240" w:lineRule="exact"/>
        <w:jc w:val="left"/>
        <w:rPr>
          <w:rFonts w:asciiTheme="minorEastAsia" w:eastAsiaTheme="minorEastAsia" w:hAnsiTheme="minorEastAsia"/>
          <w:snapToGrid w:val="0"/>
        </w:rPr>
      </w:pPr>
    </w:p>
    <w:p w14:paraId="4F1C65BE" w14:textId="77777777" w:rsidR="00822171" w:rsidRPr="00AB28F9" w:rsidRDefault="00822171" w:rsidP="00822171">
      <w:pPr>
        <w:spacing w:line="240" w:lineRule="exact"/>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申請者の名称及び</w:t>
      </w:r>
    </w:p>
    <w:p w14:paraId="0F77F8C7" w14:textId="405A1EE8" w:rsidR="00822171" w:rsidRPr="00AB28F9" w:rsidRDefault="00822171" w:rsidP="00822171">
      <w:pPr>
        <w:spacing w:line="240" w:lineRule="exac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2975F4"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代表者氏名</w:t>
      </w:r>
      <w:r w:rsidR="00E93788"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327B31">
        <w:rPr>
          <w:rFonts w:asciiTheme="minorEastAsia" w:eastAsiaTheme="minorEastAsia" w:hAnsiTheme="minorEastAsia" w:hint="eastAsia"/>
          <w:snapToGrid w:val="0"/>
        </w:rPr>
        <w:t>宛て</w:t>
      </w:r>
    </w:p>
    <w:p w14:paraId="088F9A1A" w14:textId="77777777" w:rsidR="00822171" w:rsidRPr="00AB28F9" w:rsidRDefault="00822171" w:rsidP="00822171">
      <w:pPr>
        <w:spacing w:line="240" w:lineRule="exact"/>
        <w:rPr>
          <w:rFonts w:asciiTheme="minorEastAsia" w:eastAsiaTheme="minorEastAsia" w:hAnsiTheme="minorEastAsia"/>
          <w:snapToGrid w:val="0"/>
        </w:rPr>
      </w:pPr>
    </w:p>
    <w:p w14:paraId="08178694"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099298E9" w14:textId="77777777" w:rsidR="00822171" w:rsidRPr="00AB28F9" w:rsidRDefault="00822171" w:rsidP="00822171">
      <w:pPr>
        <w:spacing w:after="200" w:line="240" w:lineRule="exact"/>
        <w:ind w:firstLineChars="2200" w:firstLine="4620"/>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理　事　長　名</w:t>
      </w:r>
    </w:p>
    <w:p w14:paraId="5800DE83" w14:textId="77777777" w:rsidR="00822171" w:rsidRPr="00AB28F9" w:rsidRDefault="00822171" w:rsidP="00822171">
      <w:pPr>
        <w:pStyle w:val="a4"/>
        <w:wordWrap/>
        <w:spacing w:line="240" w:lineRule="exact"/>
        <w:jc w:val="both"/>
        <w:rPr>
          <w:rFonts w:asciiTheme="minorEastAsia" w:eastAsiaTheme="minorEastAsia" w:hAnsiTheme="minorEastAsia"/>
          <w:snapToGrid w:val="0"/>
        </w:rPr>
      </w:pPr>
    </w:p>
    <w:p w14:paraId="34652673" w14:textId="77777777" w:rsidR="00822171" w:rsidRPr="00AB28F9" w:rsidRDefault="00822171" w:rsidP="00822171">
      <w:pPr>
        <w:pStyle w:val="a4"/>
        <w:wordWrap/>
        <w:spacing w:line="240" w:lineRule="exact"/>
        <w:rPr>
          <w:rFonts w:asciiTheme="minorEastAsia" w:eastAsiaTheme="minorEastAsia" w:hAnsiTheme="minorEastAsia"/>
        </w:rPr>
      </w:pPr>
      <w:r w:rsidRPr="00AB28F9">
        <w:rPr>
          <w:rFonts w:asciiTheme="minorEastAsia" w:eastAsiaTheme="minorEastAsia" w:hAnsiTheme="minorEastAsia" w:hint="eastAsia"/>
          <w:snapToGrid w:val="0"/>
        </w:rPr>
        <w:t>交付決定通知書</w:t>
      </w:r>
    </w:p>
    <w:p w14:paraId="2780E1F8" w14:textId="77777777" w:rsidR="00822171" w:rsidRPr="00AB28F9" w:rsidRDefault="00822171" w:rsidP="00822171">
      <w:pPr>
        <w:rPr>
          <w:rFonts w:asciiTheme="minorEastAsia" w:eastAsiaTheme="minorEastAsia" w:hAnsiTheme="minorEastAsia"/>
        </w:rPr>
      </w:pPr>
    </w:p>
    <w:p w14:paraId="1669B8EB" w14:textId="77777777" w:rsidR="00822171" w:rsidRPr="00AB28F9" w:rsidRDefault="00822171" w:rsidP="00822171">
      <w:pPr>
        <w:rPr>
          <w:rFonts w:asciiTheme="minorEastAsia" w:eastAsiaTheme="minorEastAsia" w:hAnsiTheme="minorEastAsia"/>
        </w:rPr>
      </w:pPr>
    </w:p>
    <w:p w14:paraId="70E7D055" w14:textId="2C3D69CF" w:rsidR="00822171" w:rsidRPr="00AB28F9" w:rsidRDefault="00822171" w:rsidP="00822171">
      <w:pPr>
        <w:ind w:firstLineChars="300" w:firstLine="630"/>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003765D2" w:rsidRPr="00AB28F9">
        <w:rPr>
          <w:rFonts w:asciiTheme="minorEastAsia" w:eastAsiaTheme="minorEastAsia" w:hAnsiTheme="minorEastAsia" w:hint="eastAsia"/>
        </w:rPr>
        <w:t>第　　号</w:t>
      </w:r>
      <w:r w:rsidRPr="00AB28F9">
        <w:rPr>
          <w:rFonts w:asciiTheme="minorEastAsia" w:eastAsiaTheme="minorEastAsia" w:hAnsiTheme="minorEastAsia" w:hint="eastAsia"/>
        </w:rPr>
        <w:t>で申請がありました特定半導体助成金については、下記のとおり交付することに決定したので、助成金の交付規程に基づき通知します。</w:t>
      </w:r>
    </w:p>
    <w:p w14:paraId="0830393B" w14:textId="77777777" w:rsidR="00822171" w:rsidRPr="00AB28F9" w:rsidRDefault="00822171" w:rsidP="00822171">
      <w:pPr>
        <w:rPr>
          <w:rFonts w:asciiTheme="minorEastAsia" w:eastAsiaTheme="minorEastAsia" w:hAnsiTheme="minorEastAsia"/>
        </w:rPr>
      </w:pPr>
    </w:p>
    <w:p w14:paraId="3D1032B9" w14:textId="77777777" w:rsidR="00822171" w:rsidRPr="00AB28F9" w:rsidRDefault="00822171" w:rsidP="00822171">
      <w:pPr>
        <w:pStyle w:val="a4"/>
        <w:ind w:left="1200" w:right="1200"/>
        <w:rPr>
          <w:rFonts w:asciiTheme="minorEastAsia" w:eastAsiaTheme="minorEastAsia" w:hAnsiTheme="minorEastAsia"/>
        </w:rPr>
      </w:pPr>
      <w:r w:rsidRPr="00AB28F9">
        <w:rPr>
          <w:rFonts w:asciiTheme="minorEastAsia" w:eastAsiaTheme="minorEastAsia" w:hAnsiTheme="minorEastAsia" w:hint="eastAsia"/>
        </w:rPr>
        <w:t>記</w:t>
      </w:r>
    </w:p>
    <w:p w14:paraId="3176B614" w14:textId="77777777" w:rsidR="00822171" w:rsidRPr="00AB28F9" w:rsidRDefault="00822171" w:rsidP="00822171">
      <w:pPr>
        <w:rPr>
          <w:rFonts w:asciiTheme="minorEastAsia" w:eastAsiaTheme="minorEastAsia" w:hAnsiTheme="minorEastAsia"/>
        </w:rPr>
      </w:pPr>
    </w:p>
    <w:p w14:paraId="3233F30F" w14:textId="77777777" w:rsidR="00822171" w:rsidRPr="00AB28F9" w:rsidRDefault="00822171" w:rsidP="00822171">
      <w:pPr>
        <w:ind w:leftChars="67" w:left="784" w:hangingChars="306" w:hanging="643"/>
        <w:rPr>
          <w:rFonts w:asciiTheme="minorEastAsia" w:eastAsiaTheme="minorEastAsia" w:hAnsiTheme="minorEastAsia"/>
        </w:rPr>
      </w:pPr>
      <w:r w:rsidRPr="00AB28F9">
        <w:rPr>
          <w:rFonts w:asciiTheme="minorEastAsia" w:eastAsiaTheme="minorEastAsia" w:hAnsiTheme="minorEastAsia" w:hint="eastAsia"/>
        </w:rPr>
        <w:t>１　助成金の対象となる事業及び内容</w:t>
      </w:r>
    </w:p>
    <w:p w14:paraId="0E005F78" w14:textId="7B34CC97" w:rsidR="00822171" w:rsidRPr="00AB28F9" w:rsidRDefault="00822171" w:rsidP="00822171">
      <w:pPr>
        <w:ind w:leftChars="301" w:left="632" w:firstLineChars="245" w:firstLine="514"/>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Pr="00AB28F9">
        <w:rPr>
          <w:rFonts w:asciiTheme="minorEastAsia" w:eastAsiaTheme="minorEastAsia" w:hAnsiTheme="minorEastAsia" w:hint="eastAsia"/>
        </w:rPr>
        <w:t>第　　　号をもって申請があったとおりとする。</w:t>
      </w:r>
    </w:p>
    <w:p w14:paraId="3F5B29FA" w14:textId="77777777" w:rsidR="00822171" w:rsidRPr="00AB28F9" w:rsidRDefault="00822171" w:rsidP="00822171">
      <w:pPr>
        <w:rPr>
          <w:rFonts w:asciiTheme="minorEastAsia" w:eastAsiaTheme="minorEastAsia" w:hAnsiTheme="minorEastAsia"/>
        </w:rPr>
      </w:pPr>
    </w:p>
    <w:p w14:paraId="5FA60B26" w14:textId="0861A0AF" w:rsidR="00AB2D96" w:rsidRPr="00AB28F9" w:rsidRDefault="00FE6142" w:rsidP="00822171">
      <w:pPr>
        <w:ind w:leftChars="67" w:left="2090" w:hangingChars="928" w:hanging="1949"/>
        <w:rPr>
          <w:rFonts w:asciiTheme="minorEastAsia" w:eastAsiaTheme="minorEastAsia" w:hAnsiTheme="minorEastAsia"/>
        </w:rPr>
      </w:pPr>
      <w:r w:rsidRPr="00AB28F9">
        <w:rPr>
          <w:rFonts w:asciiTheme="minorEastAsia" w:eastAsiaTheme="minorEastAsia" w:hAnsiTheme="minorEastAsia" w:hint="eastAsia"/>
        </w:rPr>
        <w:t xml:space="preserve">２　</w:t>
      </w:r>
      <w:r w:rsidR="005626B3" w:rsidRPr="00AB28F9">
        <w:rPr>
          <w:rFonts w:asciiTheme="minorEastAsia" w:eastAsiaTheme="minorEastAsia" w:hAnsiTheme="minorEastAsia" w:hint="eastAsia"/>
        </w:rPr>
        <w:t>特定半導体生産施設整備等計画認定番号</w:t>
      </w:r>
    </w:p>
    <w:p w14:paraId="71255842" w14:textId="77777777" w:rsidR="00AB2D96" w:rsidRPr="00AB28F9" w:rsidRDefault="00AB2D96" w:rsidP="00822171">
      <w:pPr>
        <w:ind w:leftChars="67" w:left="2090" w:hangingChars="928" w:hanging="1949"/>
        <w:rPr>
          <w:rFonts w:asciiTheme="minorEastAsia" w:eastAsiaTheme="minorEastAsia" w:hAnsiTheme="minorEastAsia"/>
        </w:rPr>
      </w:pPr>
    </w:p>
    <w:p w14:paraId="38FED3CD" w14:textId="5DA725BE" w:rsidR="00255A9F" w:rsidRPr="00AB28F9" w:rsidRDefault="005626B3" w:rsidP="00CF5B09">
      <w:pPr>
        <w:ind w:firstLineChars="73" w:firstLine="153"/>
        <w:rPr>
          <w:rFonts w:asciiTheme="minorEastAsia" w:eastAsiaTheme="minorEastAsia" w:hAnsiTheme="minorEastAsia"/>
        </w:rPr>
      </w:pPr>
      <w:r w:rsidRPr="00AB28F9">
        <w:rPr>
          <w:rFonts w:asciiTheme="minorEastAsia" w:eastAsiaTheme="minorEastAsia" w:hAnsiTheme="minorEastAsia" w:hint="eastAsia"/>
        </w:rPr>
        <w:t xml:space="preserve">３　</w:t>
      </w:r>
      <w:r w:rsidR="002B3EF3" w:rsidRPr="00AB28F9">
        <w:rPr>
          <w:rFonts w:asciiTheme="minorEastAsia" w:eastAsiaTheme="minorEastAsia" w:hAnsiTheme="minorEastAsia" w:hint="eastAsia"/>
        </w:rPr>
        <w:t>助成金</w:t>
      </w:r>
      <w:r w:rsidR="00255A9F" w:rsidRPr="00AB28F9">
        <w:rPr>
          <w:rFonts w:asciiTheme="minorEastAsia" w:eastAsiaTheme="minorEastAsia" w:hAnsiTheme="minorEastAsia" w:hint="eastAsia"/>
        </w:rPr>
        <w:t>対象事業の名称・事業番号</w:t>
      </w:r>
    </w:p>
    <w:p w14:paraId="23103D5C" w14:textId="77777777" w:rsidR="00255A9F" w:rsidRPr="00AB28F9" w:rsidRDefault="00255A9F" w:rsidP="00255A9F">
      <w:pPr>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10EBCC0"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（中項目）</w:t>
      </w:r>
    </w:p>
    <w:p w14:paraId="6D6BF2C8"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（小項目）</w:t>
      </w:r>
    </w:p>
    <w:p w14:paraId="614DC51C" w14:textId="77777777" w:rsidR="00255A9F" w:rsidRPr="00AB28F9" w:rsidRDefault="00255A9F" w:rsidP="00255A9F">
      <w:pPr>
        <w:ind w:firstLineChars="250" w:firstLine="525"/>
        <w:rPr>
          <w:rFonts w:asciiTheme="minorEastAsia" w:eastAsiaTheme="minorEastAsia" w:hAnsiTheme="minorEastAsia"/>
        </w:rPr>
      </w:pPr>
      <w:r w:rsidRPr="00AB28F9">
        <w:rPr>
          <w:rFonts w:asciiTheme="minorEastAsia" w:eastAsiaTheme="minorEastAsia" w:hAnsiTheme="minorEastAsia" w:hint="eastAsia"/>
        </w:rPr>
        <w:t>事業番号</w:t>
      </w:r>
    </w:p>
    <w:p w14:paraId="23CD73A9" w14:textId="77777777" w:rsidR="005626B3" w:rsidRPr="00AB28F9" w:rsidRDefault="005626B3" w:rsidP="00822171">
      <w:pPr>
        <w:ind w:leftChars="67" w:left="2090" w:hangingChars="928" w:hanging="1949"/>
        <w:rPr>
          <w:rFonts w:asciiTheme="minorEastAsia" w:eastAsiaTheme="minorEastAsia" w:hAnsiTheme="minorEastAsia"/>
        </w:rPr>
      </w:pPr>
    </w:p>
    <w:p w14:paraId="63027B52" w14:textId="705FBF97" w:rsidR="00822171" w:rsidRPr="00AB28F9" w:rsidRDefault="00932885" w:rsidP="00822171">
      <w:pPr>
        <w:ind w:leftChars="67" w:left="2090" w:hangingChars="928" w:hanging="1949"/>
        <w:rPr>
          <w:rFonts w:asciiTheme="minorEastAsia" w:eastAsiaTheme="minorEastAsia" w:hAnsiTheme="minorEastAsia"/>
        </w:rPr>
      </w:pPr>
      <w:r w:rsidRPr="00AB28F9">
        <w:rPr>
          <w:rFonts w:asciiTheme="minorEastAsia" w:eastAsiaTheme="minorEastAsia" w:hAnsiTheme="minorEastAsia" w:hint="eastAsia"/>
        </w:rPr>
        <w:t>４</w:t>
      </w:r>
      <w:r w:rsidR="00822171" w:rsidRPr="00AB28F9">
        <w:rPr>
          <w:rFonts w:asciiTheme="minorEastAsia" w:eastAsiaTheme="minorEastAsia" w:hAnsiTheme="minorEastAsia" w:hint="eastAsia"/>
        </w:rPr>
        <w:t xml:space="preserve">　助成事業期間</w:t>
      </w:r>
      <w:r w:rsidR="00822171" w:rsidRPr="00AB28F9">
        <w:rPr>
          <w:rFonts w:asciiTheme="minorEastAsia" w:eastAsiaTheme="minorEastAsia" w:hAnsiTheme="minorEastAsia" w:hint="eastAsia"/>
        </w:rPr>
        <w:tab/>
        <w:t xml:space="preserve">　　　　年　　月　　日　～　　　　　年　　月　　日</w:t>
      </w:r>
    </w:p>
    <w:p w14:paraId="7141E32F" w14:textId="77777777" w:rsidR="00822171" w:rsidRPr="00AB28F9" w:rsidRDefault="00822171" w:rsidP="00822171">
      <w:pPr>
        <w:rPr>
          <w:rFonts w:asciiTheme="minorEastAsia" w:eastAsiaTheme="minorEastAsia" w:hAnsiTheme="minorEastAsia"/>
        </w:rPr>
      </w:pPr>
    </w:p>
    <w:p w14:paraId="07B57F95" w14:textId="2445EE55" w:rsidR="00822171" w:rsidRPr="00AB28F9" w:rsidRDefault="00932885" w:rsidP="00822171">
      <w:pPr>
        <w:ind w:leftChars="67" w:left="378" w:hangingChars="113" w:hanging="237"/>
        <w:rPr>
          <w:rFonts w:asciiTheme="minorEastAsia" w:eastAsiaTheme="minorEastAsia" w:hAnsiTheme="minorEastAsia"/>
        </w:rPr>
      </w:pPr>
      <w:r w:rsidRPr="00AB28F9">
        <w:rPr>
          <w:rFonts w:asciiTheme="minorEastAsia" w:eastAsiaTheme="minorEastAsia" w:hAnsiTheme="minorEastAsia" w:hint="eastAsia"/>
        </w:rPr>
        <w:t>５</w:t>
      </w:r>
      <w:r w:rsidR="00822171" w:rsidRPr="00AB28F9">
        <w:rPr>
          <w:rFonts w:asciiTheme="minorEastAsia" w:eastAsiaTheme="minorEastAsia" w:hAnsiTheme="minorEastAsia" w:hint="eastAsia"/>
        </w:rPr>
        <w:t xml:space="preserve">　交付決定額</w:t>
      </w:r>
    </w:p>
    <w:p w14:paraId="58EC3432"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助成事業に要する費用の額　　　金　　　　　　　　　円</w:t>
      </w:r>
    </w:p>
    <w:p w14:paraId="789B3D6C"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助成対象費用の額　　　　　　　金　　　　　　　　　円</w:t>
      </w:r>
    </w:p>
    <w:p w14:paraId="76906193"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助成金の額　　　　　　　　　　金　　　　　　　　　円</w:t>
      </w:r>
    </w:p>
    <w:p w14:paraId="1BFC42A9" w14:textId="2DC94698" w:rsidR="00822171" w:rsidRPr="00AB28F9" w:rsidRDefault="00DA717A"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助成率</w:t>
      </w:r>
    </w:p>
    <w:p w14:paraId="3796036B" w14:textId="77777777" w:rsidR="00822171" w:rsidRPr="00AB28F9" w:rsidRDefault="00822171" w:rsidP="00822171">
      <w:pPr>
        <w:ind w:firstLineChars="511" w:firstLine="1073"/>
        <w:rPr>
          <w:rFonts w:asciiTheme="minorEastAsia" w:eastAsiaTheme="minorEastAsia" w:hAnsiTheme="minorEastAsia"/>
          <w:snapToGrid w:val="0"/>
        </w:rPr>
      </w:pPr>
      <w:r w:rsidRPr="00AB28F9">
        <w:rPr>
          <w:rFonts w:asciiTheme="minorEastAsia" w:eastAsiaTheme="minorEastAsia" w:hAnsiTheme="minorEastAsia" w:hint="eastAsia"/>
          <w:snapToGrid w:val="0"/>
        </w:rPr>
        <w:t>なお、各年度の</w:t>
      </w:r>
      <w:r w:rsidRPr="00AB28F9">
        <w:rPr>
          <w:rFonts w:asciiTheme="minorEastAsia" w:eastAsiaTheme="minorEastAsia" w:hAnsiTheme="minorEastAsia" w:hint="eastAsia"/>
        </w:rPr>
        <w:t>助成金の限度額は次のとおりとする</w:t>
      </w:r>
      <w:r w:rsidRPr="00AB28F9">
        <w:rPr>
          <w:rFonts w:asciiTheme="minorEastAsia" w:eastAsiaTheme="minorEastAsia" w:hAnsiTheme="minorEastAsia"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22171" w:rsidRPr="00AB28F9" w14:paraId="52180815" w14:textId="77777777" w:rsidTr="00822171">
        <w:trPr>
          <w:trHeight w:val="408"/>
        </w:trPr>
        <w:tc>
          <w:tcPr>
            <w:tcW w:w="1130" w:type="pct"/>
            <w:tcBorders>
              <w:top w:val="single" w:sz="4" w:space="0" w:color="auto"/>
              <w:left w:val="single" w:sz="4" w:space="0" w:color="auto"/>
              <w:bottom w:val="single" w:sz="4" w:space="0" w:color="auto"/>
              <w:right w:val="single" w:sz="4" w:space="0" w:color="auto"/>
            </w:tcBorders>
          </w:tcPr>
          <w:p w14:paraId="110DF84A" w14:textId="77777777" w:rsidR="00822171" w:rsidRPr="00AB28F9" w:rsidRDefault="00822171">
            <w:pPr>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hideMark/>
          </w:tcPr>
          <w:p w14:paraId="5FFAEF3F" w14:textId="77777777" w:rsidR="00822171" w:rsidRPr="00AB28F9" w:rsidRDefault="00822171">
            <w:pPr>
              <w:rPr>
                <w:rFonts w:asciiTheme="minorEastAsia" w:eastAsiaTheme="minorEastAsia" w:hAnsiTheme="minorEastAsia"/>
              </w:rPr>
            </w:pPr>
            <w:r w:rsidRPr="00AB28F9">
              <w:rPr>
                <w:rFonts w:asciiTheme="minorEastAsia" w:eastAsiaTheme="minorEastAsia" w:hAnsiTheme="minorEastAsia" w:hint="eastAsia"/>
              </w:rPr>
              <w:t>助成事業に要する費用　　（円）</w:t>
            </w:r>
          </w:p>
        </w:tc>
        <w:tc>
          <w:tcPr>
            <w:tcW w:w="1290" w:type="pct"/>
            <w:tcBorders>
              <w:top w:val="single" w:sz="4" w:space="0" w:color="auto"/>
              <w:left w:val="single" w:sz="4" w:space="0" w:color="auto"/>
              <w:bottom w:val="single" w:sz="4" w:space="0" w:color="auto"/>
              <w:right w:val="single" w:sz="4" w:space="0" w:color="auto"/>
            </w:tcBorders>
            <w:hideMark/>
          </w:tcPr>
          <w:p w14:paraId="38B91EDA"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助成対象費用</w:t>
            </w:r>
          </w:p>
          <w:p w14:paraId="30E1584E"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c>
          <w:tcPr>
            <w:tcW w:w="1290" w:type="pct"/>
            <w:tcBorders>
              <w:top w:val="single" w:sz="4" w:space="0" w:color="auto"/>
              <w:left w:val="single" w:sz="4" w:space="0" w:color="auto"/>
              <w:bottom w:val="single" w:sz="4" w:space="0" w:color="auto"/>
              <w:right w:val="single" w:sz="4" w:space="0" w:color="auto"/>
            </w:tcBorders>
            <w:hideMark/>
          </w:tcPr>
          <w:p w14:paraId="50056A46"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助成金</w:t>
            </w:r>
          </w:p>
          <w:p w14:paraId="7ACAD345"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r>
      <w:tr w:rsidR="00822171" w:rsidRPr="00AB28F9" w14:paraId="4A58A604" w14:textId="77777777" w:rsidTr="00822171">
        <w:trPr>
          <w:trHeight w:val="116"/>
        </w:trPr>
        <w:tc>
          <w:tcPr>
            <w:tcW w:w="1130" w:type="pct"/>
            <w:tcBorders>
              <w:top w:val="single" w:sz="4" w:space="0" w:color="auto"/>
              <w:left w:val="single" w:sz="4" w:space="0" w:color="auto"/>
              <w:bottom w:val="single" w:sz="4" w:space="0" w:color="auto"/>
              <w:right w:val="single" w:sz="4" w:space="0" w:color="auto"/>
            </w:tcBorders>
            <w:hideMark/>
          </w:tcPr>
          <w:p w14:paraId="7EFAFDF1"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7DED1177"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0AC3F972"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1B453D98" w14:textId="77777777" w:rsidR="00822171" w:rsidRPr="00AB28F9" w:rsidRDefault="00822171">
            <w:pPr>
              <w:jc w:val="right"/>
              <w:rPr>
                <w:rFonts w:asciiTheme="minorEastAsia" w:eastAsiaTheme="minorEastAsia" w:hAnsiTheme="minorEastAsia"/>
              </w:rPr>
            </w:pPr>
          </w:p>
        </w:tc>
      </w:tr>
      <w:tr w:rsidR="00822171" w:rsidRPr="00AB28F9" w14:paraId="030052E6" w14:textId="77777777" w:rsidTr="00822171">
        <w:trPr>
          <w:trHeight w:val="149"/>
        </w:trPr>
        <w:tc>
          <w:tcPr>
            <w:tcW w:w="1130" w:type="pct"/>
            <w:tcBorders>
              <w:top w:val="single" w:sz="4" w:space="0" w:color="auto"/>
              <w:left w:val="single" w:sz="4" w:space="0" w:color="auto"/>
              <w:bottom w:val="single" w:sz="4" w:space="0" w:color="auto"/>
              <w:right w:val="single" w:sz="4" w:space="0" w:color="auto"/>
            </w:tcBorders>
            <w:hideMark/>
          </w:tcPr>
          <w:p w14:paraId="45E5D154"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1C9C503F"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33BF345D"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4948A575" w14:textId="77777777" w:rsidR="00822171" w:rsidRPr="00AB28F9" w:rsidRDefault="00822171">
            <w:pPr>
              <w:jc w:val="right"/>
              <w:rPr>
                <w:rFonts w:asciiTheme="minorEastAsia" w:eastAsiaTheme="minorEastAsia" w:hAnsiTheme="minorEastAsia"/>
              </w:rPr>
            </w:pPr>
          </w:p>
        </w:tc>
      </w:tr>
      <w:tr w:rsidR="00822171" w:rsidRPr="00AB28F9" w14:paraId="6BB92877" w14:textId="77777777" w:rsidTr="00822171">
        <w:trPr>
          <w:trHeight w:val="193"/>
        </w:trPr>
        <w:tc>
          <w:tcPr>
            <w:tcW w:w="1130" w:type="pct"/>
            <w:tcBorders>
              <w:top w:val="single" w:sz="4" w:space="0" w:color="auto"/>
              <w:left w:val="single" w:sz="4" w:space="0" w:color="auto"/>
              <w:bottom w:val="single" w:sz="4" w:space="0" w:color="auto"/>
              <w:right w:val="single" w:sz="4" w:space="0" w:color="auto"/>
            </w:tcBorders>
            <w:hideMark/>
          </w:tcPr>
          <w:p w14:paraId="3E78E96B"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3F9F79A0"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409D21A"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7CE2D9F" w14:textId="77777777" w:rsidR="00822171" w:rsidRPr="00AB28F9" w:rsidRDefault="00822171">
            <w:pPr>
              <w:jc w:val="right"/>
              <w:rPr>
                <w:rFonts w:asciiTheme="minorEastAsia" w:eastAsiaTheme="minorEastAsia" w:hAnsiTheme="minorEastAsia"/>
              </w:rPr>
            </w:pPr>
          </w:p>
        </w:tc>
      </w:tr>
    </w:tbl>
    <w:p w14:paraId="3952592A" w14:textId="4EDEC5E4" w:rsidR="00822171" w:rsidRPr="00AB28F9" w:rsidRDefault="00822171" w:rsidP="00822171">
      <w:pPr>
        <w:ind w:leftChars="260" w:left="546" w:firstLineChars="84" w:firstLine="176"/>
        <w:rPr>
          <w:rFonts w:asciiTheme="minorEastAsia" w:eastAsiaTheme="minorEastAsia" w:hAnsiTheme="minorEastAsia"/>
          <w:snapToGrid w:val="0"/>
        </w:rPr>
      </w:pPr>
      <w:r w:rsidRPr="00AB28F9">
        <w:rPr>
          <w:rFonts w:asciiTheme="minorEastAsia" w:eastAsiaTheme="minorEastAsia" w:hAnsiTheme="minorEastAsia" w:hint="eastAsia"/>
        </w:rPr>
        <w:t>ただし、助成</w:t>
      </w:r>
      <w:r w:rsidRPr="00AB28F9">
        <w:rPr>
          <w:rFonts w:asciiTheme="minorEastAsia" w:eastAsiaTheme="minorEastAsia" w:hAnsiTheme="minorEastAsia" w:hint="eastAsia"/>
          <w:snapToGrid w:val="0"/>
        </w:rPr>
        <w:t>事業の内容が変更された場合において、</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事業に要する費用の額、</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対象費用の額又は</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金の額に変更が生じたときは、別に通知するところによるものとする。</w:t>
      </w:r>
    </w:p>
    <w:p w14:paraId="27336485" w14:textId="77777777" w:rsidR="00822171" w:rsidRPr="00AB28F9" w:rsidRDefault="00822171" w:rsidP="00822171">
      <w:pPr>
        <w:rPr>
          <w:rFonts w:asciiTheme="minorEastAsia" w:eastAsiaTheme="minorEastAsia" w:hAnsiTheme="minorEastAsia"/>
        </w:rPr>
      </w:pPr>
    </w:p>
    <w:p w14:paraId="0A2BA1B6" w14:textId="1DA60B77" w:rsidR="00822171" w:rsidRPr="00AB28F9" w:rsidRDefault="0084305D" w:rsidP="00822171">
      <w:pPr>
        <w:ind w:leftChars="67" w:left="380" w:hangingChars="114" w:hanging="239"/>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822171" w:rsidRPr="00AB28F9">
        <w:rPr>
          <w:rFonts w:asciiTheme="minorEastAsia" w:eastAsiaTheme="minorEastAsia" w:hAnsiTheme="minorEastAsia" w:hint="eastAsia"/>
          <w:snapToGrid w:val="0"/>
        </w:rPr>
        <w:t xml:space="preserve">　助成金の額の確定は、年度毎に、交付決定された助成金の額と、実績報告書の助成対象費用（費目ごとに配分された流用後の限度額と、実支出額からその他の収入を控除した額のいずれか低い額）の合計額に</w:t>
      </w:r>
      <w:r w:rsidR="00DA717A" w:rsidRPr="00AB28F9">
        <w:rPr>
          <w:rFonts w:asciiTheme="minorEastAsia" w:eastAsiaTheme="minorEastAsia" w:hAnsiTheme="minorEastAsia" w:hint="eastAsia"/>
          <w:snapToGrid w:val="0"/>
        </w:rPr>
        <w:t>助成率</w:t>
      </w:r>
      <w:r w:rsidR="00822171" w:rsidRPr="00AB28F9">
        <w:rPr>
          <w:rFonts w:asciiTheme="minorEastAsia" w:eastAsiaTheme="minorEastAsia" w:hAnsiTheme="minorEastAsia" w:hint="eastAsia"/>
          <w:snapToGrid w:val="0"/>
        </w:rPr>
        <w:t>を乗じて得た額のいずれか低い額とする。</w:t>
      </w:r>
    </w:p>
    <w:p w14:paraId="46E77EFC" w14:textId="77777777" w:rsidR="00822171" w:rsidRPr="00AB28F9" w:rsidRDefault="00822171" w:rsidP="00822171">
      <w:pPr>
        <w:rPr>
          <w:rFonts w:asciiTheme="minorEastAsia" w:eastAsiaTheme="minorEastAsia" w:hAnsiTheme="minorEastAsia"/>
          <w:snapToGrid w:val="0"/>
        </w:rPr>
      </w:pPr>
    </w:p>
    <w:p w14:paraId="39FF6868" w14:textId="7CE796FA" w:rsidR="00822171" w:rsidRPr="00AB28F9" w:rsidRDefault="00FE525D" w:rsidP="00822171">
      <w:pPr>
        <w:ind w:leftChars="67" w:left="366" w:hangingChars="107" w:hanging="225"/>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822171" w:rsidRPr="00AB28F9">
        <w:rPr>
          <w:rFonts w:asciiTheme="minorEastAsia" w:eastAsiaTheme="minorEastAsia" w:hAnsiTheme="minorEastAsia" w:hint="eastAsia"/>
          <w:snapToGrid w:val="0"/>
        </w:rPr>
        <w:t xml:space="preserve">　助成事業者は、補助金等に係る予算の執行の適正化に関する法律（昭和30年法律第179号。以下「適正化法」という。）、補助金等に係る予算の執行の適正化に関する法律施行令（昭和30年政令第255号）及び当該助成金交付規程の定めるところに従わなければならない。　</w:t>
      </w:r>
    </w:p>
    <w:p w14:paraId="165535FA" w14:textId="77777777" w:rsidR="00822171" w:rsidRPr="00AB28F9" w:rsidRDefault="00822171" w:rsidP="00822171">
      <w:pPr>
        <w:pStyle w:val="3"/>
        <w:ind w:leftChars="174" w:left="365" w:firstLineChars="100" w:firstLine="210"/>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E046347" w14:textId="77777777" w:rsidR="00822171" w:rsidRPr="00AB28F9" w:rsidRDefault="00822171" w:rsidP="00822171">
      <w:pPr>
        <w:ind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交付決定の取消、助成金の返還及び加算金の納付。</w:t>
      </w:r>
    </w:p>
    <w:p w14:paraId="6961821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適正化法第29条から第32条までの規定による罰則。</w:t>
      </w:r>
    </w:p>
    <w:p w14:paraId="5CC9A53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相当の期間助成金の全部又は一部の交付決定を行わないこと。</w:t>
      </w:r>
    </w:p>
    <w:p w14:paraId="3ED52E6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機構の所管する契約について、一定の期間指名等の対象外とすること。</w:t>
      </w:r>
    </w:p>
    <w:p w14:paraId="1361774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助成事業者等の名前及び不正の内容の公表。</w:t>
      </w:r>
    </w:p>
    <w:p w14:paraId="1D292361" w14:textId="77777777" w:rsidR="00822171" w:rsidRPr="00AB28F9" w:rsidRDefault="00822171" w:rsidP="00822171">
      <w:pPr>
        <w:pStyle w:val="3"/>
        <w:ind w:leftChars="0" w:left="0"/>
        <w:rPr>
          <w:rFonts w:asciiTheme="minorEastAsia" w:eastAsiaTheme="minorEastAsia" w:hAnsiTheme="minorEastAsia"/>
          <w:snapToGrid w:val="0"/>
          <w:sz w:val="21"/>
          <w:szCs w:val="21"/>
        </w:rPr>
      </w:pPr>
    </w:p>
    <w:p w14:paraId="4E3EF224" w14:textId="5B97FF23" w:rsidR="00822171" w:rsidRPr="00AB28F9" w:rsidRDefault="00FE525D" w:rsidP="00822171">
      <w:pPr>
        <w:pStyle w:val="3"/>
        <w:ind w:leftChars="60" w:left="365" w:hangingChars="114" w:hanging="239"/>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８</w:t>
      </w:r>
      <w:r w:rsidR="00822171" w:rsidRPr="00AB28F9">
        <w:rPr>
          <w:rFonts w:asciiTheme="minorEastAsia" w:eastAsiaTheme="minorEastAsia" w:hAnsiTheme="minorEastAsia" w:hint="eastAsia"/>
          <w:snapToGrid w:val="0"/>
          <w:sz w:val="21"/>
          <w:szCs w:val="21"/>
        </w:rPr>
        <w:t xml:space="preserve">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FDC27DE" w14:textId="77777777" w:rsidR="00822171" w:rsidRPr="00AB28F9" w:rsidRDefault="00822171" w:rsidP="00822171">
      <w:pPr>
        <w:rPr>
          <w:rFonts w:asciiTheme="minorEastAsia" w:eastAsiaTheme="minorEastAsia" w:hAnsiTheme="minorEastAsia"/>
          <w:snapToGrid w:val="0"/>
        </w:rPr>
      </w:pPr>
    </w:p>
    <w:p w14:paraId="5B7292C0" w14:textId="7123C78A" w:rsidR="00822171" w:rsidRPr="00AB28F9" w:rsidRDefault="00FE525D" w:rsidP="009557C0">
      <w:pPr>
        <w:rPr>
          <w:rFonts w:asciiTheme="minorEastAsia" w:eastAsiaTheme="minorEastAsia" w:hAnsiTheme="minorEastAsia"/>
        </w:rPr>
      </w:pPr>
      <w:r w:rsidRPr="00AB28F9">
        <w:rPr>
          <w:rFonts w:asciiTheme="minorEastAsia" w:eastAsiaTheme="minorEastAsia" w:hAnsiTheme="minorEastAsia" w:hint="eastAsia"/>
          <w:snapToGrid w:val="0"/>
        </w:rPr>
        <w:t>９</w:t>
      </w:r>
      <w:r w:rsidR="00822171" w:rsidRPr="00AB28F9">
        <w:rPr>
          <w:rFonts w:asciiTheme="minorEastAsia" w:eastAsiaTheme="minorEastAsia" w:hAnsiTheme="minorEastAsia" w:hint="eastAsia"/>
          <w:snapToGrid w:val="0"/>
        </w:rPr>
        <w:t xml:space="preserve">　なお、助成金を交付するに当たっての条件は、別紙のとおりとする。</w:t>
      </w:r>
      <w:r w:rsidR="00822171" w:rsidRPr="00AB28F9">
        <w:rPr>
          <w:rFonts w:asciiTheme="minorEastAsia" w:eastAsiaTheme="minorEastAsia" w:hAnsiTheme="minorEastAsia" w:hint="eastAsia"/>
          <w:snapToGrid w:val="0"/>
        </w:rPr>
        <w:br w:type="page"/>
      </w:r>
      <w:r w:rsidR="00822171" w:rsidRPr="00AB28F9">
        <w:rPr>
          <w:rFonts w:asciiTheme="minorEastAsia" w:eastAsiaTheme="minorEastAsia" w:hAnsiTheme="minorEastAsia" w:hint="eastAsia"/>
        </w:rPr>
        <w:lastRenderedPageBreak/>
        <w:t>（別紙）</w:t>
      </w:r>
    </w:p>
    <w:p w14:paraId="5574BB45" w14:textId="77777777" w:rsidR="00822171" w:rsidRPr="00AB28F9" w:rsidRDefault="00822171" w:rsidP="00822171">
      <w:pPr>
        <w:autoSpaceDE w:val="0"/>
        <w:autoSpaceDN w:val="0"/>
        <w:adjustRightInd w:val="0"/>
        <w:jc w:val="left"/>
        <w:rPr>
          <w:rFonts w:asciiTheme="minorEastAsia" w:eastAsiaTheme="minorEastAsia" w:hAnsiTheme="minorEastAsia"/>
        </w:rPr>
      </w:pPr>
    </w:p>
    <w:p w14:paraId="7A413901" w14:textId="77777777" w:rsidR="00822171" w:rsidRPr="00AB28F9" w:rsidRDefault="00822171" w:rsidP="00822171">
      <w:pPr>
        <w:pStyle w:val="a6"/>
        <w:jc w:val="both"/>
        <w:rPr>
          <w:rFonts w:asciiTheme="minorEastAsia" w:eastAsiaTheme="minorEastAsia" w:hAnsiTheme="minorEastAsia"/>
        </w:rPr>
      </w:pPr>
      <w:r w:rsidRPr="00AB28F9">
        <w:rPr>
          <w:rFonts w:asciiTheme="minorEastAsia" w:eastAsiaTheme="minorEastAsia" w:hAnsiTheme="minorEastAsia" w:hint="eastAsia"/>
          <w:snapToGrid w:val="0"/>
        </w:rPr>
        <w:t>当該助成金を交付するに当たっての条件は、次のとおりとする。</w:t>
      </w:r>
    </w:p>
    <w:p w14:paraId="3334CDA1"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助成事業者は、助成金の交付の決定の内容及びこれに付した条件に従い、善良な管理者の注意をもって助成事業を行うべきこと。</w:t>
      </w:r>
    </w:p>
    <w:p w14:paraId="0BC1737B" w14:textId="04AAF392" w:rsidR="00822171" w:rsidRPr="00AB28F9" w:rsidRDefault="00822171" w:rsidP="00822171">
      <w:pPr>
        <w:ind w:left="525" w:hangingChars="250" w:hanging="525"/>
        <w:rPr>
          <w:rFonts w:asciiTheme="minorEastAsia" w:eastAsiaTheme="minorEastAsia" w:hAnsiTheme="minorEastAsia"/>
          <w:spacing w:val="5"/>
          <w:kern w:val="0"/>
        </w:rPr>
      </w:pPr>
      <w:r w:rsidRPr="00AB28F9">
        <w:rPr>
          <w:rFonts w:asciiTheme="minorEastAsia" w:eastAsiaTheme="minorEastAsia" w:hAnsiTheme="minorEastAsia" w:hint="eastAsia"/>
          <w:snapToGrid w:val="0"/>
        </w:rPr>
        <w:t xml:space="preserve">　(２) </w:t>
      </w:r>
      <w:r w:rsidRPr="00AB28F9">
        <w:rPr>
          <w:rFonts w:asciiTheme="minorEastAsia" w:eastAsiaTheme="minorEastAsia" w:hAnsiTheme="minorEastAsia"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ⅠからⅢの合計（複数年度交付決定においては、費目</w:t>
      </w:r>
      <w:r w:rsidR="00451E62" w:rsidRPr="00AB28F9">
        <w:rPr>
          <w:rFonts w:asciiTheme="minorEastAsia" w:eastAsiaTheme="minorEastAsia" w:hAnsiTheme="minorEastAsia" w:hint="eastAsia"/>
          <w:spacing w:val="5"/>
          <w:kern w:val="0"/>
        </w:rPr>
        <w:t>の</w:t>
      </w:r>
      <w:r w:rsidRPr="00AB28F9">
        <w:rPr>
          <w:rFonts w:asciiTheme="minorEastAsia" w:eastAsiaTheme="minorEastAsia" w:hAnsiTheme="minorEastAsia" w:hint="eastAsia"/>
          <w:spacing w:val="5"/>
          <w:kern w:val="0"/>
        </w:rPr>
        <w:t>ⅠからⅢの年度限度額の合計）の10分の２を超えて流用するときは、届出ること。</w:t>
      </w:r>
    </w:p>
    <w:p w14:paraId="1777EEEE"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助成事業者は、助成事業を中止し、又は廃止しようとするときは、機構の承認を受けるべきこと。</w:t>
      </w:r>
    </w:p>
    <w:p w14:paraId="6F15F19B"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助成事業者は、助成事業を遂行するための契約をするときは、助成事業の運営上一般の競争に付すことが著しく困難又は不適当である場合を除き、一般の競争に付すべきこと。</w:t>
      </w:r>
    </w:p>
    <w:p w14:paraId="37E2BCA6" w14:textId="7777777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は、助成事業の全部又は一部を第三者に委託し、又は第三者と共同して実施してはならないこと。ただし助成事業の一部について、第三者と委託又は共同で実施することを交付申請書に記載し、機構が認めた場合にはこの限りではない。また、委託又は共同で実施する場合には実施に関する契約を締結すべきこと。</w:t>
      </w:r>
    </w:p>
    <w:p w14:paraId="52DFD9E5" w14:textId="7483B85F" w:rsidR="00067958" w:rsidRPr="00AB28F9" w:rsidRDefault="00067958" w:rsidP="00067958">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(６)　助成事業者は、助成事業を実施するために締結する委託、売買、請負その他の契約（契約金額が100万円未満のものを除く。）をするにあたり、経済産業省から補助金交付等停止措置又は指名停止措置が講じられている事業者を契約の相手方としてはならない</w:t>
      </w:r>
      <w:r w:rsidR="00D73881"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。ただし、助成事業の遂行上、当該事業者でなければ助成事業の遂行が困難又は不適当である場合は、機構の承認を受けて当該事業者を契約の相手方とすることができる</w:t>
      </w:r>
      <w:r w:rsidR="004A1261"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70B70BDE" w14:textId="06128A55" w:rsidR="00067958" w:rsidRPr="00AB28F9" w:rsidRDefault="00067958" w:rsidP="00067958">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(７)　機構は、助成事業者が前</w:t>
      </w:r>
      <w:r w:rsidR="000E6B57" w:rsidRPr="00AB28F9">
        <w:rPr>
          <w:rFonts w:asciiTheme="minorEastAsia" w:eastAsiaTheme="minorEastAsia" w:hAnsiTheme="minorEastAsia" w:hint="eastAsia"/>
          <w:snapToGrid w:val="0"/>
        </w:rPr>
        <w:t>号</w:t>
      </w:r>
      <w:r w:rsidRPr="00AB28F9">
        <w:rPr>
          <w:rFonts w:asciiTheme="minorEastAsia" w:eastAsiaTheme="minorEastAsia" w:hAnsiTheme="minorEastAsia" w:hint="eastAsia"/>
          <w:snapToGrid w:val="0"/>
        </w:rPr>
        <w:t>の規定に違反して経済産業省からの補助金交付等停止措置又は指名停止措置が講じられている事業者を契約の相手方としたことを知った場合は、必要な措置を求めることができるものとし、助成事業者は機構から求めがあった場合はその求めに応じなければならない</w:t>
      </w:r>
      <w:r w:rsidR="009F1D0F"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1420F428" w14:textId="2D4ED406" w:rsidR="00067958" w:rsidRPr="00AB28F9" w:rsidRDefault="00067958" w:rsidP="00067958">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８)　前二</w:t>
      </w:r>
      <w:r w:rsidR="009F1D0F" w:rsidRPr="00AB28F9">
        <w:rPr>
          <w:rFonts w:asciiTheme="minorEastAsia" w:eastAsiaTheme="minorEastAsia" w:hAnsiTheme="minorEastAsia" w:hint="eastAsia"/>
          <w:snapToGrid w:val="0"/>
        </w:rPr>
        <w:t>号</w:t>
      </w:r>
      <w:r w:rsidRPr="00AB28F9">
        <w:rPr>
          <w:rFonts w:asciiTheme="minorEastAsia" w:eastAsiaTheme="minorEastAsia" w:hAnsiTheme="minorEastAsia" w:hint="eastAsia"/>
          <w:snapToGrid w:val="0"/>
        </w:rPr>
        <w:t>の規定は、助成事業の一部を第三者に請け負わせ、又は委託し、若しくは共同して実施する体制が何重であっても同様に取り扱うものとし、助成事業者は、必要な措置を講ずるものとする</w:t>
      </w:r>
      <w:r w:rsidR="00B822D0" w:rsidRPr="00AB28F9">
        <w:rPr>
          <w:rFonts w:asciiTheme="minorEastAsia" w:eastAsiaTheme="minorEastAsia" w:hAnsiTheme="minorEastAsia" w:hint="eastAsia"/>
          <w:snapToGrid w:val="0"/>
        </w:rPr>
        <w:t>こと</w:t>
      </w:r>
      <w:r w:rsidRPr="00AB28F9">
        <w:rPr>
          <w:rFonts w:asciiTheme="minorEastAsia" w:eastAsiaTheme="minorEastAsia" w:hAnsiTheme="minorEastAsia" w:hint="eastAsia"/>
          <w:snapToGrid w:val="0"/>
        </w:rPr>
        <w:t>。</w:t>
      </w:r>
    </w:p>
    <w:p w14:paraId="106BF12B" w14:textId="67FC5659"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hint="eastAsia"/>
          <w:snapToGrid w:val="0"/>
        </w:rPr>
        <w:t>９</w:t>
      </w:r>
      <w:r w:rsidRPr="00AB28F9">
        <w:rPr>
          <w:rFonts w:asciiTheme="minorEastAsia" w:eastAsiaTheme="minorEastAsia" w:hAnsiTheme="minorEastAsia" w:hint="eastAsia"/>
          <w:snapToGrid w:val="0"/>
        </w:rPr>
        <w:t>)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180FAF54" w14:textId="61D2561F"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10</w:t>
      </w:r>
      <w:r w:rsidRPr="00AB28F9">
        <w:rPr>
          <w:rFonts w:asciiTheme="minorEastAsia" w:eastAsiaTheme="minorEastAsia" w:hAnsiTheme="minorEastAsia" w:hint="eastAsia"/>
          <w:snapToGrid w:val="0"/>
        </w:rPr>
        <w:t>) 助成事業者は、助成事業が予定の期間内に完了することができないと見込まれる場合又は助成事業の遂行が困難となった場合においては、</w:t>
      </w:r>
      <w:r w:rsidR="00BE69F1" w:rsidRPr="00AB28F9">
        <w:rPr>
          <w:rFonts w:asciiTheme="minorEastAsia" w:eastAsiaTheme="minorEastAsia" w:hAnsiTheme="minorEastAsia" w:hint="eastAsia"/>
          <w:snapToGrid w:val="0"/>
        </w:rPr>
        <w:t>様式第３による</w:t>
      </w:r>
      <w:r w:rsidRPr="00AB28F9">
        <w:rPr>
          <w:rFonts w:asciiTheme="minorEastAsia" w:eastAsiaTheme="minorEastAsia" w:hAnsiTheme="minorEastAsia" w:hint="eastAsia"/>
          <w:snapToGrid w:val="0"/>
        </w:rPr>
        <w:t>事故報告書を速やかに機構に提出し、その指示を受けるべきこと。</w:t>
      </w:r>
    </w:p>
    <w:p w14:paraId="2CC5DF8A" w14:textId="77DB5873"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11</w:t>
      </w:r>
      <w:r w:rsidRPr="00AB28F9">
        <w:rPr>
          <w:rFonts w:asciiTheme="minorEastAsia" w:eastAsiaTheme="minorEastAsia" w:hAnsiTheme="minorEastAsia" w:hint="eastAsia"/>
          <w:snapToGrid w:val="0"/>
        </w:rPr>
        <w:t>) 助成事業者は、機構が必要と認めて指示したときは、助成事業の実施の状況に関し、</w:t>
      </w:r>
      <w:r w:rsidR="00C27312" w:rsidRPr="00AB28F9">
        <w:rPr>
          <w:rFonts w:asciiTheme="minorEastAsia" w:eastAsiaTheme="minorEastAsia" w:hAnsiTheme="minorEastAsia" w:cs="ＭＳ 明朝" w:hint="eastAsia"/>
          <w:kern w:val="0"/>
        </w:rPr>
        <w:t>様式第４による</w:t>
      </w:r>
      <w:r w:rsidRPr="00AB28F9">
        <w:rPr>
          <w:rFonts w:asciiTheme="minorEastAsia" w:eastAsiaTheme="minorEastAsia" w:hAnsiTheme="minorEastAsia" w:hint="eastAsia"/>
          <w:snapToGrid w:val="0"/>
        </w:rPr>
        <w:t>実施状況報告書を速やかに提出すべきこと。</w:t>
      </w:r>
    </w:p>
    <w:p w14:paraId="3E1D898C" w14:textId="253D352A"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AC5E2C" w:rsidRPr="00AB28F9">
        <w:rPr>
          <w:rFonts w:asciiTheme="minorEastAsia" w:eastAsiaTheme="minorEastAsia" w:hAnsiTheme="minorEastAsia"/>
          <w:snapToGrid w:val="0"/>
        </w:rPr>
        <w:t>12</w:t>
      </w:r>
      <w:r w:rsidRPr="00AB28F9">
        <w:rPr>
          <w:rFonts w:asciiTheme="minorEastAsia" w:eastAsiaTheme="minorEastAsia" w:hAnsiTheme="minorEastAsia" w:hint="eastAsia"/>
          <w:snapToGrid w:val="0"/>
        </w:rPr>
        <w:t xml:space="preserve">) </w:t>
      </w:r>
      <w:r w:rsidR="002A2F9A" w:rsidRPr="00AB28F9">
        <w:rPr>
          <w:rFonts w:asciiTheme="minorEastAsia" w:eastAsiaTheme="minorEastAsia" w:hAnsiTheme="minorEastAsia" w:hint="eastAsia"/>
          <w:snapToGrid w:val="0"/>
        </w:rPr>
        <w:t>助成事業者は、助成事業が完了するとき（第三号の廃止の承認を受けたときを含む。）は、完了の日</w:t>
      </w:r>
      <w:r w:rsidR="000E6B57" w:rsidRPr="00AB28F9">
        <w:rPr>
          <w:rFonts w:asciiTheme="minorEastAsia" w:eastAsiaTheme="minorEastAsia" w:hAnsiTheme="minorEastAsia" w:hint="eastAsia"/>
          <w:snapToGrid w:val="0"/>
        </w:rPr>
        <w:t>以降で</w:t>
      </w:r>
      <w:r w:rsidR="008A1487" w:rsidRPr="00AB28F9">
        <w:rPr>
          <w:rFonts w:asciiTheme="minorEastAsia" w:eastAsiaTheme="minorEastAsia" w:hAnsiTheme="minorEastAsia" w:hint="eastAsia"/>
          <w:snapToGrid w:val="0"/>
        </w:rPr>
        <w:t>機構が指定する期日</w:t>
      </w:r>
      <w:r w:rsidR="002A2F9A" w:rsidRPr="00AB28F9">
        <w:rPr>
          <w:rFonts w:asciiTheme="minorEastAsia" w:eastAsiaTheme="minorEastAsia" w:hAnsiTheme="minorEastAsia" w:hint="eastAsia"/>
          <w:snapToGrid w:val="0"/>
        </w:rPr>
        <w:t>（助成事業の廃止の承認を受けたときは、その承認のあった日。以下同じ。）までに、又は助成事業が完了せずに機構の会計年度が終了するときは、当該会計年度の末日</w:t>
      </w:r>
      <w:r w:rsidR="000E6B57" w:rsidRPr="00AB28F9">
        <w:rPr>
          <w:rFonts w:asciiTheme="minorEastAsia" w:eastAsiaTheme="minorEastAsia" w:hAnsiTheme="minorEastAsia" w:hint="eastAsia"/>
          <w:snapToGrid w:val="0"/>
        </w:rPr>
        <w:t>以降で</w:t>
      </w:r>
      <w:r w:rsidR="00C27312" w:rsidRPr="00AB28F9">
        <w:rPr>
          <w:rFonts w:asciiTheme="minorEastAsia" w:eastAsiaTheme="minorEastAsia" w:hAnsiTheme="minorEastAsia" w:hint="eastAsia"/>
          <w:snapToGrid w:val="0"/>
        </w:rPr>
        <w:t>機構が指定する期日</w:t>
      </w:r>
      <w:r w:rsidR="002A2F9A" w:rsidRPr="00AB28F9">
        <w:rPr>
          <w:rFonts w:asciiTheme="minorEastAsia" w:eastAsiaTheme="minorEastAsia" w:hAnsiTheme="minorEastAsia" w:hint="eastAsia"/>
          <w:snapToGrid w:val="0"/>
        </w:rPr>
        <w:t>までに、様式第</w:t>
      </w:r>
      <w:r w:rsidR="00C27312" w:rsidRPr="00AB28F9">
        <w:rPr>
          <w:rFonts w:asciiTheme="minorEastAsia" w:eastAsiaTheme="minorEastAsia" w:hAnsiTheme="minorEastAsia" w:hint="eastAsia"/>
          <w:snapToGrid w:val="0"/>
        </w:rPr>
        <w:t>５</w:t>
      </w:r>
      <w:r w:rsidR="002A2F9A" w:rsidRPr="00AB28F9">
        <w:rPr>
          <w:rFonts w:asciiTheme="minorEastAsia" w:eastAsiaTheme="minorEastAsia" w:hAnsiTheme="minorEastAsia" w:hint="eastAsia"/>
          <w:snapToGrid w:val="0"/>
        </w:rPr>
        <w:t>による実績報告書を機構に提出すべきこと。</w:t>
      </w:r>
    </w:p>
    <w:p w14:paraId="0E32A697" w14:textId="7600C96E"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lastRenderedPageBreak/>
        <w:t xml:space="preserve">　(1</w:t>
      </w:r>
      <w:r w:rsidR="00B0595E" w:rsidRPr="00AB28F9">
        <w:rPr>
          <w:rFonts w:asciiTheme="minorEastAsia" w:eastAsiaTheme="minorEastAsia" w:hAnsiTheme="minorEastAsia"/>
          <w:snapToGrid w:val="0"/>
        </w:rPr>
        <w:t>3</w:t>
      </w:r>
      <w:r w:rsidRPr="00AB28F9">
        <w:rPr>
          <w:rFonts w:asciiTheme="minorEastAsia" w:eastAsiaTheme="minorEastAsia" w:hAnsiTheme="minorEastAsia" w:hint="eastAsia"/>
          <w:snapToGrid w:val="0"/>
        </w:rPr>
        <w:t>) 助成事業者は、機構が、助成事業の適正な遂行に必要な範囲において報告を求め、又は実地調査を行おうとするときは、遅滞なくこれに応ずべきこと。</w:t>
      </w:r>
      <w:r w:rsidR="00246E46" w:rsidRPr="00AB28F9">
        <w:rPr>
          <w:rFonts w:asciiTheme="minorEastAsia" w:eastAsiaTheme="minorEastAsia" w:hAnsiTheme="minorEastAsia" w:hint="eastAsia"/>
          <w:snapToGrid w:val="0"/>
        </w:rPr>
        <w:t>また、機構が必要であると認め、経済産業省の職員を立ち会わせるときは、これに応ずべきこと。</w:t>
      </w:r>
    </w:p>
    <w:p w14:paraId="482DA374" w14:textId="088FCA49" w:rsidR="00822171" w:rsidRPr="00AB28F9" w:rsidRDefault="00822171" w:rsidP="00822171">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(1</w:t>
      </w:r>
      <w:r w:rsidR="00B0595E" w:rsidRPr="00AB28F9">
        <w:rPr>
          <w:rFonts w:asciiTheme="minorEastAsia" w:eastAsiaTheme="minorEastAsia" w:hAnsiTheme="minorEastAsia"/>
          <w:snapToGrid w:val="0"/>
        </w:rPr>
        <w:t>4</w:t>
      </w:r>
      <w:r w:rsidRPr="00AB28F9">
        <w:rPr>
          <w:rFonts w:asciiTheme="minorEastAsia" w:eastAsiaTheme="minorEastAsia" w:hAnsiTheme="minorEastAsia" w:hint="eastAsia"/>
          <w:snapToGrid w:val="0"/>
        </w:rPr>
        <w:t>) 助成事業者は、機構が事実確認の必要があると認めるときは、取引先に対し、参考となるべき報告及び資料の提出について協力を求めるべきこと。</w:t>
      </w:r>
    </w:p>
    <w:p w14:paraId="19E4869D" w14:textId="7715FC45"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5</w:t>
      </w:r>
      <w:r w:rsidRPr="00AB28F9">
        <w:rPr>
          <w:rFonts w:asciiTheme="minorEastAsia" w:eastAsiaTheme="minorEastAsia" w:hAnsiTheme="minorEastAsia" w:hint="eastAsia"/>
          <w:snapToGrid w:val="0"/>
        </w:rPr>
        <w:t>) 助成事業者は、機構が助成事業に係る実績の報告等を受け、その報告等に係る助成事業の実績が助成金の交付の決定</w:t>
      </w:r>
      <w:r w:rsidR="00AD6CAC" w:rsidRPr="00AB28F9">
        <w:rPr>
          <w:rFonts w:asciiTheme="minorEastAsia" w:eastAsiaTheme="minorEastAsia" w:hAnsiTheme="minorEastAsia" w:hint="eastAsia"/>
          <w:snapToGrid w:val="0"/>
        </w:rPr>
        <w:t>の</w:t>
      </w:r>
      <w:r w:rsidRPr="00AB28F9">
        <w:rPr>
          <w:rFonts w:asciiTheme="minorEastAsia" w:eastAsiaTheme="minorEastAsia" w:hAnsiTheme="minorEastAsia" w:hint="eastAsia"/>
          <w:snapToGrid w:val="0"/>
        </w:rPr>
        <w:t>内容又はこれに付した条件に適合しないと認めたときは、機構の指示に従うべきこと。</w:t>
      </w:r>
    </w:p>
    <w:p w14:paraId="6F0CF6F8" w14:textId="7C1C0090"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6</w:t>
      </w:r>
      <w:r w:rsidRPr="00AB28F9">
        <w:rPr>
          <w:rFonts w:asciiTheme="minorEastAsia" w:eastAsiaTheme="minorEastAsia" w:hAnsiTheme="minorEastAsia" w:hint="eastAsia"/>
          <w:snapToGrid w:val="0"/>
        </w:rPr>
        <w:t>) 助成事業者は、機構が交付規程第1</w:t>
      </w:r>
      <w:r w:rsidR="00246E46" w:rsidRPr="00AB28F9">
        <w:rPr>
          <w:rFonts w:asciiTheme="minorEastAsia" w:eastAsiaTheme="minorEastAsia" w:hAnsiTheme="minorEastAsia" w:hint="eastAsia"/>
          <w:snapToGrid w:val="0"/>
        </w:rPr>
        <w:t>8</w:t>
      </w:r>
      <w:r w:rsidRPr="00AB28F9">
        <w:rPr>
          <w:rFonts w:asciiTheme="minorEastAsia" w:eastAsiaTheme="minorEastAsia" w:hAnsiTheme="minorEastAsia" w:hint="eastAsia"/>
          <w:snapToGrid w:val="0"/>
        </w:rPr>
        <w:t>条第</w:t>
      </w:r>
      <w:r w:rsidR="00246E46"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項の規定により助成金の全部又は一部の返還を請求したときは、機構が指定する期日までに返還すべきこと。</w:t>
      </w:r>
    </w:p>
    <w:p w14:paraId="5F6B824D" w14:textId="589A65ED"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(1</w:t>
      </w:r>
      <w:r w:rsidR="00B0595E" w:rsidRPr="00AB28F9">
        <w:rPr>
          <w:rFonts w:asciiTheme="minorEastAsia" w:eastAsiaTheme="minorEastAsia" w:hAnsiTheme="minorEastAsia"/>
          <w:snapToGrid w:val="0"/>
        </w:rPr>
        <w:t>7</w:t>
      </w:r>
      <w:r w:rsidRPr="00AB28F9">
        <w:rPr>
          <w:rFonts w:asciiTheme="minorEastAsia" w:eastAsiaTheme="minorEastAsia" w:hAnsiTheme="minorEastAsia" w:hint="eastAsia"/>
          <w:snapToGrid w:val="0"/>
        </w:rPr>
        <w:t>) 助成事業者は、交付規程第1</w:t>
      </w:r>
      <w:r w:rsidR="004C7344" w:rsidRPr="00AB28F9">
        <w:rPr>
          <w:rFonts w:asciiTheme="minorEastAsia" w:eastAsiaTheme="minorEastAsia" w:hAnsiTheme="minorEastAsia" w:hint="eastAsia"/>
          <w:snapToGrid w:val="0"/>
        </w:rPr>
        <w:t>8</w:t>
      </w:r>
      <w:r w:rsidRPr="00AB28F9">
        <w:rPr>
          <w:rFonts w:asciiTheme="minorEastAsia" w:eastAsiaTheme="minorEastAsia" w:hAnsiTheme="minorEastAsia" w:hint="eastAsia"/>
          <w:snapToGrid w:val="0"/>
        </w:rPr>
        <w:t>条第１項</w:t>
      </w:r>
      <w:r w:rsidR="00063297" w:rsidRPr="00AB28F9">
        <w:rPr>
          <w:rFonts w:asciiTheme="minorEastAsia" w:eastAsiaTheme="minorEastAsia" w:hAnsiTheme="minorEastAsia" w:hint="eastAsia"/>
          <w:snapToGrid w:val="0"/>
        </w:rPr>
        <w:t>及び第２項</w:t>
      </w:r>
      <w:r w:rsidRPr="00AB28F9">
        <w:rPr>
          <w:rFonts w:asciiTheme="minorEastAsia" w:eastAsiaTheme="minorEastAsia" w:hAnsiTheme="minorEastAsia"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hint="eastAsia"/>
          <w:snapToGrid w:val="0"/>
        </w:rPr>
        <w:t>第1</w:t>
      </w:r>
      <w:r w:rsidR="004C7344" w:rsidRPr="00AB28F9">
        <w:rPr>
          <w:rFonts w:asciiTheme="minorEastAsia" w:eastAsiaTheme="minorEastAsia" w:hAnsiTheme="minorEastAsia" w:hint="eastAsia"/>
          <w:snapToGrid w:val="0"/>
        </w:rPr>
        <w:t>7</w:t>
      </w:r>
      <w:r w:rsidRPr="00AB28F9">
        <w:rPr>
          <w:rFonts w:asciiTheme="minorEastAsia" w:eastAsiaTheme="minorEastAsia" w:hAnsiTheme="minorEastAsia" w:hint="eastAsia"/>
          <w:snapToGrid w:val="0"/>
        </w:rPr>
        <w:t>条第１項第</w:t>
      </w:r>
      <w:r w:rsidR="004C7344" w:rsidRPr="00AB28F9">
        <w:rPr>
          <w:rFonts w:asciiTheme="minorEastAsia" w:eastAsiaTheme="minorEastAsia" w:hAnsiTheme="minorEastAsia" w:hint="eastAsia"/>
          <w:snapToGrid w:val="0"/>
        </w:rPr>
        <w:t>八</w:t>
      </w:r>
      <w:r w:rsidRPr="00AB28F9">
        <w:rPr>
          <w:rFonts w:asciiTheme="minorEastAsia" w:eastAsiaTheme="minorEastAsia" w:hAnsiTheme="minorEastAsia" w:hint="eastAsia"/>
          <w:snapToGrid w:val="0"/>
        </w:rPr>
        <w:t>号の規定による場合はこの限りではない。</w:t>
      </w:r>
    </w:p>
    <w:p w14:paraId="3A72A7B4" w14:textId="0DEC5A8D" w:rsidR="00822171" w:rsidRPr="00AB28F9" w:rsidRDefault="00822171" w:rsidP="00B0595E">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(1</w:t>
      </w:r>
      <w:r w:rsidR="00B0595E" w:rsidRPr="00AB28F9">
        <w:rPr>
          <w:rFonts w:asciiTheme="minorEastAsia" w:eastAsiaTheme="minorEastAsia" w:hAnsiTheme="minorEastAsia"/>
          <w:snapToGrid w:val="0"/>
        </w:rPr>
        <w:t>8</w:t>
      </w:r>
      <w:r w:rsidRPr="00AB28F9">
        <w:rPr>
          <w:rFonts w:asciiTheme="minorEastAsia" w:eastAsiaTheme="minorEastAsia" w:hAnsiTheme="minorEastAsia" w:hint="eastAsia"/>
          <w:snapToGrid w:val="0"/>
        </w:rPr>
        <w:t>) 助成事業者は、返還すべき助成金を期日までに納付しなかったときは、納期日の翌日から納付の日までの日数に応じ、その未納付額につき年10.95パーセントの割合で計算した延滞金を納付すべきこと。</w:t>
      </w:r>
    </w:p>
    <w:p w14:paraId="02D39EC2" w14:textId="0A70365B"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19</w:t>
      </w:r>
      <w:r w:rsidRPr="00AB28F9">
        <w:rPr>
          <w:rFonts w:asciiTheme="minorEastAsia" w:eastAsiaTheme="minorEastAsia" w:hAnsiTheme="minorEastAsia" w:hint="eastAsia"/>
          <w:snapToGrid w:val="0"/>
        </w:rPr>
        <w:t>)</w:t>
      </w:r>
      <w:r w:rsidR="00B0595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AB28F9">
        <w:rPr>
          <w:rFonts w:asciiTheme="minorEastAsia" w:eastAsiaTheme="minorEastAsia" w:hAnsiTheme="minorEastAsia" w:hint="eastAsia"/>
          <w:spacing w:val="5"/>
          <w:kern w:val="0"/>
        </w:rPr>
        <w:t>処分を制限された</w:t>
      </w:r>
      <w:r w:rsidRPr="00AB28F9">
        <w:rPr>
          <w:rFonts w:asciiTheme="minorEastAsia" w:eastAsiaTheme="minorEastAsia" w:hAnsiTheme="minorEastAsia" w:hint="eastAsia"/>
          <w:snapToGrid w:val="0"/>
        </w:rPr>
        <w:t>取得財産等を処分しようとするときは、あらかじめ機構の承認を受けるべきこと。</w:t>
      </w:r>
    </w:p>
    <w:p w14:paraId="0B7E2B6E" w14:textId="3D3F1078"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20</w:t>
      </w:r>
      <w:r w:rsidRPr="00AB28F9">
        <w:rPr>
          <w:rFonts w:asciiTheme="minorEastAsia" w:eastAsiaTheme="minorEastAsia" w:hAnsiTheme="minorEastAsia" w:hint="eastAsia"/>
          <w:snapToGrid w:val="0"/>
        </w:rPr>
        <w:t>) 助成事業者は、処分を制限された取得財産等の処分により収入が生じたときは、機構の請求に応じ、その収入の一部（消費税及び地方消費税</w:t>
      </w:r>
      <w:r w:rsidR="00D8193C" w:rsidRPr="00AB28F9">
        <w:rPr>
          <w:rFonts w:asciiTheme="minorEastAsia" w:eastAsiaTheme="minorEastAsia" w:hAnsiTheme="minorEastAsia" w:hint="eastAsia"/>
          <w:snapToGrid w:val="0"/>
        </w:rPr>
        <w:t>に係る</w:t>
      </w:r>
      <w:r w:rsidRPr="00AB28F9">
        <w:rPr>
          <w:rFonts w:asciiTheme="minorEastAsia" w:eastAsiaTheme="minorEastAsia" w:hAnsiTheme="minorEastAsia" w:hint="eastAsia"/>
          <w:snapToGrid w:val="0"/>
        </w:rPr>
        <w:t>相当額を除く。）を納付すべきこと。</w:t>
      </w:r>
    </w:p>
    <w:p w14:paraId="0254E239" w14:textId="283350E7"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w:t>
      </w:r>
      <w:r w:rsidRPr="00AB28F9">
        <w:rPr>
          <w:rFonts w:asciiTheme="minorEastAsia" w:eastAsiaTheme="minorEastAsia" w:hAnsiTheme="minorEastAsia" w:hint="eastAsia"/>
          <w:snapToGrid w:val="0"/>
        </w:rPr>
        <w:t>1) 助成事業者は、助成金の交付の決定内容又はこれに付した条件に不服がある場合において、申請の取下げをしようとするときは、交付の決定の通知を受けた日から20日以内に、</w:t>
      </w:r>
      <w:r w:rsidR="00AD0124" w:rsidRPr="00AB28F9">
        <w:rPr>
          <w:rFonts w:asciiTheme="minorEastAsia" w:eastAsiaTheme="minorEastAsia" w:hAnsiTheme="minorEastAsia" w:hint="eastAsia"/>
          <w:snapToGrid w:val="0"/>
        </w:rPr>
        <w:t>様式第６による</w:t>
      </w:r>
      <w:r w:rsidRPr="00AB28F9">
        <w:rPr>
          <w:rFonts w:asciiTheme="minorEastAsia" w:eastAsiaTheme="minorEastAsia" w:hAnsiTheme="minorEastAsia" w:hint="eastAsia"/>
          <w:snapToGrid w:val="0"/>
        </w:rPr>
        <w:t>助成金交付申請取下げ届出書を機構に提出することにより行うべきこと。</w:t>
      </w:r>
    </w:p>
    <w:p w14:paraId="20D67121" w14:textId="3ECC9096" w:rsidR="004C7344" w:rsidRPr="00AB28F9" w:rsidRDefault="004C7344"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B0595E" w:rsidRPr="00AB28F9">
        <w:rPr>
          <w:rFonts w:asciiTheme="minorEastAsia" w:eastAsiaTheme="minorEastAsia" w:hAnsiTheme="minorEastAsia"/>
          <w:snapToGrid w:val="0"/>
        </w:rPr>
        <w:t>22</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助成事業者は、助成事業に係る５</w:t>
      </w:r>
      <w:r w:rsidR="00FA4382">
        <w:rPr>
          <w:rFonts w:asciiTheme="minorEastAsia" w:eastAsiaTheme="minorEastAsia" w:hAnsiTheme="minorEastAsia" w:hint="eastAsia"/>
          <w:snapToGrid w:val="0"/>
        </w:rPr>
        <w:t>Ｇ</w:t>
      </w:r>
      <w:r w:rsidRPr="00AB28F9">
        <w:rPr>
          <w:rFonts w:asciiTheme="minorEastAsia" w:eastAsiaTheme="minorEastAsia" w:hAnsiTheme="minorEastAsia" w:hint="eastAsia"/>
          <w:snapToGrid w:val="0"/>
        </w:rPr>
        <w:t>促進法第</w:t>
      </w:r>
      <w:r w:rsidR="00F831C0" w:rsidRPr="00AB28F9">
        <w:rPr>
          <w:rFonts w:asciiTheme="minorEastAsia" w:eastAsiaTheme="minorEastAsia" w:hAnsiTheme="minorEastAsia" w:hint="eastAsia"/>
          <w:snapToGrid w:val="0"/>
        </w:rPr>
        <w:t>1</w:t>
      </w:r>
      <w:r w:rsidR="00F831C0" w:rsidRPr="00AB28F9">
        <w:rPr>
          <w:rFonts w:asciiTheme="minorEastAsia" w:eastAsiaTheme="minorEastAsia" w:hAnsiTheme="minorEastAsia"/>
          <w:snapToGrid w:val="0"/>
        </w:rPr>
        <w:t>2</w:t>
      </w:r>
      <w:r w:rsidRPr="00AB28F9">
        <w:rPr>
          <w:rFonts w:asciiTheme="minorEastAsia" w:eastAsiaTheme="minorEastAsia" w:hAnsiTheme="minorEastAsia" w:hint="eastAsia"/>
          <w:snapToGrid w:val="0"/>
        </w:rPr>
        <w:t>条第</w:t>
      </w:r>
      <w:r w:rsidR="006654D9">
        <w:rPr>
          <w:rFonts w:asciiTheme="minorEastAsia" w:eastAsiaTheme="minorEastAsia" w:hAnsiTheme="minorEastAsia" w:hint="eastAsia"/>
          <w:snapToGrid w:val="0"/>
        </w:rPr>
        <w:t>２</w:t>
      </w:r>
      <w:r w:rsidR="00D8193C" w:rsidRPr="00AB28F9">
        <w:rPr>
          <w:rFonts w:asciiTheme="minorEastAsia" w:eastAsiaTheme="minorEastAsia" w:hAnsiTheme="minorEastAsia" w:hint="eastAsia"/>
          <w:snapToGrid w:val="0"/>
        </w:rPr>
        <w:t>項</w:t>
      </w:r>
      <w:r w:rsidRPr="00AB28F9">
        <w:rPr>
          <w:rFonts w:asciiTheme="minorEastAsia" w:eastAsiaTheme="minorEastAsia" w:hAnsiTheme="minorEastAsia" w:hint="eastAsia"/>
          <w:snapToGrid w:val="0"/>
        </w:rPr>
        <w:t>に規定する認定特定半導体生産施設整備等計画の継続生産の終了日が属する会計年度の終了日</w:t>
      </w:r>
      <w:r w:rsidR="0002261F">
        <w:rPr>
          <w:rFonts w:asciiTheme="minorEastAsia" w:eastAsiaTheme="minorEastAsia" w:hAnsiTheme="minorEastAsia" w:hint="eastAsia"/>
          <w:snapToGrid w:val="0"/>
        </w:rPr>
        <w:t>の翌日</w:t>
      </w:r>
      <w:r w:rsidRPr="00AB28F9">
        <w:rPr>
          <w:rFonts w:asciiTheme="minorEastAsia" w:eastAsiaTheme="minorEastAsia" w:hAnsiTheme="minorEastAsia" w:hint="eastAsia"/>
          <w:snapToGrid w:val="0"/>
        </w:rPr>
        <w:t>から起算して61日までに、又は機構の会計年度が終了するときは、翌会計年度の５月31日までに、当該助成事業により取得した取得財産等が当該計画の特定半導体生産施設の生産の内容に沿って使用しているかについて、</w:t>
      </w:r>
      <w:r w:rsidR="001B0D00" w:rsidRPr="00AB28F9">
        <w:rPr>
          <w:rFonts w:asciiTheme="minorEastAsia" w:eastAsiaTheme="minorEastAsia" w:hAnsiTheme="minorEastAsia" w:hint="eastAsia"/>
          <w:snapToGrid w:val="0"/>
        </w:rPr>
        <w:t>様式第</w:t>
      </w:r>
      <w:r w:rsidR="009004B2" w:rsidRPr="00AB28F9">
        <w:rPr>
          <w:rFonts w:asciiTheme="minorEastAsia" w:eastAsiaTheme="minorEastAsia" w:hAnsiTheme="minorEastAsia" w:hint="eastAsia"/>
          <w:snapToGrid w:val="0"/>
        </w:rPr>
        <w:t>７</w:t>
      </w:r>
      <w:r w:rsidR="001B0D00" w:rsidRPr="00AB28F9">
        <w:rPr>
          <w:rFonts w:asciiTheme="minorEastAsia" w:eastAsiaTheme="minorEastAsia" w:hAnsiTheme="minorEastAsia" w:hint="eastAsia"/>
          <w:snapToGrid w:val="0"/>
        </w:rPr>
        <w:t>による</w:t>
      </w:r>
      <w:r w:rsidRPr="00AB28F9">
        <w:rPr>
          <w:rFonts w:asciiTheme="minorEastAsia" w:eastAsiaTheme="minorEastAsia" w:hAnsiTheme="minorEastAsia" w:hint="eastAsia"/>
          <w:snapToGrid w:val="0"/>
        </w:rPr>
        <w:t>事業継続状況報告書を機構に提出すべきこと。</w:t>
      </w:r>
    </w:p>
    <w:p w14:paraId="3872A243" w14:textId="3C2B602B" w:rsidR="00822171" w:rsidRPr="00AB28F9" w:rsidRDefault="00822171"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(2</w:t>
      </w:r>
      <w:r w:rsidR="00B0595E" w:rsidRPr="00AB28F9">
        <w:rPr>
          <w:rFonts w:asciiTheme="minorEastAsia" w:eastAsiaTheme="minorEastAsia" w:hAnsiTheme="minorEastAsia"/>
          <w:snapToGrid w:val="0"/>
        </w:rPr>
        <w:t>3</w:t>
      </w:r>
      <w:r w:rsidRPr="00AB28F9">
        <w:rPr>
          <w:rFonts w:asciiTheme="minorEastAsia" w:eastAsiaTheme="minorEastAsia" w:hAnsiTheme="minorEastAsia" w:hint="eastAsia"/>
          <w:snapToGrid w:val="0"/>
        </w:rPr>
        <w:t>) 助成事業者は、</w:t>
      </w:r>
      <w:r w:rsidR="008469F1" w:rsidRPr="00AB28F9">
        <w:rPr>
          <w:rFonts w:asciiTheme="minorEastAsia" w:eastAsiaTheme="minorEastAsia" w:hAnsiTheme="minorEastAsia" w:hint="eastAsia"/>
          <w:snapToGrid w:val="0"/>
        </w:rPr>
        <w:t>助成事業で整備されたものを</w:t>
      </w:r>
      <w:r w:rsidRPr="00AB28F9">
        <w:rPr>
          <w:rFonts w:asciiTheme="minorEastAsia" w:eastAsiaTheme="minorEastAsia" w:hAnsiTheme="minorEastAsia" w:hint="eastAsia"/>
          <w:snapToGrid w:val="0"/>
        </w:rPr>
        <w:t>発表又は</w:t>
      </w:r>
      <w:r w:rsidR="008469F1" w:rsidRPr="00AB28F9">
        <w:rPr>
          <w:rFonts w:asciiTheme="minorEastAsia" w:eastAsiaTheme="minorEastAsia" w:hAnsiTheme="minorEastAsia" w:hint="eastAsia"/>
          <w:snapToGrid w:val="0"/>
        </w:rPr>
        <w:t>公開</w:t>
      </w:r>
      <w:r w:rsidRPr="00AB28F9">
        <w:rPr>
          <w:rFonts w:asciiTheme="minorEastAsia" w:eastAsiaTheme="minorEastAsia" w:hAnsiTheme="minorEastAsia" w:hint="eastAsia"/>
          <w:snapToGrid w:val="0"/>
        </w:rPr>
        <w:t>する場合において、特段の理由がある場合を除き、</w:t>
      </w:r>
      <w:r w:rsidR="008469F1" w:rsidRPr="00AB28F9">
        <w:rPr>
          <w:rFonts w:asciiTheme="minorEastAsia" w:eastAsiaTheme="minorEastAsia" w:hAnsiTheme="minorEastAsia" w:hint="eastAsia"/>
          <w:snapToGrid w:val="0"/>
        </w:rPr>
        <w:t>事前に機構に対し別途定める方法により報告することとし、また、</w:t>
      </w:r>
      <w:r w:rsidRPr="00AB28F9">
        <w:rPr>
          <w:rFonts w:asciiTheme="minorEastAsia" w:eastAsiaTheme="minorEastAsia" w:hAnsiTheme="minorEastAsia" w:hint="eastAsia"/>
          <w:snapToGrid w:val="0"/>
        </w:rPr>
        <w:t>機構の事業</w:t>
      </w:r>
      <w:r w:rsidR="008469F1" w:rsidRPr="00AB28F9">
        <w:rPr>
          <w:rFonts w:asciiTheme="minorEastAsia" w:eastAsiaTheme="minorEastAsia" w:hAnsiTheme="minorEastAsia" w:hint="eastAsia"/>
          <w:snapToGrid w:val="0"/>
        </w:rPr>
        <w:t>で整備された</w:t>
      </w:r>
      <w:r w:rsidRPr="00AB28F9">
        <w:rPr>
          <w:rFonts w:asciiTheme="minorEastAsia" w:eastAsiaTheme="minorEastAsia" w:hAnsiTheme="minorEastAsia" w:hint="eastAsia"/>
          <w:snapToGrid w:val="0"/>
        </w:rPr>
        <w:t>ものであることを明示すること。</w:t>
      </w:r>
    </w:p>
    <w:p w14:paraId="483BD425" w14:textId="618BE34B" w:rsidR="00672ED6" w:rsidRPr="00AB28F9" w:rsidRDefault="00672ED6" w:rsidP="00822171">
      <w:pPr>
        <w:ind w:left="525" w:hangingChars="250" w:hanging="52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snapToGrid w:val="0"/>
        </w:rPr>
        <w:t>24)</w:t>
      </w:r>
      <w:r w:rsidRPr="00AB28F9">
        <w:rPr>
          <w:rFonts w:asciiTheme="minorEastAsia" w:eastAsiaTheme="minorEastAsia" w:hAnsiTheme="minorEastAsia" w:hint="eastAsia"/>
          <w:snapToGrid w:val="0"/>
        </w:rPr>
        <w:t xml:space="preserve"> 助成事業者は、交付規程に規定する様式の提出を、助成金交付申請書に定める施設等整備責任者に委任することができること。ただし、様式第１、様式第６、様式第８（助成金の額等及び助成期間の変更に関するもの）、様式第1</w:t>
      </w:r>
      <w:r w:rsidRPr="00AB28F9">
        <w:rPr>
          <w:rFonts w:asciiTheme="minorEastAsia" w:eastAsiaTheme="minorEastAsia" w:hAnsiTheme="minorEastAsia"/>
          <w:snapToGrid w:val="0"/>
        </w:rPr>
        <w:t>0</w:t>
      </w:r>
      <w:r w:rsidRPr="00AB28F9">
        <w:rPr>
          <w:rFonts w:asciiTheme="minorEastAsia" w:eastAsiaTheme="minorEastAsia" w:hAnsiTheme="minorEastAsia" w:hint="eastAsia"/>
          <w:snapToGrid w:val="0"/>
        </w:rPr>
        <w:t>－１及び様式第1</w:t>
      </w:r>
      <w:r w:rsidRPr="00AB28F9">
        <w:rPr>
          <w:rFonts w:asciiTheme="minorEastAsia" w:eastAsiaTheme="minorEastAsia" w:hAnsiTheme="minorEastAsia"/>
          <w:snapToGrid w:val="0"/>
        </w:rPr>
        <w:t>0</w:t>
      </w:r>
      <w:r w:rsidRPr="00AB28F9">
        <w:rPr>
          <w:rFonts w:asciiTheme="minorEastAsia" w:eastAsiaTheme="minorEastAsia" w:hAnsiTheme="minorEastAsia" w:hint="eastAsia"/>
          <w:snapToGrid w:val="0"/>
        </w:rPr>
        <w:t>－２を除く。</w:t>
      </w:r>
    </w:p>
    <w:p w14:paraId="5DF706E4" w14:textId="19C8C97D" w:rsidR="00822171" w:rsidRPr="00AB28F9" w:rsidRDefault="00822171" w:rsidP="00A7282F">
      <w:pPr>
        <w:ind w:left="525" w:hangingChars="250" w:hanging="525"/>
        <w:rPr>
          <w:rFonts w:asciiTheme="minorEastAsia" w:eastAsiaTheme="minorEastAsia" w:hAnsiTheme="minorEastAsia"/>
        </w:rPr>
      </w:pPr>
      <w:r w:rsidRPr="00AB28F9">
        <w:rPr>
          <w:rFonts w:asciiTheme="minorEastAsia" w:eastAsiaTheme="minorEastAsia" w:hAnsiTheme="minorEastAsia" w:hint="eastAsia"/>
          <w:snapToGrid w:val="0"/>
        </w:rPr>
        <w:t xml:space="preserve">　(2</w:t>
      </w:r>
      <w:r w:rsidR="00672ED6" w:rsidRPr="00AB28F9">
        <w:rPr>
          <w:rFonts w:asciiTheme="minorEastAsia" w:eastAsiaTheme="minorEastAsia" w:hAnsiTheme="minorEastAsia"/>
          <w:snapToGrid w:val="0"/>
        </w:rPr>
        <w:t>5</w:t>
      </w:r>
      <w:r w:rsidRPr="00AB28F9">
        <w:rPr>
          <w:rFonts w:asciiTheme="minorEastAsia" w:eastAsiaTheme="minorEastAsia" w:hAnsiTheme="minorEastAsia" w:hint="eastAsia"/>
          <w:snapToGrid w:val="0"/>
        </w:rPr>
        <w:t>)</w:t>
      </w:r>
      <w:r w:rsidRPr="00AB28F9">
        <w:rPr>
          <w:rFonts w:asciiTheme="minorEastAsia" w:eastAsiaTheme="minorEastAsia" w:hAnsiTheme="minorEastAsia" w:hint="eastAsia"/>
        </w:rPr>
        <w:t xml:space="preserve"> 複数年度交付決定の場合、日本国政府の予算又は方針の変更等により本交付決定内容の変更を行う必要が生じたときは、助成事業者は、機構の指示に従うべきこと。</w:t>
      </w:r>
    </w:p>
    <w:p w14:paraId="68D04818" w14:textId="46E691B5"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lastRenderedPageBreak/>
        <w:t>(2</w:t>
      </w:r>
      <w:r w:rsidR="00672ED6" w:rsidRPr="00AB28F9">
        <w:rPr>
          <w:rFonts w:asciiTheme="minorEastAsia" w:eastAsiaTheme="minorEastAsia" w:hAnsiTheme="minorEastAsia"/>
        </w:rPr>
        <w:t>6</w:t>
      </w:r>
      <w:r w:rsidRPr="00AB28F9">
        <w:rPr>
          <w:rFonts w:asciiTheme="minorEastAsia" w:eastAsiaTheme="minorEastAsia" w:hAnsiTheme="minorEastAsia" w:hint="eastAsia"/>
        </w:rPr>
        <w:t>) 助成事業者は、機構が提供する電子情報処理組織を用いて申請及び届出等を行う場合は、別途定めるところによるものとする。ただし、この規程に定める様式を用いて提出することを妨げない。</w:t>
      </w:r>
    </w:p>
    <w:p w14:paraId="00066AEF" w14:textId="5B6FEF02"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t>(</w:t>
      </w:r>
      <w:r w:rsidR="00E854B2" w:rsidRPr="00AB28F9">
        <w:rPr>
          <w:rFonts w:asciiTheme="minorEastAsia" w:eastAsiaTheme="minorEastAsia" w:hAnsiTheme="minorEastAsia"/>
        </w:rPr>
        <w:t>2</w:t>
      </w:r>
      <w:r w:rsidR="00672ED6" w:rsidRPr="00AB28F9">
        <w:rPr>
          <w:rFonts w:asciiTheme="minorEastAsia" w:eastAsiaTheme="minorEastAsia" w:hAnsiTheme="minorEastAsia"/>
        </w:rPr>
        <w:t>7</w:t>
      </w:r>
      <w:r w:rsidRPr="00AB28F9">
        <w:rPr>
          <w:rFonts w:asciiTheme="minorEastAsia" w:eastAsiaTheme="minorEastAsia" w:hAnsiTheme="minorEastAsia" w:hint="eastAsia"/>
        </w:rPr>
        <w:t>) 助成事業者は、</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hint="eastAsia"/>
        </w:rPr>
        <w:t>第</w:t>
      </w:r>
      <w:r w:rsidR="00A603C5" w:rsidRPr="00AB28F9">
        <w:rPr>
          <w:rFonts w:asciiTheme="minorEastAsia" w:eastAsiaTheme="minorEastAsia" w:hAnsiTheme="minorEastAsia" w:hint="eastAsia"/>
        </w:rPr>
        <w:t>７</w:t>
      </w:r>
      <w:r w:rsidRPr="00AB28F9">
        <w:rPr>
          <w:rFonts w:asciiTheme="minorEastAsia" w:eastAsiaTheme="minorEastAsia" w:hAnsiTheme="minorEastAsia" w:hint="eastAsia"/>
        </w:rPr>
        <w:t>条第２項の規定に基づく交付決定によって生じる権利の全部又は一部を、機構の承認を得ずに第三者に譲渡し、又は承継しないこと。</w:t>
      </w:r>
    </w:p>
    <w:p w14:paraId="5B878427" w14:textId="59005F99" w:rsidR="00E854B2" w:rsidRPr="00AB28F9" w:rsidRDefault="00E854B2" w:rsidP="00822171">
      <w:pPr>
        <w:ind w:leftChars="100" w:left="525" w:hangingChars="150" w:hanging="315"/>
        <w:rPr>
          <w:rFonts w:asciiTheme="minorEastAsia" w:eastAsiaTheme="minorEastAsia" w:hAnsiTheme="minorEastAsia" w:cs="ＭＳ 明朝"/>
          <w:kern w:val="0"/>
        </w:rPr>
      </w:pPr>
      <w:r w:rsidRPr="00AB28F9">
        <w:rPr>
          <w:rFonts w:asciiTheme="minorEastAsia" w:eastAsiaTheme="minorEastAsia" w:hAnsiTheme="minorEastAsia" w:cs="ＭＳ 明朝" w:hint="eastAsia"/>
          <w:kern w:val="0"/>
        </w:rPr>
        <w:t>(</w:t>
      </w:r>
      <w:r w:rsidRPr="00AB28F9">
        <w:rPr>
          <w:rFonts w:asciiTheme="minorEastAsia" w:eastAsiaTheme="minorEastAsia" w:hAnsiTheme="minorEastAsia" w:cs="ＭＳ 明朝"/>
          <w:kern w:val="0"/>
        </w:rPr>
        <w:t>2</w:t>
      </w:r>
      <w:r w:rsidR="00672ED6" w:rsidRPr="00AB28F9">
        <w:rPr>
          <w:rFonts w:asciiTheme="minorEastAsia" w:eastAsiaTheme="minorEastAsia" w:hAnsiTheme="minorEastAsia" w:cs="ＭＳ 明朝"/>
          <w:kern w:val="0"/>
        </w:rPr>
        <w:t>8</w:t>
      </w:r>
      <w:r w:rsidRPr="00AB28F9">
        <w:rPr>
          <w:rFonts w:asciiTheme="minorEastAsia" w:eastAsiaTheme="minorEastAsia" w:hAnsiTheme="minorEastAsia" w:cs="ＭＳ 明朝"/>
          <w:kern w:val="0"/>
        </w:rPr>
        <w:t>)</w:t>
      </w:r>
      <w:r w:rsidRPr="00AB28F9">
        <w:rPr>
          <w:rFonts w:asciiTheme="minorEastAsia" w:eastAsiaTheme="minorEastAsia" w:hAnsiTheme="minorEastAsia" w:cs="ＭＳ 明朝" w:hint="eastAsia"/>
          <w:kern w:val="0"/>
        </w:rPr>
        <w:t xml:space="preserve">　</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cs="ＭＳ 明朝" w:hint="eastAsia"/>
          <w:kern w:val="0"/>
        </w:rPr>
        <w:t>第６条第２項の規定に基づく交付の申請がなされ、</w:t>
      </w:r>
      <w:r w:rsidR="000E6B57" w:rsidRPr="00AB28F9">
        <w:rPr>
          <w:rFonts w:asciiTheme="minorEastAsia" w:eastAsiaTheme="minorEastAsia" w:hAnsiTheme="minorEastAsia" w:hint="eastAsia"/>
          <w:snapToGrid w:val="0"/>
        </w:rPr>
        <w:t>交付規程</w:t>
      </w:r>
      <w:r w:rsidRPr="00AB28F9">
        <w:rPr>
          <w:rFonts w:asciiTheme="minorEastAsia" w:eastAsiaTheme="minorEastAsia" w:hAnsiTheme="minorEastAsia" w:cs="ＭＳ 明朝" w:hint="eastAsia"/>
          <w:kern w:val="0"/>
        </w:rPr>
        <w:t>第７条第２項の規定に基づく交付決定を受けた場合は、</w:t>
      </w:r>
      <w:r w:rsidR="00641D49" w:rsidRPr="00AB28F9">
        <w:rPr>
          <w:rFonts w:asciiTheme="minorEastAsia" w:eastAsiaTheme="minorEastAsia" w:hAnsiTheme="minorEastAsia" w:cs="ＭＳ 明朝" w:hint="eastAsia"/>
          <w:kern w:val="0"/>
        </w:rPr>
        <w:t>本助成金に係る機構に対する債務は</w:t>
      </w:r>
      <w:r w:rsidR="00806B6B" w:rsidRPr="00AB28F9">
        <w:rPr>
          <w:rFonts w:asciiTheme="minorEastAsia" w:eastAsiaTheme="minorEastAsia" w:hAnsiTheme="minorEastAsia" w:cs="ＭＳ 明朝" w:hint="eastAsia"/>
          <w:kern w:val="0"/>
        </w:rPr>
        <w:t>、</w:t>
      </w:r>
      <w:r w:rsidR="000E6B57" w:rsidRPr="00AB28F9">
        <w:rPr>
          <w:rFonts w:asciiTheme="minorEastAsia" w:eastAsiaTheme="minorEastAsia" w:hAnsiTheme="minorEastAsia" w:hint="eastAsia"/>
          <w:snapToGrid w:val="0"/>
        </w:rPr>
        <w:t>交付規程</w:t>
      </w:r>
      <w:r w:rsidR="009037CC" w:rsidRPr="00AB28F9">
        <w:rPr>
          <w:rFonts w:asciiTheme="minorEastAsia" w:eastAsiaTheme="minorEastAsia" w:hAnsiTheme="minorEastAsia" w:cs="ＭＳ 明朝" w:hint="eastAsia"/>
          <w:kern w:val="0"/>
        </w:rPr>
        <w:t>第６条第２項の</w:t>
      </w:r>
      <w:r w:rsidR="00672ED6" w:rsidRPr="00AB28F9">
        <w:rPr>
          <w:rFonts w:asciiTheme="minorEastAsia" w:eastAsiaTheme="minorEastAsia" w:hAnsiTheme="minorEastAsia" w:cs="ＭＳ 明朝" w:hint="eastAsia"/>
          <w:kern w:val="0"/>
        </w:rPr>
        <w:t>代表申請者と</w:t>
      </w:r>
      <w:r w:rsidR="009037CC" w:rsidRPr="00AB28F9">
        <w:rPr>
          <w:rFonts w:asciiTheme="minorEastAsia" w:eastAsiaTheme="minorEastAsia" w:hAnsiTheme="minorEastAsia" w:cs="ＭＳ 明朝" w:hint="eastAsia"/>
          <w:kern w:val="0"/>
        </w:rPr>
        <w:t>共同申請者の</w:t>
      </w:r>
      <w:r w:rsidRPr="00AB28F9">
        <w:rPr>
          <w:rFonts w:asciiTheme="minorEastAsia" w:eastAsiaTheme="minorEastAsia" w:hAnsiTheme="minorEastAsia" w:cs="ＭＳ 明朝" w:hint="eastAsia"/>
          <w:kern w:val="0"/>
        </w:rPr>
        <w:t>連帯</w:t>
      </w:r>
      <w:r w:rsidR="003700B4" w:rsidRPr="00AB28F9">
        <w:rPr>
          <w:rFonts w:asciiTheme="minorEastAsia" w:eastAsiaTheme="minorEastAsia" w:hAnsiTheme="minorEastAsia" w:cs="ＭＳ 明朝" w:hint="eastAsia"/>
          <w:kern w:val="0"/>
        </w:rPr>
        <w:t>債務となる</w:t>
      </w:r>
      <w:r w:rsidRPr="00AB28F9">
        <w:rPr>
          <w:rFonts w:asciiTheme="minorEastAsia" w:eastAsiaTheme="minorEastAsia" w:hAnsiTheme="minorEastAsia" w:cs="ＭＳ 明朝" w:hint="eastAsia"/>
          <w:kern w:val="0"/>
        </w:rPr>
        <w:t>こと。</w:t>
      </w:r>
    </w:p>
    <w:p w14:paraId="08C9308F" w14:textId="341BB6AA" w:rsidR="00822171" w:rsidRPr="00AB28F9" w:rsidRDefault="00822171" w:rsidP="00822171">
      <w:pPr>
        <w:ind w:leftChars="100" w:left="525" w:hangingChars="150" w:hanging="315"/>
        <w:rPr>
          <w:rFonts w:asciiTheme="minorEastAsia" w:eastAsiaTheme="minorEastAsia" w:hAnsiTheme="minorEastAsia"/>
        </w:rPr>
      </w:pPr>
      <w:r w:rsidRPr="00AB28F9">
        <w:rPr>
          <w:rFonts w:asciiTheme="minorEastAsia" w:eastAsiaTheme="minorEastAsia" w:hAnsiTheme="minorEastAsia" w:hint="eastAsia"/>
        </w:rPr>
        <w:t>(</w:t>
      </w:r>
      <w:r w:rsidR="00E854B2" w:rsidRPr="00AB28F9">
        <w:rPr>
          <w:rFonts w:asciiTheme="minorEastAsia" w:eastAsiaTheme="minorEastAsia" w:hAnsiTheme="minorEastAsia"/>
        </w:rPr>
        <w:t>2</w:t>
      </w:r>
      <w:r w:rsidR="00672ED6" w:rsidRPr="00AB28F9">
        <w:rPr>
          <w:rFonts w:asciiTheme="minorEastAsia" w:eastAsiaTheme="minorEastAsia" w:hAnsiTheme="minorEastAsia"/>
        </w:rPr>
        <w:t>9</w:t>
      </w:r>
      <w:r w:rsidRPr="00AB28F9">
        <w:rPr>
          <w:rFonts w:asciiTheme="minorEastAsia" w:eastAsiaTheme="minorEastAsia" w:hAnsiTheme="minorEastAsia" w:hint="eastAsia"/>
        </w:rPr>
        <w:t>)</w:t>
      </w:r>
      <w:r w:rsidR="00B2546C" w:rsidRPr="00AB28F9">
        <w:rPr>
          <w:rFonts w:asciiTheme="minorEastAsia" w:eastAsiaTheme="minorEastAsia" w:hAnsiTheme="minorEastAsia" w:hint="eastAsia"/>
        </w:rPr>
        <w:t xml:space="preserve">　</w:t>
      </w:r>
      <w:r w:rsidRPr="00AB28F9">
        <w:rPr>
          <w:rFonts w:asciiTheme="minorEastAsia" w:eastAsiaTheme="minorEastAsia" w:hAnsiTheme="minorEastAsia" w:hint="eastAsia"/>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4BB7F04D" w14:textId="263B5AAC" w:rsidR="00AE4BA4"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672ED6" w:rsidRPr="00AB28F9">
        <w:rPr>
          <w:rFonts w:asciiTheme="minorEastAsia" w:eastAsiaTheme="minorEastAsia" w:hAnsiTheme="minorEastAsia"/>
          <w:snapToGrid w:val="0"/>
        </w:rPr>
        <w:t>30</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助成事業者は、機構が助成事業に関して知り得た一切の情報について、必要に応じて経済産業省に対して提供することに同意すること。</w:t>
      </w:r>
    </w:p>
    <w:p w14:paraId="190EE5D7" w14:textId="3B2C5E62" w:rsidR="008469F1"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B2546C" w:rsidRPr="00AB28F9">
        <w:rPr>
          <w:rFonts w:asciiTheme="minorEastAsia" w:eastAsiaTheme="minorEastAsia" w:hAnsiTheme="minorEastAsia"/>
          <w:snapToGrid w:val="0"/>
        </w:rPr>
        <w:t>3</w:t>
      </w:r>
      <w:r w:rsidR="00672ED6" w:rsidRPr="00AB28F9">
        <w:rPr>
          <w:rFonts w:asciiTheme="minorEastAsia" w:eastAsiaTheme="minorEastAsia" w:hAnsiTheme="minorEastAsia"/>
          <w:snapToGrid w:val="0"/>
        </w:rPr>
        <w:t>1</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機構又は経済産業省が、実施状況の報告の要求、助成事業の適正かつ円滑な実施のために必要な改善等の指導及び助言を行ったときは、実施状況の報告若しくは当該指導及び助言を踏まえて助成事業を実施すること。</w:t>
      </w:r>
    </w:p>
    <w:p w14:paraId="16D8970B" w14:textId="63718095" w:rsidR="00C371AD" w:rsidRPr="00AB28F9" w:rsidRDefault="00BE68B6" w:rsidP="00C934AD">
      <w:pPr>
        <w:ind w:leftChars="100" w:left="525" w:hangingChars="150" w:hanging="315"/>
        <w:rPr>
          <w:rFonts w:asciiTheme="minorEastAsia" w:eastAsiaTheme="minorEastAsia" w:hAnsiTheme="minorEastAsia"/>
          <w:bCs/>
          <w:iCs/>
          <w:noProof/>
        </w:rPr>
      </w:pPr>
      <w:r w:rsidRPr="00AB28F9">
        <w:rPr>
          <w:rFonts w:asciiTheme="minorEastAsia" w:eastAsiaTheme="minorEastAsia" w:hAnsiTheme="minorEastAsia" w:hint="eastAsia"/>
          <w:snapToGrid w:val="0"/>
        </w:rPr>
        <w:t>(</w:t>
      </w:r>
      <w:r w:rsidRPr="00AB28F9">
        <w:rPr>
          <w:rFonts w:asciiTheme="minorEastAsia" w:eastAsiaTheme="minorEastAsia" w:hAnsiTheme="minorEastAsia"/>
          <w:snapToGrid w:val="0"/>
        </w:rPr>
        <w:t>32)</w:t>
      </w:r>
      <w:r w:rsidRPr="00AB28F9">
        <w:rPr>
          <w:rFonts w:asciiTheme="minorEastAsia" w:eastAsiaTheme="minorEastAsia" w:hAnsiTheme="minorEastAsia" w:hint="eastAsia"/>
          <w:snapToGrid w:val="0"/>
        </w:rPr>
        <w:t xml:space="preserve">　</w:t>
      </w:r>
      <w:r w:rsidR="008469F1" w:rsidRPr="00AB28F9">
        <w:rPr>
          <w:rFonts w:asciiTheme="minorEastAsia" w:eastAsiaTheme="minorEastAsia" w:hAnsiTheme="minorEastAsia" w:hint="eastAsia"/>
          <w:bCs/>
          <w:iCs/>
          <w:noProof/>
        </w:rPr>
        <w:t>助成事業者は、「コロナ克服・新時代開拓のための経済対策」（令和３年</w:t>
      </w:r>
      <w:r w:rsidR="008469F1" w:rsidRPr="00AB28F9">
        <w:rPr>
          <w:rFonts w:asciiTheme="minorEastAsia" w:eastAsiaTheme="minorEastAsia" w:hAnsiTheme="minorEastAsia"/>
          <w:bCs/>
          <w:iCs/>
          <w:noProof/>
        </w:rPr>
        <w:t>11</w:t>
      </w:r>
      <w:r w:rsidR="008469F1" w:rsidRPr="00AB28F9">
        <w:rPr>
          <w:rFonts w:asciiTheme="minorEastAsia" w:eastAsiaTheme="minorEastAsia" w:hAnsiTheme="minorEastAsia" w:hint="eastAsia"/>
          <w:bCs/>
          <w:iCs/>
          <w:noProof/>
        </w:rPr>
        <w:t>月</w:t>
      </w:r>
      <w:r w:rsidR="008469F1" w:rsidRPr="00AB28F9">
        <w:rPr>
          <w:rFonts w:asciiTheme="minorEastAsia" w:eastAsiaTheme="minorEastAsia" w:hAnsiTheme="minorEastAsia"/>
          <w:bCs/>
          <w:iCs/>
          <w:noProof/>
        </w:rPr>
        <w:t>19</w:t>
      </w:r>
      <w:r w:rsidR="008469F1" w:rsidRPr="00AB28F9">
        <w:rPr>
          <w:rFonts w:asciiTheme="minorEastAsia" w:eastAsiaTheme="minorEastAsia" w:hAnsiTheme="minorEastAsia" w:hint="eastAsia"/>
          <w:bCs/>
          <w:iCs/>
          <w:noProof/>
        </w:rPr>
        <w:t>日閣議決定）において民間部門における分配強化に向けた強力な支援として賃上げの推進が掲げられたことを踏まえ、本助成事業の実施に当たっては、本助成事業の実施前の給与額以上又は地域性等を考慮した平均給与額以上の給与額の設定に努めること。</w:t>
      </w:r>
    </w:p>
    <w:sectPr w:rsidR="00C371AD"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6A2D"/>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34AD"/>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4746</Words>
  <Characters>405</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2022-04-22T00:04:00Z</dcterms:created>
  <dcterms:modified xsi:type="dcterms:W3CDTF">2022-04-22T00:05:00Z</dcterms:modified>
</cp:coreProperties>
</file>