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8C0E" w14:textId="77777777" w:rsidR="00E467E2" w:rsidRDefault="00E467E2" w:rsidP="00857DC9">
      <w:pPr>
        <w:jc w:val="center"/>
        <w:rPr>
          <w:sz w:val="22"/>
        </w:rPr>
      </w:pPr>
    </w:p>
    <w:p w14:paraId="16BB8C0F" w14:textId="77777777" w:rsidR="008653C2" w:rsidRPr="001A3C14" w:rsidRDefault="0065268F" w:rsidP="00857DC9">
      <w:pPr>
        <w:jc w:val="center"/>
        <w:rPr>
          <w:sz w:val="22"/>
        </w:rPr>
      </w:pPr>
      <w:r>
        <w:rPr>
          <w:rFonts w:hint="eastAsia"/>
          <w:sz w:val="22"/>
        </w:rPr>
        <w:t>○○○○</w:t>
      </w:r>
      <w:r w:rsidR="00445618">
        <w:rPr>
          <w:rFonts w:hint="eastAsia"/>
          <w:sz w:val="22"/>
        </w:rPr>
        <w:t>プロジェクト</w:t>
      </w:r>
      <w:r w:rsidR="00857DC9" w:rsidRPr="001A3C14">
        <w:rPr>
          <w:rFonts w:hint="eastAsia"/>
          <w:sz w:val="22"/>
        </w:rPr>
        <w:t>／</w:t>
      </w:r>
      <w:r w:rsidR="00445618">
        <w:rPr>
          <w:rFonts w:asciiTheme="minorEastAsia" w:hAnsiTheme="minorEastAsia" w:cs="ＭＳ ゴシック" w:hint="eastAsia"/>
          <w:kern w:val="0"/>
          <w:sz w:val="22"/>
        </w:rPr>
        <w:t>○○○○</w:t>
      </w:r>
    </w:p>
    <w:p w14:paraId="16BB8C10" w14:textId="77777777" w:rsidR="00857DC9" w:rsidRPr="001A3C14" w:rsidRDefault="00857DC9" w:rsidP="00857DC9">
      <w:pPr>
        <w:jc w:val="center"/>
        <w:rPr>
          <w:sz w:val="22"/>
        </w:rPr>
      </w:pPr>
      <w:r w:rsidRPr="001A3C14">
        <w:rPr>
          <w:rFonts w:hint="eastAsia"/>
          <w:sz w:val="22"/>
        </w:rPr>
        <w:t>知財</w:t>
      </w:r>
      <w:r w:rsidR="0065268F">
        <w:rPr>
          <w:rFonts w:hint="eastAsia"/>
          <w:sz w:val="22"/>
        </w:rPr>
        <w:t>運営</w:t>
      </w:r>
      <w:r w:rsidRPr="001A3C14">
        <w:rPr>
          <w:rFonts w:hint="eastAsia"/>
          <w:sz w:val="22"/>
        </w:rPr>
        <w:t>委員会運営規則</w:t>
      </w:r>
    </w:p>
    <w:p w14:paraId="16BB8C11" w14:textId="77777777" w:rsidR="00857DC9" w:rsidRPr="001A3C14" w:rsidRDefault="00857DC9"/>
    <w:p w14:paraId="54BA28B5" w14:textId="77777777" w:rsidR="00FC2290" w:rsidRPr="001A3C14" w:rsidRDefault="00FC2290" w:rsidP="00FC2290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２０</w:t>
      </w:r>
      <w:r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Pr="00101F2B">
        <w:rPr>
          <w:rFonts w:asciiTheme="minorEastAsia" w:hAnsiTheme="minorEastAsia" w:hint="eastAsia"/>
          <w:szCs w:val="21"/>
        </w:rPr>
        <w:t>年</w:t>
      </w:r>
      <w:r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Pr="00101F2B">
        <w:rPr>
          <w:rFonts w:asciiTheme="minorEastAsia" w:hAnsiTheme="minorEastAsia" w:hint="eastAsia"/>
          <w:szCs w:val="21"/>
        </w:rPr>
        <w:t>月</w:t>
      </w:r>
      <w:r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Pr="00101F2B">
        <w:rPr>
          <w:rFonts w:asciiTheme="minorEastAsia" w:hAnsiTheme="minorEastAsia" w:hint="eastAsia"/>
          <w:szCs w:val="21"/>
        </w:rPr>
        <w:t>日</w:t>
      </w:r>
    </w:p>
    <w:p w14:paraId="16BB8C13" w14:textId="77777777" w:rsidR="00857DC9" w:rsidRPr="004F0A2C" w:rsidRDefault="00857DC9">
      <w:pPr>
        <w:rPr>
          <w:rFonts w:asciiTheme="minorEastAsia" w:hAnsiTheme="minorEastAsia"/>
          <w:szCs w:val="21"/>
        </w:rPr>
      </w:pPr>
    </w:p>
    <w:p w14:paraId="16BB8C14" w14:textId="77777777" w:rsidR="00857DC9" w:rsidRPr="004F0A2C" w:rsidRDefault="00857DC9" w:rsidP="00857DC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4F0A2C">
        <w:rPr>
          <w:rFonts w:asciiTheme="minorEastAsia" w:hAnsiTheme="minorEastAsia" w:cs="ＭＳゴシック" w:hint="eastAsia"/>
          <w:kern w:val="0"/>
          <w:szCs w:val="21"/>
        </w:rPr>
        <w:t>（適用範囲）</w:t>
      </w:r>
    </w:p>
    <w:p w14:paraId="16BB8C15" w14:textId="77777777" w:rsidR="00857DC9" w:rsidRPr="004F0A2C" w:rsidRDefault="00F77365" w:rsidP="00025161">
      <w:pPr>
        <w:ind w:left="283" w:hangingChars="135" w:hanging="283"/>
        <w:jc w:val="left"/>
        <w:rPr>
          <w:rFonts w:asciiTheme="minorEastAsia" w:hAnsiTheme="minorEastAsia" w:cs="ＭＳゴシック"/>
          <w:kern w:val="0"/>
          <w:szCs w:val="21"/>
        </w:rPr>
      </w:pPr>
      <w:r w:rsidRPr="004F0A2C">
        <w:rPr>
          <w:rFonts w:asciiTheme="minorEastAsia" w:hAnsiTheme="minorEastAsia" w:cs="ＤＦ特太ゴシック体" w:hint="eastAsia"/>
          <w:kern w:val="0"/>
          <w:szCs w:val="21"/>
        </w:rPr>
        <w:t>第</w:t>
      </w:r>
      <w:r w:rsidR="009E45B7" w:rsidRPr="004F0A2C">
        <w:rPr>
          <w:rFonts w:asciiTheme="minorEastAsia" w:hAnsiTheme="minorEastAsia" w:cs="ＤＦ特太ゴシック体" w:hint="eastAsia"/>
          <w:kern w:val="0"/>
          <w:szCs w:val="21"/>
        </w:rPr>
        <w:t>１</w:t>
      </w:r>
      <w:r w:rsidRPr="004F0A2C">
        <w:rPr>
          <w:rFonts w:asciiTheme="minorEastAsia" w:hAnsiTheme="minorEastAsia" w:cs="ＤＦ特太ゴシック体" w:hint="eastAsia"/>
          <w:kern w:val="0"/>
          <w:szCs w:val="21"/>
        </w:rPr>
        <w:t xml:space="preserve">条　</w:t>
      </w:r>
      <w:r w:rsidR="00084FC8" w:rsidRPr="004F0A2C">
        <w:rPr>
          <w:rFonts w:asciiTheme="minorEastAsia" w:hAnsiTheme="minorEastAsia" w:cs="ＤＦ特太ゴシック体" w:hint="eastAsia"/>
          <w:kern w:val="0"/>
          <w:szCs w:val="21"/>
        </w:rPr>
        <w:t>この規則は、</w:t>
      </w:r>
      <w:r w:rsidR="00445618" w:rsidRPr="004F0A2C">
        <w:rPr>
          <w:rFonts w:asciiTheme="minorEastAsia" w:hAnsiTheme="minorEastAsia" w:cs="ＤＦ特太ゴシック体" w:hint="eastAsia"/>
          <w:kern w:val="0"/>
          <w:szCs w:val="21"/>
        </w:rPr>
        <w:t>「</w:t>
      </w:r>
      <w:r w:rsidR="0065268F" w:rsidRPr="004F0A2C">
        <w:rPr>
          <w:rFonts w:asciiTheme="minorEastAsia" w:hAnsiTheme="minorEastAsia" w:cs="ＤＦ特太ゴシック体" w:hint="eastAsia"/>
          <w:kern w:val="0"/>
          <w:szCs w:val="21"/>
        </w:rPr>
        <w:t>○○○○</w:t>
      </w:r>
      <w:r w:rsidR="00445618" w:rsidRPr="004F0A2C">
        <w:rPr>
          <w:rFonts w:asciiTheme="minorEastAsia" w:hAnsiTheme="minorEastAsia" w:cs="ＤＦ特太ゴシック体" w:hint="eastAsia"/>
          <w:kern w:val="0"/>
          <w:szCs w:val="21"/>
        </w:rPr>
        <w:t>プロジェクト</w:t>
      </w:r>
      <w:r w:rsidRPr="004F0A2C">
        <w:rPr>
          <w:rFonts w:hint="eastAsia"/>
          <w:szCs w:val="21"/>
        </w:rPr>
        <w:t>／</w:t>
      </w:r>
      <w:r w:rsidR="0065268F" w:rsidRPr="004F0A2C">
        <w:rPr>
          <w:rFonts w:asciiTheme="minorEastAsia" w:hAnsiTheme="minorEastAsia" w:cs="ＭＳ ゴシック" w:hint="eastAsia"/>
          <w:kern w:val="0"/>
          <w:szCs w:val="21"/>
        </w:rPr>
        <w:t>○○○○</w:t>
      </w:r>
      <w:r w:rsidR="00445618" w:rsidRPr="004F0A2C">
        <w:rPr>
          <w:rFonts w:asciiTheme="minorEastAsia" w:hAnsiTheme="minorEastAsia" w:cs="ＭＳ ゴシック" w:hint="eastAsia"/>
          <w:kern w:val="0"/>
          <w:szCs w:val="21"/>
        </w:rPr>
        <w:t>」</w:t>
      </w:r>
      <w:r w:rsidR="005D1996" w:rsidRPr="004F0A2C">
        <w:rPr>
          <w:rFonts w:asciiTheme="minorEastAsia" w:hAnsiTheme="minorEastAsia" w:cs="ＭＳ ゴシック" w:hint="eastAsia"/>
          <w:kern w:val="0"/>
          <w:szCs w:val="21"/>
        </w:rPr>
        <w:t>の</w:t>
      </w:r>
      <w:r w:rsidR="00445618" w:rsidRPr="004F0A2C">
        <w:rPr>
          <w:rFonts w:asciiTheme="minorEastAsia" w:hAnsiTheme="minorEastAsia" w:cs="ＭＳ ゴシック" w:hint="eastAsia"/>
          <w:kern w:val="0"/>
          <w:szCs w:val="21"/>
        </w:rPr>
        <w:t>「</w:t>
      </w:r>
      <w:r w:rsidR="0065268F" w:rsidRPr="004F0A2C">
        <w:rPr>
          <w:rFonts w:asciiTheme="minorEastAsia" w:hAnsiTheme="minorEastAsia" w:cs="ＭＳ ゴシック" w:hint="eastAsia"/>
          <w:kern w:val="0"/>
          <w:szCs w:val="21"/>
        </w:rPr>
        <w:t>知財</w:t>
      </w:r>
      <w:r w:rsidR="005D1996" w:rsidRPr="004F0A2C">
        <w:rPr>
          <w:rFonts w:asciiTheme="minorEastAsia" w:hAnsiTheme="minorEastAsia" w:cs="ＭＳ ゴシック" w:hint="eastAsia"/>
          <w:kern w:val="0"/>
          <w:szCs w:val="21"/>
        </w:rPr>
        <w:t>及びデータの取り扱いについての</w:t>
      </w:r>
      <w:r w:rsidR="0065268F" w:rsidRPr="004F0A2C">
        <w:rPr>
          <w:rFonts w:asciiTheme="minorEastAsia" w:hAnsiTheme="minorEastAsia" w:cs="ＭＳ ゴシック" w:hint="eastAsia"/>
          <w:kern w:val="0"/>
          <w:szCs w:val="21"/>
        </w:rPr>
        <w:t>合意書</w:t>
      </w:r>
      <w:r w:rsidR="00445618" w:rsidRPr="004F0A2C">
        <w:rPr>
          <w:rFonts w:asciiTheme="minorEastAsia" w:hAnsiTheme="minorEastAsia" w:cs="ＭＳ ゴシック" w:hint="eastAsia"/>
          <w:kern w:val="0"/>
          <w:szCs w:val="21"/>
        </w:rPr>
        <w:t>」</w:t>
      </w:r>
      <w:r w:rsidR="00FC3DC7" w:rsidRPr="004F0A2C">
        <w:rPr>
          <w:rFonts w:hint="eastAsia"/>
          <w:szCs w:val="21"/>
        </w:rPr>
        <w:t>（</w:t>
      </w:r>
      <w:r w:rsidR="00084FC8" w:rsidRPr="004F0A2C">
        <w:rPr>
          <w:rFonts w:hint="eastAsia"/>
          <w:szCs w:val="21"/>
        </w:rPr>
        <w:t>以下「</w:t>
      </w:r>
      <w:r w:rsidR="0065268F" w:rsidRPr="004F0A2C">
        <w:rPr>
          <w:rFonts w:hint="eastAsia"/>
          <w:szCs w:val="21"/>
        </w:rPr>
        <w:t>知財合意書</w:t>
      </w:r>
      <w:r w:rsidR="00084FC8" w:rsidRPr="004F0A2C">
        <w:rPr>
          <w:rFonts w:hint="eastAsia"/>
          <w:szCs w:val="21"/>
        </w:rPr>
        <w:t>」という。</w:t>
      </w:r>
      <w:r w:rsidR="00FC3DC7" w:rsidRPr="004F0A2C">
        <w:rPr>
          <w:rFonts w:hint="eastAsia"/>
          <w:szCs w:val="21"/>
        </w:rPr>
        <w:t>）第</w:t>
      </w:r>
      <w:r w:rsidR="00347BE2" w:rsidRPr="004F0A2C">
        <w:rPr>
          <w:rFonts w:hint="eastAsia"/>
          <w:szCs w:val="21"/>
        </w:rPr>
        <w:t>○</w:t>
      </w:r>
      <w:r w:rsidR="00FC3DC7" w:rsidRPr="004F0A2C">
        <w:rPr>
          <w:rFonts w:hint="eastAsia"/>
          <w:szCs w:val="21"/>
        </w:rPr>
        <w:t>条</w:t>
      </w:r>
      <w:r w:rsidR="00347BE2" w:rsidRPr="004F0A2C">
        <w:rPr>
          <w:rFonts w:hint="eastAsia"/>
          <w:szCs w:val="21"/>
        </w:rPr>
        <w:t>○</w:t>
      </w:r>
      <w:r w:rsidR="0065268F" w:rsidRPr="004F0A2C">
        <w:rPr>
          <w:rFonts w:hint="eastAsia"/>
          <w:szCs w:val="21"/>
        </w:rPr>
        <w:t>項</w:t>
      </w:r>
      <w:r w:rsidR="00857DC9" w:rsidRPr="004F0A2C">
        <w:rPr>
          <w:rFonts w:asciiTheme="minorEastAsia" w:hAnsiTheme="minorEastAsia" w:cs="ＭＳゴシック" w:hint="eastAsia"/>
          <w:kern w:val="0"/>
          <w:szCs w:val="21"/>
        </w:rPr>
        <w:t>の</w:t>
      </w:r>
      <w:r w:rsidR="00FC3DC7" w:rsidRPr="004F0A2C">
        <w:rPr>
          <w:rFonts w:asciiTheme="minorEastAsia" w:hAnsiTheme="minorEastAsia" w:cs="ＭＳゴシック" w:hint="eastAsia"/>
          <w:kern w:val="0"/>
          <w:szCs w:val="21"/>
        </w:rPr>
        <w:t>規定に基づき、知財</w:t>
      </w:r>
      <w:r w:rsidR="0065268F" w:rsidRPr="004F0A2C">
        <w:rPr>
          <w:rFonts w:asciiTheme="minorEastAsia" w:hAnsiTheme="minorEastAsia" w:cs="ＭＳゴシック" w:hint="eastAsia"/>
          <w:kern w:val="0"/>
          <w:szCs w:val="21"/>
        </w:rPr>
        <w:t>運営</w:t>
      </w:r>
      <w:r w:rsidR="00FC3DC7" w:rsidRPr="004F0A2C">
        <w:rPr>
          <w:rFonts w:asciiTheme="minorEastAsia" w:hAnsiTheme="minorEastAsia" w:cs="ＭＳゴシック" w:hint="eastAsia"/>
          <w:kern w:val="0"/>
          <w:szCs w:val="21"/>
        </w:rPr>
        <w:t>委員会の構成、</w:t>
      </w:r>
      <w:r w:rsidR="00857DC9" w:rsidRPr="004F0A2C">
        <w:rPr>
          <w:rFonts w:asciiTheme="minorEastAsia" w:hAnsiTheme="minorEastAsia" w:cs="ＭＳゴシック" w:hint="eastAsia"/>
          <w:kern w:val="0"/>
          <w:szCs w:val="21"/>
        </w:rPr>
        <w:t>運営</w:t>
      </w:r>
      <w:r w:rsidR="00FC3DC7" w:rsidRPr="004F0A2C">
        <w:rPr>
          <w:rFonts w:asciiTheme="minorEastAsia" w:hAnsiTheme="minorEastAsia" w:cs="ＭＳゴシック" w:hint="eastAsia"/>
          <w:kern w:val="0"/>
          <w:szCs w:val="21"/>
        </w:rPr>
        <w:t>等</w:t>
      </w:r>
      <w:r w:rsidR="00857DC9" w:rsidRPr="004F0A2C">
        <w:rPr>
          <w:rFonts w:asciiTheme="minorEastAsia" w:hAnsiTheme="minorEastAsia" w:cs="ＭＳゴシック" w:hint="eastAsia"/>
          <w:kern w:val="0"/>
          <w:szCs w:val="21"/>
        </w:rPr>
        <w:t>に</w:t>
      </w:r>
      <w:r w:rsidR="00FC3DC7" w:rsidRPr="004F0A2C">
        <w:rPr>
          <w:rFonts w:asciiTheme="minorEastAsia" w:hAnsiTheme="minorEastAsia" w:cs="ＭＳゴシック" w:hint="eastAsia"/>
          <w:kern w:val="0"/>
          <w:szCs w:val="21"/>
        </w:rPr>
        <w:t>関し必要な事項を定める。</w:t>
      </w:r>
    </w:p>
    <w:p w14:paraId="16BB8C16" w14:textId="77777777" w:rsidR="00084FC8" w:rsidRPr="004F0A2C" w:rsidRDefault="00084FC8" w:rsidP="00084FC8">
      <w:pPr>
        <w:ind w:left="210" w:hangingChars="100" w:hanging="210"/>
        <w:rPr>
          <w:szCs w:val="21"/>
        </w:rPr>
      </w:pPr>
      <w:r w:rsidRPr="004F0A2C">
        <w:rPr>
          <w:rFonts w:hint="eastAsia"/>
          <w:szCs w:val="21"/>
        </w:rPr>
        <w:t xml:space="preserve">２　</w:t>
      </w:r>
      <w:r w:rsidR="00445618" w:rsidRPr="004F0A2C">
        <w:rPr>
          <w:rFonts w:hint="eastAsia"/>
          <w:szCs w:val="21"/>
        </w:rPr>
        <w:t>本</w:t>
      </w:r>
      <w:r w:rsidRPr="004F0A2C">
        <w:rPr>
          <w:rFonts w:hint="eastAsia"/>
          <w:szCs w:val="21"/>
        </w:rPr>
        <w:t>規則に掲げる用語の定義は、</w:t>
      </w:r>
      <w:r w:rsidR="0065268F" w:rsidRPr="004F0A2C">
        <w:rPr>
          <w:rFonts w:hint="eastAsia"/>
          <w:szCs w:val="21"/>
        </w:rPr>
        <w:t>知財合意書</w:t>
      </w:r>
      <w:r w:rsidRPr="004F0A2C">
        <w:rPr>
          <w:rFonts w:hint="eastAsia"/>
          <w:szCs w:val="21"/>
        </w:rPr>
        <w:t>に掲げる用語の定義を準用するものとする。</w:t>
      </w:r>
    </w:p>
    <w:p w14:paraId="16BB8C17" w14:textId="77777777" w:rsidR="0081195F" w:rsidRPr="004F0A2C" w:rsidRDefault="0081195F" w:rsidP="00025161">
      <w:pPr>
        <w:ind w:left="283" w:hangingChars="135" w:hanging="283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16BB8C18" w14:textId="77777777" w:rsidR="003B6851" w:rsidRPr="004F0A2C" w:rsidRDefault="003B6851" w:rsidP="003B6851">
      <w:pPr>
        <w:rPr>
          <w:szCs w:val="21"/>
        </w:rPr>
      </w:pPr>
      <w:r w:rsidRPr="004F0A2C">
        <w:rPr>
          <w:rFonts w:hint="eastAsia"/>
          <w:szCs w:val="21"/>
        </w:rPr>
        <w:t>（知財</w:t>
      </w:r>
      <w:r w:rsidR="0065268F" w:rsidRPr="004F0A2C">
        <w:rPr>
          <w:rFonts w:hint="eastAsia"/>
          <w:szCs w:val="21"/>
        </w:rPr>
        <w:t>運営</w:t>
      </w:r>
      <w:r w:rsidRPr="004F0A2C">
        <w:rPr>
          <w:rFonts w:hint="eastAsia"/>
          <w:szCs w:val="21"/>
        </w:rPr>
        <w:t>委員会の構成等）</w:t>
      </w:r>
    </w:p>
    <w:p w14:paraId="16BB8C19" w14:textId="77777777" w:rsidR="003B6851" w:rsidRPr="009677D1" w:rsidRDefault="003B6851" w:rsidP="003B6851">
      <w:pPr>
        <w:ind w:left="210" w:hangingChars="100" w:hanging="210"/>
      </w:pPr>
      <w:r w:rsidRPr="004F0A2C">
        <w:rPr>
          <w:rFonts w:hint="eastAsia"/>
          <w:szCs w:val="21"/>
        </w:rPr>
        <w:t>第２条　知財</w:t>
      </w:r>
      <w:r w:rsidR="0065268F" w:rsidRPr="004F0A2C">
        <w:rPr>
          <w:rFonts w:hint="eastAsia"/>
          <w:szCs w:val="21"/>
        </w:rPr>
        <w:t>運営</w:t>
      </w:r>
      <w:r w:rsidRPr="004F0A2C">
        <w:rPr>
          <w:rFonts w:hint="eastAsia"/>
          <w:szCs w:val="21"/>
        </w:rPr>
        <w:t>委員会は</w:t>
      </w:r>
      <w:r w:rsidR="00A62F4F" w:rsidRPr="004F0A2C">
        <w:rPr>
          <w:rFonts w:hint="eastAsia"/>
          <w:szCs w:val="21"/>
        </w:rPr>
        <w:t>研究開発責任者</w:t>
      </w:r>
      <w:r w:rsidRPr="004F0A2C">
        <w:rPr>
          <w:rFonts w:hint="eastAsia"/>
          <w:szCs w:val="21"/>
        </w:rPr>
        <w:t>及び</w:t>
      </w:r>
      <w:r w:rsidR="00A62F4F" w:rsidRPr="004F0A2C">
        <w:rPr>
          <w:rFonts w:hint="eastAsia"/>
          <w:szCs w:val="21"/>
        </w:rPr>
        <w:t>研究</w:t>
      </w:r>
      <w:r w:rsidR="00A62F4F">
        <w:rPr>
          <w:rFonts w:hint="eastAsia"/>
        </w:rPr>
        <w:t>開発責任者</w:t>
      </w:r>
      <w:r w:rsidRPr="009677D1">
        <w:rPr>
          <w:rFonts w:hint="eastAsia"/>
        </w:rPr>
        <w:t>が指定する者から構成され、</w:t>
      </w:r>
      <w:r w:rsidR="00A62F4F">
        <w:rPr>
          <w:rFonts w:hint="eastAsia"/>
        </w:rPr>
        <w:t>研究開発責任者</w:t>
      </w:r>
      <w:r w:rsidRPr="009677D1">
        <w:rPr>
          <w:rFonts w:hint="eastAsia"/>
        </w:rPr>
        <w:t>を委員長とする。</w:t>
      </w:r>
    </w:p>
    <w:p w14:paraId="16BB8C1A" w14:textId="77777777" w:rsidR="003B6851" w:rsidRPr="009677D1" w:rsidRDefault="003B6851" w:rsidP="003B6851">
      <w:pPr>
        <w:ind w:left="210" w:hangingChars="100" w:hanging="210"/>
      </w:pPr>
      <w:r w:rsidRPr="009677D1">
        <w:rPr>
          <w:rFonts w:hint="eastAsia"/>
        </w:rPr>
        <w:t xml:space="preserve">２　</w:t>
      </w:r>
      <w:r w:rsidR="00A62F4F">
        <w:rPr>
          <w:rFonts w:hint="eastAsia"/>
        </w:rPr>
        <w:t>研究開発責任者</w:t>
      </w:r>
      <w:r w:rsidRPr="009677D1">
        <w:rPr>
          <w:rFonts w:hint="eastAsia"/>
        </w:rPr>
        <w:t>は、以下の者から知財</w:t>
      </w:r>
      <w:r w:rsidR="0065268F">
        <w:rPr>
          <w:rFonts w:hint="eastAsia"/>
        </w:rPr>
        <w:t>運営</w:t>
      </w:r>
      <w:r w:rsidRPr="009677D1">
        <w:rPr>
          <w:rFonts w:hint="eastAsia"/>
        </w:rPr>
        <w:t>委員会の委員を</w:t>
      </w:r>
      <w:r w:rsidR="0065268F" w:rsidRPr="0008077B">
        <w:rPr>
          <w:rFonts w:hint="eastAsia"/>
        </w:rPr>
        <w:t>○</w:t>
      </w:r>
      <w:r w:rsidRPr="0008077B">
        <w:rPr>
          <w:rFonts w:hint="eastAsia"/>
        </w:rPr>
        <w:t>名以上</w:t>
      </w:r>
      <w:r w:rsidRPr="009677D1">
        <w:rPr>
          <w:rFonts w:hint="eastAsia"/>
        </w:rPr>
        <w:t>指定する。</w:t>
      </w:r>
    </w:p>
    <w:p w14:paraId="16BB8C1B" w14:textId="77777777" w:rsidR="003B6851" w:rsidRPr="00FB2F7F" w:rsidRDefault="003B6851" w:rsidP="003B6851">
      <w:pPr>
        <w:ind w:leftChars="100" w:left="420" w:hangingChars="100" w:hanging="210"/>
      </w:pPr>
      <w:r w:rsidRPr="00FB2F7F">
        <w:rPr>
          <w:rFonts w:hint="eastAsia"/>
        </w:rPr>
        <w:t xml:space="preserve">一　</w:t>
      </w:r>
      <w:r w:rsidR="00A62F4F" w:rsidRPr="00FB2F7F">
        <w:rPr>
          <w:rFonts w:hint="eastAsia"/>
        </w:rPr>
        <w:t>技術開発従事者</w:t>
      </w:r>
    </w:p>
    <w:p w14:paraId="16BB8C1C" w14:textId="77777777" w:rsidR="001A2AB4" w:rsidRDefault="003B6851" w:rsidP="00A62F4F">
      <w:pPr>
        <w:ind w:leftChars="100" w:left="420" w:hangingChars="100" w:hanging="210"/>
      </w:pPr>
      <w:r w:rsidRPr="00FB2F7F">
        <w:rPr>
          <w:rFonts w:hint="eastAsia"/>
        </w:rPr>
        <w:t xml:space="preserve">二　</w:t>
      </w:r>
      <w:r w:rsidR="001A2AB4">
        <w:rPr>
          <w:rFonts w:hint="eastAsia"/>
        </w:rPr>
        <w:t>知財部門在籍者又は知財関係者</w:t>
      </w:r>
    </w:p>
    <w:p w14:paraId="16BB8C1D" w14:textId="77777777" w:rsidR="00282327" w:rsidRPr="00FB2F7F" w:rsidRDefault="001A2AB4" w:rsidP="00A62F4F">
      <w:pPr>
        <w:ind w:leftChars="100" w:left="420" w:hangingChars="100" w:hanging="210"/>
      </w:pPr>
      <w:r>
        <w:rPr>
          <w:rFonts w:hint="eastAsia"/>
        </w:rPr>
        <w:t>三　その他、</w:t>
      </w:r>
      <w:r w:rsidR="00A62F4F" w:rsidRPr="00FB2F7F">
        <w:rPr>
          <w:rFonts w:hint="eastAsia"/>
        </w:rPr>
        <w:t>判断の内容に応じて適切な者</w:t>
      </w:r>
    </w:p>
    <w:p w14:paraId="16BB8C1E" w14:textId="77777777" w:rsidR="003B6851" w:rsidRPr="0008077B" w:rsidRDefault="00347BE2" w:rsidP="003B6851">
      <w:pPr>
        <w:ind w:left="315" w:hangingChars="150" w:hanging="315"/>
      </w:pPr>
      <w:r w:rsidRPr="0008077B">
        <w:rPr>
          <w:rFonts w:hint="eastAsia"/>
        </w:rPr>
        <w:t>３</w:t>
      </w:r>
      <w:r w:rsidR="003B6851" w:rsidRPr="0008077B">
        <w:rPr>
          <w:rFonts w:hint="eastAsia"/>
        </w:rPr>
        <w:t xml:space="preserve">　委員長及び委員の任期は</w:t>
      </w:r>
      <w:r w:rsidR="00124233" w:rsidRPr="0008077B">
        <w:rPr>
          <w:rFonts w:hint="eastAsia"/>
        </w:rPr>
        <w:t>○年とし、再任を妨げない</w:t>
      </w:r>
      <w:r w:rsidR="003B6851" w:rsidRPr="0008077B">
        <w:rPr>
          <w:rFonts w:hint="eastAsia"/>
        </w:rPr>
        <w:t>。</w:t>
      </w:r>
    </w:p>
    <w:p w14:paraId="16BB8C1F" w14:textId="77777777" w:rsidR="00347BE2" w:rsidRPr="00772A69" w:rsidRDefault="00347BE2" w:rsidP="00347BE2">
      <w:pPr>
        <w:ind w:leftChars="1" w:left="283" w:hangingChars="134" w:hanging="281"/>
        <w:rPr>
          <w:rFonts w:ascii="ＭＳ 明朝" w:eastAsia="ＭＳ 明朝" w:hAnsi="ＭＳ 明朝" w:cs="ＭＳ Ｐゴシック"/>
          <w:kern w:val="0"/>
          <w:szCs w:val="21"/>
        </w:rPr>
      </w:pPr>
      <w:bookmarkStart w:id="0" w:name="at4cl3"/>
      <w:r>
        <w:rPr>
          <w:rFonts w:hint="eastAsia"/>
          <w:szCs w:val="21"/>
        </w:rPr>
        <w:t xml:space="preserve">４　</w:t>
      </w:r>
      <w:r w:rsidRPr="00DF3C9B">
        <w:rPr>
          <w:rFonts w:hint="eastAsia"/>
          <w:szCs w:val="21"/>
        </w:rPr>
        <w:t>委員</w:t>
      </w:r>
      <w:r w:rsidRPr="00772A69">
        <w:rPr>
          <w:rFonts w:ascii="ＭＳ 明朝" w:eastAsia="ＭＳ 明朝" w:hAnsi="ＭＳ 明朝" w:cs="ＭＳ Ｐゴシック" w:hint="eastAsia"/>
          <w:kern w:val="0"/>
          <w:szCs w:val="21"/>
        </w:rPr>
        <w:t>長に</w:t>
      </w:r>
      <w:r w:rsidRPr="0082111A">
        <w:rPr>
          <w:rFonts w:ascii="ＭＳ 明朝" w:eastAsia="ＭＳ 明朝" w:hAnsi="ＭＳ 明朝" w:hint="eastAsia"/>
          <w:szCs w:val="21"/>
        </w:rPr>
        <w:t>事故</w:t>
      </w:r>
      <w:r w:rsidRPr="00772A69">
        <w:rPr>
          <w:rFonts w:ascii="ＭＳ 明朝" w:eastAsia="ＭＳ 明朝" w:hAnsi="ＭＳ 明朝" w:cs="ＭＳ Ｐゴシック" w:hint="eastAsia"/>
          <w:kern w:val="0"/>
          <w:szCs w:val="21"/>
        </w:rPr>
        <w:t>があるときは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772A69">
        <w:rPr>
          <w:rFonts w:ascii="ＭＳ 明朝" w:eastAsia="ＭＳ 明朝" w:hAnsi="ＭＳ 明朝" w:cs="ＭＳ Ｐゴシック" w:hint="eastAsia"/>
          <w:kern w:val="0"/>
          <w:szCs w:val="21"/>
        </w:rPr>
        <w:t>委員長があらかじめ指名した委員が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Pr="00772A69">
        <w:rPr>
          <w:rFonts w:ascii="ＭＳ 明朝" w:eastAsia="ＭＳ 明朝" w:hAnsi="ＭＳ 明朝" w:cs="ＭＳ Ｐゴシック" w:hint="eastAsia"/>
          <w:kern w:val="0"/>
          <w:szCs w:val="21"/>
        </w:rPr>
        <w:t>その職務を代行する。</w:t>
      </w:r>
      <w:bookmarkEnd w:id="0"/>
    </w:p>
    <w:p w14:paraId="16BB8C20" w14:textId="77777777" w:rsidR="00F25178" w:rsidRPr="00347BE2" w:rsidRDefault="00F25178" w:rsidP="003B6851"/>
    <w:p w14:paraId="16BB8C21" w14:textId="77777777" w:rsidR="003B6851" w:rsidRPr="009677D1" w:rsidRDefault="003B6851" w:rsidP="003B6851">
      <w:r w:rsidRPr="009677D1">
        <w:rPr>
          <w:rFonts w:hint="eastAsia"/>
        </w:rPr>
        <w:t>（意見の聴取）</w:t>
      </w:r>
    </w:p>
    <w:p w14:paraId="16BB8C22" w14:textId="77777777" w:rsidR="003B6851" w:rsidRPr="009677D1" w:rsidRDefault="0081195F" w:rsidP="003B6851">
      <w:pPr>
        <w:ind w:left="210" w:hangingChars="100" w:hanging="210"/>
      </w:pPr>
      <w:r>
        <w:rPr>
          <w:rFonts w:hint="eastAsia"/>
        </w:rPr>
        <w:t>第３</w:t>
      </w:r>
      <w:r w:rsidR="003B6851" w:rsidRPr="009677D1">
        <w:rPr>
          <w:rFonts w:hint="eastAsia"/>
        </w:rPr>
        <w:t>条　委員長は、次の各号に掲げる者に対して、知財</w:t>
      </w:r>
      <w:r w:rsidR="0065268F">
        <w:rPr>
          <w:rFonts w:hint="eastAsia"/>
        </w:rPr>
        <w:t>運営</w:t>
      </w:r>
      <w:r w:rsidR="003B6851" w:rsidRPr="009677D1">
        <w:rPr>
          <w:rFonts w:hint="eastAsia"/>
        </w:rPr>
        <w:t>委員会への参加を求めて、意見を聞くことができる。</w:t>
      </w:r>
    </w:p>
    <w:p w14:paraId="16BB8C23" w14:textId="77777777" w:rsidR="003B6851" w:rsidRDefault="003B6851" w:rsidP="003B6851">
      <w:pPr>
        <w:ind w:leftChars="100" w:left="630" w:hangingChars="200" w:hanging="420"/>
        <w:rPr>
          <w:rFonts w:ascii="ＭＳ 明朝" w:hAnsi="ＭＳ 明朝"/>
        </w:rPr>
      </w:pPr>
      <w:r w:rsidRPr="0097478F">
        <w:rPr>
          <w:rFonts w:hint="eastAsia"/>
        </w:rPr>
        <w:t xml:space="preserve">一　</w:t>
      </w:r>
      <w:r w:rsidRPr="0097478F">
        <w:rPr>
          <w:rFonts w:ascii="ＭＳ 明朝" w:hAnsi="ＭＳ 明朝" w:hint="eastAsia"/>
        </w:rPr>
        <w:t>本</w:t>
      </w:r>
      <w:r w:rsidR="009826D5">
        <w:rPr>
          <w:rFonts w:ascii="ＭＳ 明朝" w:hAnsi="ＭＳ 明朝" w:hint="eastAsia"/>
        </w:rPr>
        <w:t>プロ</w:t>
      </w:r>
      <w:r w:rsidR="00445618">
        <w:rPr>
          <w:rFonts w:ascii="ＭＳ 明朝" w:hAnsi="ＭＳ 明朝" w:hint="eastAsia"/>
        </w:rPr>
        <w:t>ジェクト</w:t>
      </w:r>
      <w:r w:rsidRPr="0097478F">
        <w:rPr>
          <w:rFonts w:ascii="ＭＳ 明朝" w:hAnsi="ＭＳ 明朝" w:hint="eastAsia"/>
        </w:rPr>
        <w:t>の成果についての届出をした者が所属する</w:t>
      </w:r>
      <w:r w:rsidR="009826D5">
        <w:rPr>
          <w:rFonts w:ascii="ＭＳ 明朝" w:hAnsi="ＭＳ 明朝" w:hint="eastAsia"/>
        </w:rPr>
        <w:t>プロ</w:t>
      </w:r>
      <w:r w:rsidR="00445618">
        <w:rPr>
          <w:rFonts w:ascii="ＭＳ 明朝" w:hAnsi="ＭＳ 明朝" w:hint="eastAsia"/>
        </w:rPr>
        <w:t>ジェクト</w:t>
      </w:r>
      <w:r w:rsidRPr="0097478F">
        <w:rPr>
          <w:rFonts w:ascii="ＭＳ 明朝" w:hAnsi="ＭＳ 明朝"/>
        </w:rPr>
        <w:t>参加者</w:t>
      </w:r>
    </w:p>
    <w:p w14:paraId="16BB8C24" w14:textId="77777777" w:rsidR="003B6851" w:rsidRPr="0097478F" w:rsidRDefault="003B6851" w:rsidP="003B6851">
      <w:pPr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二　知財</w:t>
      </w:r>
      <w:r w:rsidR="001165B3">
        <w:rPr>
          <w:rFonts w:ascii="ＭＳ 明朝" w:hAnsi="ＭＳ 明朝" w:hint="eastAsia"/>
        </w:rPr>
        <w:t>又は</w:t>
      </w:r>
      <w:r w:rsidR="00164D09">
        <w:rPr>
          <w:rFonts w:ascii="ＭＳ 明朝" w:hAnsi="ＭＳ 明朝" w:hint="eastAsia"/>
        </w:rPr>
        <w:t>データ</w:t>
      </w:r>
      <w:r>
        <w:rPr>
          <w:rFonts w:ascii="ＭＳ 明朝" w:hAnsi="ＭＳ 明朝" w:hint="eastAsia"/>
        </w:rPr>
        <w:t>に関する専門家</w:t>
      </w:r>
    </w:p>
    <w:p w14:paraId="16BB8C25" w14:textId="77777777" w:rsidR="003B6851" w:rsidRPr="0097478F" w:rsidRDefault="003B6851" w:rsidP="003B6851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三</w:t>
      </w:r>
      <w:r w:rsidRPr="0097478F">
        <w:rPr>
          <w:rFonts w:ascii="ＭＳ 明朝" w:hAnsi="ＭＳ 明朝" w:hint="eastAsia"/>
        </w:rPr>
        <w:t xml:space="preserve">　前</w:t>
      </w:r>
      <w:r>
        <w:rPr>
          <w:rFonts w:ascii="ＭＳ 明朝" w:hAnsi="ＭＳ 明朝" w:hint="eastAsia"/>
        </w:rPr>
        <w:t>２</w:t>
      </w:r>
      <w:r w:rsidRPr="0097478F">
        <w:rPr>
          <w:rFonts w:ascii="ＭＳ 明朝" w:hAnsi="ＭＳ 明朝" w:hint="eastAsia"/>
        </w:rPr>
        <w:t>号に掲げるもののほか、判断の対象となる内容に応じて必要と認められる者</w:t>
      </w:r>
      <w:r>
        <w:rPr>
          <w:rFonts w:ascii="ＭＳ 明朝" w:hAnsi="ＭＳ 明朝" w:hint="eastAsia"/>
        </w:rPr>
        <w:t>その他公正中立な立場の者</w:t>
      </w:r>
    </w:p>
    <w:p w14:paraId="16BB8C26" w14:textId="77777777" w:rsidR="0081195F" w:rsidRDefault="0081195F" w:rsidP="003B6851"/>
    <w:p w14:paraId="16BB8C27" w14:textId="77777777" w:rsidR="005E1659" w:rsidRPr="00F05D61" w:rsidRDefault="005E1659" w:rsidP="005E1659">
      <w:r w:rsidRPr="00F05D61">
        <w:rPr>
          <w:rFonts w:hint="eastAsia"/>
        </w:rPr>
        <w:t>（知財運営委員会の開催）</w:t>
      </w:r>
    </w:p>
    <w:p w14:paraId="16BB8C28" w14:textId="77777777" w:rsidR="005E1659" w:rsidRPr="00F05D61" w:rsidRDefault="005E1659" w:rsidP="005E1659">
      <w:pPr>
        <w:ind w:left="210" w:hangingChars="100" w:hanging="210"/>
      </w:pPr>
      <w:r w:rsidRPr="00F05D61">
        <w:rPr>
          <w:rFonts w:hint="eastAsia"/>
        </w:rPr>
        <w:t>第</w:t>
      </w:r>
      <w:r>
        <w:rPr>
          <w:rFonts w:hint="eastAsia"/>
        </w:rPr>
        <w:t>４</w:t>
      </w:r>
      <w:r w:rsidRPr="00F05D61">
        <w:rPr>
          <w:rFonts w:hint="eastAsia"/>
        </w:rPr>
        <w:t>条　委員長は、</w:t>
      </w:r>
      <w:r w:rsidR="005A394F">
        <w:rPr>
          <w:rFonts w:hint="eastAsia"/>
        </w:rPr>
        <w:t>知財合意書第○条</w:t>
      </w:r>
      <w:r w:rsidR="005A394F" w:rsidRPr="00F05D61">
        <w:rPr>
          <w:rFonts w:hint="eastAsia"/>
        </w:rPr>
        <w:t>の適用による</w:t>
      </w:r>
      <w:r w:rsidRPr="00F05D61">
        <w:rPr>
          <w:rFonts w:hint="eastAsia"/>
        </w:rPr>
        <w:t>成果の</w:t>
      </w:r>
      <w:r w:rsidR="005A394F">
        <w:rPr>
          <w:rFonts w:hint="eastAsia"/>
        </w:rPr>
        <w:t>第三者への開示</w:t>
      </w:r>
      <w:r w:rsidRPr="00F05D61">
        <w:rPr>
          <w:rFonts w:hint="eastAsia"/>
        </w:rPr>
        <w:t>の届出</w:t>
      </w:r>
      <w:r w:rsidR="001165B3">
        <w:rPr>
          <w:rFonts w:hint="eastAsia"/>
        </w:rPr>
        <w:t>及び</w:t>
      </w:r>
      <w:r w:rsidR="005A394F">
        <w:rPr>
          <w:rFonts w:hint="eastAsia"/>
        </w:rPr>
        <w:t>知財合意書第○条第○項の適用による出願の届出</w:t>
      </w:r>
      <w:r w:rsidRPr="00F05D61">
        <w:rPr>
          <w:rFonts w:hint="eastAsia"/>
        </w:rPr>
        <w:t>がなされたときは、当該届出の翌日から○営業日以内に知財運営委員会を開催する。</w:t>
      </w:r>
    </w:p>
    <w:p w14:paraId="16BB8C29" w14:textId="77777777" w:rsidR="005E1659" w:rsidRPr="00F05D61" w:rsidRDefault="001A324F" w:rsidP="005E1659">
      <w:pPr>
        <w:ind w:left="210" w:hangingChars="100" w:hanging="210"/>
      </w:pPr>
      <w:r>
        <w:rPr>
          <w:rFonts w:hint="eastAsia"/>
        </w:rPr>
        <w:t>２　委員長は、</w:t>
      </w:r>
      <w:r w:rsidR="0008797A">
        <w:rPr>
          <w:rFonts w:hint="eastAsia"/>
        </w:rPr>
        <w:t>前項に基づき</w:t>
      </w:r>
      <w:r w:rsidR="005E1659" w:rsidRPr="00F05D61">
        <w:rPr>
          <w:rFonts w:hint="eastAsia"/>
        </w:rPr>
        <w:t>知財運営委員会を開催する場合には、○</w:t>
      </w:r>
      <w:r w:rsidR="00A274C5">
        <w:rPr>
          <w:rFonts w:hint="eastAsia"/>
        </w:rPr>
        <w:t>営業</w:t>
      </w:r>
      <w:r w:rsidR="005E1659" w:rsidRPr="00F05D61">
        <w:rPr>
          <w:rFonts w:hint="eastAsia"/>
        </w:rPr>
        <w:t>日以上</w:t>
      </w:r>
      <w:r w:rsidR="00445618">
        <w:rPr>
          <w:rFonts w:hint="eastAsia"/>
        </w:rPr>
        <w:t>前に、その開催日時、開催場所その他の必要事項を、各</w:t>
      </w:r>
      <w:r w:rsidR="005E1659" w:rsidRPr="00F05D61">
        <w:rPr>
          <w:rFonts w:hint="eastAsia"/>
        </w:rPr>
        <w:t>当事者に対して通知する。</w:t>
      </w:r>
    </w:p>
    <w:p w14:paraId="16BB8C2A" w14:textId="77777777" w:rsidR="005E1659" w:rsidRPr="00F05D61" w:rsidRDefault="005E1659" w:rsidP="005E1659">
      <w:pPr>
        <w:ind w:left="210" w:hangingChars="100" w:hanging="210"/>
      </w:pPr>
      <w:r w:rsidRPr="00F05D61">
        <w:rPr>
          <w:rFonts w:hint="eastAsia"/>
        </w:rPr>
        <w:lastRenderedPageBreak/>
        <w:t>３　委員長は、知財運営委員</w:t>
      </w:r>
      <w:r w:rsidR="001A324F">
        <w:rPr>
          <w:rFonts w:hint="eastAsia"/>
        </w:rPr>
        <w:t>を召集する会議開催</w:t>
      </w:r>
      <w:r w:rsidRPr="00F05D61">
        <w:rPr>
          <w:rFonts w:hint="eastAsia"/>
        </w:rPr>
        <w:t>に代えて</w:t>
      </w:r>
      <w:r w:rsidR="001A324F">
        <w:rPr>
          <w:rFonts w:hint="eastAsia"/>
        </w:rPr>
        <w:t>、</w:t>
      </w:r>
      <w:r w:rsidRPr="00F05D61">
        <w:rPr>
          <w:rFonts w:hint="eastAsia"/>
        </w:rPr>
        <w:t>電子メールにより会議を開催する</w:t>
      </w:r>
      <w:r w:rsidR="008536A0">
        <w:rPr>
          <w:rFonts w:hint="eastAsia"/>
        </w:rPr>
        <w:t>ことができる。その</w:t>
      </w:r>
      <w:r w:rsidRPr="00F05D61">
        <w:rPr>
          <w:rFonts w:hint="eastAsia"/>
        </w:rPr>
        <w:t>場合、</w:t>
      </w:r>
      <w:r w:rsidR="008536A0">
        <w:rPr>
          <w:rFonts w:hint="eastAsia"/>
        </w:rPr>
        <w:t>委員長は、</w:t>
      </w:r>
      <w:r w:rsidRPr="00F05D61">
        <w:rPr>
          <w:rFonts w:hint="eastAsia"/>
        </w:rPr>
        <w:t>委員長が所属する機関の営業日に基づき、当該届出の翌日から○営業日以内に委員に対し審議内容を通知する</w:t>
      </w:r>
      <w:r w:rsidR="009E3688">
        <w:rPr>
          <w:rFonts w:hint="eastAsia"/>
        </w:rPr>
        <w:t>。</w:t>
      </w:r>
      <w:r w:rsidRPr="00F05D61">
        <w:rPr>
          <w:rFonts w:hint="eastAsia"/>
        </w:rPr>
        <w:t>各委員は、各委員が所属する</w:t>
      </w:r>
      <w:r w:rsidR="009E3688">
        <w:rPr>
          <w:rFonts w:hint="eastAsia"/>
        </w:rPr>
        <w:t>機関の</w:t>
      </w:r>
      <w:r w:rsidRPr="00F05D61">
        <w:rPr>
          <w:rFonts w:hint="eastAsia"/>
        </w:rPr>
        <w:t>営業日に基づき、</w:t>
      </w:r>
      <w:r>
        <w:rPr>
          <w:rFonts w:hint="eastAsia"/>
        </w:rPr>
        <w:t>○</w:t>
      </w:r>
      <w:r w:rsidRPr="00F05D61">
        <w:rPr>
          <w:rFonts w:hint="eastAsia"/>
        </w:rPr>
        <w:t>営業日以内に委員長に対し異議を申し立てることができる。異議申し立てを行わない場合、審議内容につき承認したものとみなすものとする。</w:t>
      </w:r>
    </w:p>
    <w:p w14:paraId="16BB8C2B" w14:textId="77777777" w:rsidR="00853BDF" w:rsidRPr="00124233" w:rsidRDefault="005E1659" w:rsidP="005E1659">
      <w:pPr>
        <w:ind w:left="210" w:hangingChars="100" w:hanging="210"/>
        <w:jc w:val="left"/>
        <w:rPr>
          <w:rFonts w:asciiTheme="minorEastAsia" w:hAnsiTheme="minorEastAsia" w:cs="ＭＳゴシック"/>
          <w:kern w:val="0"/>
          <w:szCs w:val="21"/>
        </w:rPr>
      </w:pPr>
      <w:r w:rsidRPr="00F05D61">
        <w:rPr>
          <w:rFonts w:hint="eastAsia"/>
        </w:rPr>
        <w:t>４　前項において、委員長は各委員の回答を集計し、異議を申し立てた委員が存在する場合、異議内容について各委員に通知し、協議を行う。</w:t>
      </w:r>
    </w:p>
    <w:p w14:paraId="16BB8C2C" w14:textId="77777777" w:rsidR="0081195F" w:rsidRDefault="0081195F" w:rsidP="00857DC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16BB8C2D" w14:textId="77777777" w:rsidR="00B47C80" w:rsidRPr="0025012C" w:rsidRDefault="00AF5A12" w:rsidP="00857DC9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ＭＳゴシック" w:hint="eastAsia"/>
          <w:kern w:val="0"/>
          <w:szCs w:val="21"/>
        </w:rPr>
        <w:t>（事務局）</w:t>
      </w:r>
    </w:p>
    <w:p w14:paraId="16BB8C2E" w14:textId="77777777" w:rsidR="004F30C6" w:rsidRPr="00816601" w:rsidRDefault="00AF5A12" w:rsidP="00816601">
      <w:pPr>
        <w:autoSpaceDE w:val="0"/>
        <w:autoSpaceDN w:val="0"/>
        <w:adjustRightInd w:val="0"/>
        <w:ind w:left="283" w:hangingChars="135" w:hanging="283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ＤＦ特太ゴシック体" w:hint="eastAsia"/>
          <w:kern w:val="0"/>
          <w:szCs w:val="21"/>
        </w:rPr>
        <w:t>第</w:t>
      </w:r>
      <w:r w:rsidR="007D1966">
        <w:rPr>
          <w:rFonts w:asciiTheme="minorEastAsia" w:hAnsiTheme="minorEastAsia" w:cs="ＤＦ特太ゴシック体" w:hint="eastAsia"/>
          <w:kern w:val="0"/>
          <w:szCs w:val="21"/>
        </w:rPr>
        <w:t>５</w:t>
      </w:r>
      <w:r w:rsidRPr="0025012C">
        <w:rPr>
          <w:rFonts w:asciiTheme="minorEastAsia" w:hAnsiTheme="minorEastAsia" w:cs="ＤＦ特太ゴシック体" w:hint="eastAsia"/>
          <w:kern w:val="0"/>
          <w:szCs w:val="21"/>
        </w:rPr>
        <w:t xml:space="preserve">条　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知財</w:t>
      </w:r>
      <w:r w:rsidR="00FB2F7F">
        <w:rPr>
          <w:rFonts w:asciiTheme="minorEastAsia" w:hAnsiTheme="minorEastAsia" w:cs="ＭＳゴシック" w:hint="eastAsia"/>
          <w:kern w:val="0"/>
          <w:szCs w:val="21"/>
        </w:rPr>
        <w:t>運営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委員会の事務局は、</w:t>
      </w:r>
      <w:r w:rsidR="00816601">
        <w:rPr>
          <w:rFonts w:asciiTheme="minorEastAsia" w:hAnsiTheme="minorEastAsia" w:cs="ＭＳゴシック" w:hint="eastAsia"/>
          <w:kern w:val="0"/>
          <w:szCs w:val="21"/>
        </w:rPr>
        <w:t>○○○○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におく。</w:t>
      </w:r>
    </w:p>
    <w:p w14:paraId="16BB8C2F" w14:textId="77777777" w:rsidR="00B13763" w:rsidRPr="0025012C" w:rsidRDefault="00816601" w:rsidP="00FC3DC7">
      <w:pPr>
        <w:autoSpaceDE w:val="0"/>
        <w:autoSpaceDN w:val="0"/>
        <w:adjustRightInd w:val="0"/>
        <w:ind w:left="283" w:hangingChars="135" w:hanging="283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２</w:t>
      </w:r>
      <w:r w:rsidR="00AF5A12" w:rsidRPr="0025012C">
        <w:rPr>
          <w:rFonts w:asciiTheme="minorEastAsia" w:hAnsiTheme="minorEastAsia" w:cs="ＭＳゴシック" w:hint="eastAsia"/>
          <w:kern w:val="0"/>
          <w:szCs w:val="21"/>
        </w:rPr>
        <w:t xml:space="preserve">　事務局は、知財</w:t>
      </w:r>
      <w:r w:rsidR="0065268F">
        <w:rPr>
          <w:rFonts w:asciiTheme="minorEastAsia" w:hAnsiTheme="minorEastAsia" w:cs="ＭＳゴシック" w:hint="eastAsia"/>
          <w:kern w:val="0"/>
          <w:szCs w:val="21"/>
        </w:rPr>
        <w:t>運営</w:t>
      </w:r>
      <w:r w:rsidR="00AF5A12" w:rsidRPr="0025012C">
        <w:rPr>
          <w:rFonts w:asciiTheme="minorEastAsia" w:hAnsiTheme="minorEastAsia" w:cs="ＭＳゴシック" w:hint="eastAsia"/>
          <w:kern w:val="0"/>
          <w:szCs w:val="21"/>
        </w:rPr>
        <w:t>委員会の議事録を作成し保管する。</w:t>
      </w:r>
    </w:p>
    <w:p w14:paraId="16BB8C30" w14:textId="77777777" w:rsidR="00F25178" w:rsidRDefault="00F25178" w:rsidP="00233CF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16BB8C31" w14:textId="77777777" w:rsidR="00233CF0" w:rsidRPr="0025012C" w:rsidRDefault="00AF5A12" w:rsidP="00233CF0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ＭＳゴシック" w:hint="eastAsia"/>
          <w:kern w:val="0"/>
          <w:szCs w:val="21"/>
        </w:rPr>
        <w:t>（秘密保持）</w:t>
      </w:r>
    </w:p>
    <w:p w14:paraId="16BB8C32" w14:textId="04EF19F4" w:rsidR="007D1966" w:rsidRPr="0025012C" w:rsidRDefault="00AF5A12" w:rsidP="001A3C14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ＭＳゴシック" w:hint="eastAsia"/>
          <w:kern w:val="0"/>
          <w:szCs w:val="21"/>
        </w:rPr>
        <w:t>第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６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条　知財</w:t>
      </w:r>
      <w:r w:rsidR="0065268F">
        <w:rPr>
          <w:rFonts w:asciiTheme="minorEastAsia" w:hAnsiTheme="minorEastAsia" w:cs="ＭＳゴシック" w:hint="eastAsia"/>
          <w:kern w:val="0"/>
          <w:szCs w:val="21"/>
        </w:rPr>
        <w:t>運営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委員会の構成員は、審議に要した一切の情報を秘密とし、第三者へ開示又は漏洩してはならない。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但し、国立研究開発法人新</w:t>
      </w:r>
      <w:r w:rsidR="00046295">
        <w:rPr>
          <w:rFonts w:asciiTheme="minorEastAsia" w:hAnsiTheme="minorEastAsia" w:cs="ＭＳゴシック" w:hint="eastAsia"/>
          <w:kern w:val="0"/>
          <w:szCs w:val="21"/>
        </w:rPr>
        <w:t>エネルギー・産業技術総合開発機構（ＮＥＤＯ）への報告についてはこ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の限りではない。</w:t>
      </w:r>
    </w:p>
    <w:p w14:paraId="16BB8C33" w14:textId="77777777" w:rsidR="0081195F" w:rsidRPr="0025012C" w:rsidRDefault="0081195F" w:rsidP="005B1FA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16BB8C34" w14:textId="77777777" w:rsidR="00853BDF" w:rsidRPr="0025012C" w:rsidRDefault="00445618" w:rsidP="005B1FA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（本</w:t>
      </w:r>
      <w:r w:rsidR="00AF5A12" w:rsidRPr="0025012C">
        <w:rPr>
          <w:rFonts w:asciiTheme="minorEastAsia" w:hAnsiTheme="minorEastAsia" w:cs="ＭＳゴシック" w:hint="eastAsia"/>
          <w:kern w:val="0"/>
          <w:szCs w:val="21"/>
        </w:rPr>
        <w:t>規則</w:t>
      </w:r>
      <w:r w:rsidR="007036AF">
        <w:rPr>
          <w:rFonts w:asciiTheme="minorEastAsia" w:hAnsiTheme="minorEastAsia" w:cs="ＭＳゴシック" w:hint="eastAsia"/>
          <w:kern w:val="0"/>
          <w:szCs w:val="21"/>
        </w:rPr>
        <w:t>改廃</w:t>
      </w:r>
      <w:r w:rsidR="00AF5A12" w:rsidRPr="0025012C">
        <w:rPr>
          <w:rFonts w:asciiTheme="minorEastAsia" w:hAnsiTheme="minorEastAsia" w:cs="ＭＳゴシック" w:hint="eastAsia"/>
          <w:kern w:val="0"/>
          <w:szCs w:val="21"/>
        </w:rPr>
        <w:t>の手続き）</w:t>
      </w:r>
    </w:p>
    <w:p w14:paraId="16BB8C35" w14:textId="77777777" w:rsidR="00546FC3" w:rsidRPr="0025012C" w:rsidRDefault="00AF5A12" w:rsidP="005B1FA5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25012C">
        <w:rPr>
          <w:rFonts w:asciiTheme="minorEastAsia" w:hAnsiTheme="minorEastAsia" w:cs="ＭＳゴシック" w:hint="eastAsia"/>
          <w:kern w:val="0"/>
          <w:szCs w:val="21"/>
        </w:rPr>
        <w:t>第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７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条　本規則の改廃は、知財</w:t>
      </w:r>
      <w:r w:rsidR="0065268F">
        <w:rPr>
          <w:rFonts w:asciiTheme="minorEastAsia" w:hAnsiTheme="minorEastAsia" w:cs="ＭＳゴシック" w:hint="eastAsia"/>
          <w:kern w:val="0"/>
          <w:szCs w:val="21"/>
        </w:rPr>
        <w:t>運営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>委員会の決議による。</w:t>
      </w:r>
    </w:p>
    <w:p w14:paraId="16BB8C36" w14:textId="77777777" w:rsidR="00853BDF" w:rsidRDefault="00853BDF" w:rsidP="00857DC9">
      <w:pPr>
        <w:rPr>
          <w:rFonts w:asciiTheme="minorEastAsia" w:hAnsiTheme="minorEastAsia"/>
          <w:szCs w:val="21"/>
        </w:rPr>
      </w:pPr>
    </w:p>
    <w:p w14:paraId="16BB8C37" w14:textId="77777777" w:rsidR="00084FC8" w:rsidRDefault="00084FC8" w:rsidP="00857D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（その他）</w:t>
      </w:r>
    </w:p>
    <w:p w14:paraId="16BB8C38" w14:textId="77777777" w:rsidR="004F30C6" w:rsidRDefault="00084FC8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第</w:t>
      </w:r>
      <w:r w:rsidR="007D1966">
        <w:rPr>
          <w:rFonts w:asciiTheme="minorEastAsia" w:hAnsiTheme="minorEastAsia" w:cs="ＭＳゴシック" w:hint="eastAsia"/>
          <w:kern w:val="0"/>
          <w:szCs w:val="21"/>
        </w:rPr>
        <w:t>８</w:t>
      </w:r>
      <w:r w:rsidRPr="0025012C">
        <w:rPr>
          <w:rFonts w:asciiTheme="minorEastAsia" w:hAnsiTheme="minorEastAsia" w:cs="ＭＳゴシック" w:hint="eastAsia"/>
          <w:kern w:val="0"/>
          <w:szCs w:val="21"/>
        </w:rPr>
        <w:t xml:space="preserve">条　</w:t>
      </w:r>
      <w:r>
        <w:rPr>
          <w:rFonts w:asciiTheme="minorEastAsia" w:hAnsiTheme="minorEastAsia" w:cs="ＭＳゴシック" w:hint="eastAsia"/>
          <w:kern w:val="0"/>
          <w:szCs w:val="21"/>
        </w:rPr>
        <w:t>本規則に定めがない事項、施行にあたり疑義が生じた事項、その他協議の必要な事項については、誠意ある協議のもと知財</w:t>
      </w:r>
      <w:r w:rsidR="0065268F">
        <w:rPr>
          <w:rFonts w:asciiTheme="minorEastAsia" w:hAnsiTheme="minorEastAsia" w:cs="ＭＳゴシック" w:hint="eastAsia"/>
          <w:kern w:val="0"/>
          <w:szCs w:val="21"/>
        </w:rPr>
        <w:t>運営</w:t>
      </w:r>
      <w:r>
        <w:rPr>
          <w:rFonts w:asciiTheme="minorEastAsia" w:hAnsiTheme="minorEastAsia" w:cs="ＭＳゴシック" w:hint="eastAsia"/>
          <w:kern w:val="0"/>
          <w:szCs w:val="21"/>
        </w:rPr>
        <w:t>委員会が定めるものとする。</w:t>
      </w:r>
    </w:p>
    <w:p w14:paraId="16BB8C39" w14:textId="77777777" w:rsidR="00084FC8" w:rsidRDefault="00084FC8" w:rsidP="00084FC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16BB8C3A" w14:textId="77777777" w:rsidR="00445618" w:rsidRDefault="00445618" w:rsidP="00084FC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14:paraId="16BB8C3B" w14:textId="77777777" w:rsidR="003E0F30" w:rsidRDefault="003E0F30" w:rsidP="00FC2523">
      <w:pPr>
        <w:snapToGrid w:val="0"/>
        <w:ind w:firstLineChars="100" w:firstLine="210"/>
        <w:rPr>
          <w:rFonts w:asciiTheme="minorEastAsia" w:hAnsiTheme="minorEastAsia" w:cs="ＭＳゴシック"/>
          <w:kern w:val="0"/>
          <w:szCs w:val="21"/>
        </w:rPr>
      </w:pPr>
      <w:r w:rsidRPr="003E0F30">
        <w:rPr>
          <w:rFonts w:asciiTheme="minorEastAsia" w:hAnsiTheme="minorEastAsia" w:cs="ＭＳゴシック" w:hint="eastAsia"/>
          <w:kern w:val="0"/>
          <w:szCs w:val="21"/>
        </w:rPr>
        <w:t>附　則</w:t>
      </w:r>
    </w:p>
    <w:p w14:paraId="16BB8C3C" w14:textId="77777777" w:rsidR="003E0F30" w:rsidRPr="003E0F30" w:rsidRDefault="003E0F30" w:rsidP="00FC2523">
      <w:pPr>
        <w:snapToGrid w:val="0"/>
        <w:ind w:firstLineChars="100" w:firstLine="210"/>
        <w:rPr>
          <w:rFonts w:asciiTheme="minorEastAsia" w:hAnsiTheme="minorEastAsia" w:cs="ＭＳゴシック"/>
          <w:kern w:val="0"/>
          <w:szCs w:val="21"/>
        </w:rPr>
      </w:pPr>
    </w:p>
    <w:p w14:paraId="16BB8C3D" w14:textId="09AAABF3" w:rsidR="00F25178" w:rsidRPr="005E1659" w:rsidRDefault="00084FC8" w:rsidP="005E1659">
      <w:pPr>
        <w:snapToGrid w:val="0"/>
        <w:ind w:firstLineChars="100" w:firstLine="210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この規則は、</w:t>
      </w:r>
      <w:r w:rsidR="00FC2290">
        <w:rPr>
          <w:rFonts w:asciiTheme="minorEastAsia" w:hAnsiTheme="minorEastAsia" w:hint="eastAsia"/>
          <w:szCs w:val="21"/>
        </w:rPr>
        <w:t>２０</w:t>
      </w:r>
      <w:r w:rsidR="00FC2290"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="00FC2290" w:rsidRPr="00101F2B">
        <w:rPr>
          <w:rFonts w:asciiTheme="minorEastAsia" w:hAnsiTheme="minorEastAsia" w:hint="eastAsia"/>
          <w:szCs w:val="21"/>
        </w:rPr>
        <w:t>年</w:t>
      </w:r>
      <w:r w:rsidR="00FC2290"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="00FC2290" w:rsidRPr="00101F2B">
        <w:rPr>
          <w:rFonts w:asciiTheme="minorEastAsia" w:hAnsiTheme="minorEastAsia" w:hint="eastAsia"/>
          <w:szCs w:val="21"/>
        </w:rPr>
        <w:t>月</w:t>
      </w:r>
      <w:r w:rsidR="00FC2290" w:rsidRPr="00101F2B">
        <w:rPr>
          <w:rFonts w:asciiTheme="minorEastAsia" w:hAnsiTheme="minorEastAsia" w:cs="ＤＦ特太ゴシック体" w:hint="eastAsia"/>
          <w:kern w:val="0"/>
          <w:szCs w:val="21"/>
        </w:rPr>
        <w:t>○○</w:t>
      </w:r>
      <w:r w:rsidR="003E0F30" w:rsidRPr="003E0F30">
        <w:rPr>
          <w:rFonts w:asciiTheme="minorEastAsia" w:hAnsiTheme="minorEastAsia" w:cs="ＭＳゴシック" w:hint="eastAsia"/>
          <w:kern w:val="0"/>
          <w:szCs w:val="21"/>
        </w:rPr>
        <w:t>日から施行する。</w:t>
      </w:r>
    </w:p>
    <w:sectPr w:rsidR="00F25178" w:rsidRPr="005E1659" w:rsidSect="008653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8C40" w14:textId="77777777" w:rsidR="00347BE2" w:rsidRDefault="00347BE2" w:rsidP="00924391">
      <w:r>
        <w:separator/>
      </w:r>
    </w:p>
  </w:endnote>
  <w:endnote w:type="continuationSeparator" w:id="0">
    <w:p w14:paraId="16BB8C41" w14:textId="77777777" w:rsidR="00347BE2" w:rsidRDefault="00347BE2" w:rsidP="0092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8C3E" w14:textId="77777777" w:rsidR="00347BE2" w:rsidRDefault="00347BE2" w:rsidP="00924391">
      <w:r>
        <w:separator/>
      </w:r>
    </w:p>
  </w:footnote>
  <w:footnote w:type="continuationSeparator" w:id="0">
    <w:p w14:paraId="16BB8C3F" w14:textId="77777777" w:rsidR="00347BE2" w:rsidRDefault="00347BE2" w:rsidP="00924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DC9"/>
    <w:rsid w:val="00007F34"/>
    <w:rsid w:val="00012B08"/>
    <w:rsid w:val="00025161"/>
    <w:rsid w:val="00046295"/>
    <w:rsid w:val="000741FF"/>
    <w:rsid w:val="0007779A"/>
    <w:rsid w:val="000805D2"/>
    <w:rsid w:val="0008077B"/>
    <w:rsid w:val="00084FC8"/>
    <w:rsid w:val="0008797A"/>
    <w:rsid w:val="000D5436"/>
    <w:rsid w:val="00112AD3"/>
    <w:rsid w:val="001165B3"/>
    <w:rsid w:val="00122960"/>
    <w:rsid w:val="00124233"/>
    <w:rsid w:val="00124E09"/>
    <w:rsid w:val="00164D09"/>
    <w:rsid w:val="001A04D7"/>
    <w:rsid w:val="001A2AB4"/>
    <w:rsid w:val="001A324F"/>
    <w:rsid w:val="001A3C14"/>
    <w:rsid w:val="001A5615"/>
    <w:rsid w:val="001C37C5"/>
    <w:rsid w:val="001D0319"/>
    <w:rsid w:val="00233CF0"/>
    <w:rsid w:val="0024658D"/>
    <w:rsid w:val="0025012C"/>
    <w:rsid w:val="00254DE2"/>
    <w:rsid w:val="0026533B"/>
    <w:rsid w:val="00282327"/>
    <w:rsid w:val="002829DB"/>
    <w:rsid w:val="002C22A5"/>
    <w:rsid w:val="00347BE2"/>
    <w:rsid w:val="003973B4"/>
    <w:rsid w:val="003B22C1"/>
    <w:rsid w:val="003B6851"/>
    <w:rsid w:val="003E0F30"/>
    <w:rsid w:val="004132FC"/>
    <w:rsid w:val="004349E6"/>
    <w:rsid w:val="00445618"/>
    <w:rsid w:val="004627D5"/>
    <w:rsid w:val="00495320"/>
    <w:rsid w:val="004B0DE2"/>
    <w:rsid w:val="004C3B0C"/>
    <w:rsid w:val="004F0A2C"/>
    <w:rsid w:val="004F30C6"/>
    <w:rsid w:val="00500441"/>
    <w:rsid w:val="00546FC3"/>
    <w:rsid w:val="00586442"/>
    <w:rsid w:val="005A32D5"/>
    <w:rsid w:val="005A394F"/>
    <w:rsid w:val="005A7229"/>
    <w:rsid w:val="005B1FA5"/>
    <w:rsid w:val="005D1996"/>
    <w:rsid w:val="005E1659"/>
    <w:rsid w:val="005E183A"/>
    <w:rsid w:val="00634D38"/>
    <w:rsid w:val="0065268F"/>
    <w:rsid w:val="00666A2E"/>
    <w:rsid w:val="006A2564"/>
    <w:rsid w:val="006B19A2"/>
    <w:rsid w:val="006D262A"/>
    <w:rsid w:val="006D6003"/>
    <w:rsid w:val="006E74A9"/>
    <w:rsid w:val="006F5F22"/>
    <w:rsid w:val="006F7987"/>
    <w:rsid w:val="007036AF"/>
    <w:rsid w:val="007114EB"/>
    <w:rsid w:val="00761F79"/>
    <w:rsid w:val="007762A8"/>
    <w:rsid w:val="00784B90"/>
    <w:rsid w:val="007D1966"/>
    <w:rsid w:val="007D35B8"/>
    <w:rsid w:val="007E1F9E"/>
    <w:rsid w:val="00807328"/>
    <w:rsid w:val="0081195F"/>
    <w:rsid w:val="00816601"/>
    <w:rsid w:val="00826846"/>
    <w:rsid w:val="008536A0"/>
    <w:rsid w:val="00853BDF"/>
    <w:rsid w:val="00857DC9"/>
    <w:rsid w:val="008653C2"/>
    <w:rsid w:val="00876853"/>
    <w:rsid w:val="008A36B8"/>
    <w:rsid w:val="00924391"/>
    <w:rsid w:val="009826D5"/>
    <w:rsid w:val="009A3660"/>
    <w:rsid w:val="009E3688"/>
    <w:rsid w:val="009E45B7"/>
    <w:rsid w:val="00A242CB"/>
    <w:rsid w:val="00A274C5"/>
    <w:rsid w:val="00A36B71"/>
    <w:rsid w:val="00A61326"/>
    <w:rsid w:val="00A62F4F"/>
    <w:rsid w:val="00AE21C3"/>
    <w:rsid w:val="00AE2212"/>
    <w:rsid w:val="00AF5A12"/>
    <w:rsid w:val="00AF665F"/>
    <w:rsid w:val="00B13763"/>
    <w:rsid w:val="00B47C80"/>
    <w:rsid w:val="00B551CF"/>
    <w:rsid w:val="00B857E1"/>
    <w:rsid w:val="00B87EDC"/>
    <w:rsid w:val="00BF7863"/>
    <w:rsid w:val="00C45698"/>
    <w:rsid w:val="00CA137A"/>
    <w:rsid w:val="00CD2844"/>
    <w:rsid w:val="00CE2D68"/>
    <w:rsid w:val="00D349CA"/>
    <w:rsid w:val="00D40C73"/>
    <w:rsid w:val="00D66009"/>
    <w:rsid w:val="00E00E31"/>
    <w:rsid w:val="00E23381"/>
    <w:rsid w:val="00E25E81"/>
    <w:rsid w:val="00E467E2"/>
    <w:rsid w:val="00E47CF5"/>
    <w:rsid w:val="00E61189"/>
    <w:rsid w:val="00E73AFE"/>
    <w:rsid w:val="00E80074"/>
    <w:rsid w:val="00E83B81"/>
    <w:rsid w:val="00E86DAE"/>
    <w:rsid w:val="00E91520"/>
    <w:rsid w:val="00E9344D"/>
    <w:rsid w:val="00EC0527"/>
    <w:rsid w:val="00EC3D7E"/>
    <w:rsid w:val="00F04FD9"/>
    <w:rsid w:val="00F05A56"/>
    <w:rsid w:val="00F25178"/>
    <w:rsid w:val="00F252A1"/>
    <w:rsid w:val="00F342F2"/>
    <w:rsid w:val="00F40CEA"/>
    <w:rsid w:val="00F77365"/>
    <w:rsid w:val="00FB2F7F"/>
    <w:rsid w:val="00FC2290"/>
    <w:rsid w:val="00FC2523"/>
    <w:rsid w:val="00FC3DC7"/>
    <w:rsid w:val="00FD2EB8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6BB8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391"/>
  </w:style>
  <w:style w:type="paragraph" w:styleId="a5">
    <w:name w:val="footer"/>
    <w:basedOn w:val="a"/>
    <w:link w:val="a6"/>
    <w:uiPriority w:val="99"/>
    <w:unhideWhenUsed/>
    <w:rsid w:val="00924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391"/>
  </w:style>
  <w:style w:type="paragraph" w:styleId="a7">
    <w:name w:val="Balloon Text"/>
    <w:basedOn w:val="a"/>
    <w:link w:val="a8"/>
    <w:uiPriority w:val="99"/>
    <w:semiHidden/>
    <w:unhideWhenUsed/>
    <w:rsid w:val="003B6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8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666A2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semiHidden/>
    <w:rsid w:val="00666A2E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666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E4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4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E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2022-05-23T09:01:00Z</dcterms:created>
  <dcterms:modified xsi:type="dcterms:W3CDTF">2022-05-23T23:42:00Z</dcterms:modified>
</cp:coreProperties>
</file>