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1F2F" w14:textId="33457513" w:rsidR="002B2CD1" w:rsidRDefault="002B2CD1" w:rsidP="002B2CD1">
      <w:pPr>
        <w:jc w:val="left"/>
        <w:rPr>
          <w:rFonts w:asciiTheme="minorEastAsia" w:eastAsiaTheme="minorEastAsia" w:hAnsiTheme="minorEastAsia"/>
          <w:b/>
          <w:sz w:val="24"/>
        </w:rPr>
      </w:pPr>
      <w:r>
        <w:rPr>
          <w:rFonts w:asciiTheme="minorEastAsia" w:eastAsiaTheme="minorEastAsia" w:hAnsiTheme="minorEastAsia" w:hint="eastAsia"/>
          <w:b/>
          <w:sz w:val="24"/>
        </w:rPr>
        <w:t>＜別添</w:t>
      </w:r>
      <w:r>
        <w:rPr>
          <w:rFonts w:asciiTheme="minorEastAsia" w:eastAsiaTheme="minorEastAsia" w:hAnsiTheme="minorEastAsia"/>
          <w:b/>
          <w:sz w:val="24"/>
        </w:rPr>
        <w:t>3</w:t>
      </w:r>
      <w:r>
        <w:rPr>
          <w:rFonts w:asciiTheme="minorEastAsia" w:eastAsiaTheme="minorEastAsia" w:hAnsiTheme="minorEastAsia" w:hint="eastAsia"/>
          <w:b/>
          <w:sz w:val="24"/>
        </w:rPr>
        <w:t>＞</w:t>
      </w:r>
    </w:p>
    <w:p w14:paraId="30459146" w14:textId="77777777" w:rsidR="001E339E" w:rsidRPr="006B544C" w:rsidRDefault="001E339E" w:rsidP="001E339E">
      <w:pPr>
        <w:rPr>
          <w:rFonts w:ascii="ＭＳ 明朝" w:hAnsi="ＭＳ 明朝"/>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5C8DACD5" w:rsidR="005C1881"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5CA57769" w:rsidR="00BA3DA0" w:rsidRDefault="00C211AF" w:rsidP="00A21A90">
      <w:pPr>
        <w:ind w:firstLineChars="200" w:firstLine="428"/>
        <w:rPr>
          <w:rFonts w:asciiTheme="minorEastAsia" w:eastAsiaTheme="minorEastAsia" w:hAnsiTheme="minorEastAsia" w:cs="Arial"/>
          <w:color w:val="FF0000"/>
        </w:rPr>
      </w:pPr>
      <w:hyperlink r:id="rId7" w:history="1">
        <w:r w:rsidR="00B07CCD" w:rsidRPr="00964C12">
          <w:rPr>
            <w:rStyle w:val="ac"/>
            <w:rFonts w:asciiTheme="minorEastAsia" w:eastAsiaTheme="minorEastAsia" w:hAnsiTheme="minorEastAsia" w:cs="Arial"/>
          </w:rPr>
          <w:t>https://app23.infoc.nedo.go.jp/koubo/qa/enquetes/nfrgv8v4ex4o</w:t>
        </w:r>
      </w:hyperlink>
    </w:p>
    <w:p w14:paraId="6A205630" w14:textId="77777777" w:rsidR="00B07CCD" w:rsidRPr="00B07CCD" w:rsidRDefault="00B07CCD"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44771DC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C211AF"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28BD1855"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89583"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0C32CEBD"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95B369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3FA19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6367"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4B1BFA"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4717E"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C7B4EA"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C32B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3240D45"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B894E"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F96B5"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219C763B" w:rsidR="00BA3DA0" w:rsidRPr="005471A3" w:rsidRDefault="00B76ABD" w:rsidP="000D14DB">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80CBD1"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D3CB61A"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5D9ACC"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4FA72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2AA0F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F5B219"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B7ADE3"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AE26DD"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AB34E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D22CD79"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6600E955" w14:textId="77777777" w:rsidR="005E2D1E" w:rsidRDefault="005E2D1E" w:rsidP="007E00CE">
      <w:pPr>
        <w:ind w:firstLineChars="100" w:firstLine="214"/>
        <w:rPr>
          <w:rFonts w:asciiTheme="minorEastAsia" w:eastAsiaTheme="minorEastAsia" w:hAnsiTheme="minorEastAsia" w:cs="Arial"/>
          <w:noProof/>
        </w:rPr>
      </w:pPr>
    </w:p>
    <w:p w14:paraId="47374D8D" w14:textId="6B31867A"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4C045B30"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5E2B1D3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E2D1E">
        <w:rPr>
          <w:rFonts w:asciiTheme="minorEastAsia" w:eastAsiaTheme="minorEastAsia" w:hAnsiTheme="minorEastAsia" w:hint="eastAsia"/>
          <w:color w:val="000000" w:themeColor="text1"/>
          <w:szCs w:val="21"/>
        </w:rPr>
        <w:t>かつ</w:t>
      </w:r>
      <w:r w:rsidR="0021572A" w:rsidRPr="005E2D1E">
        <w:rPr>
          <w:rFonts w:asciiTheme="minorEastAsia" w:eastAsiaTheme="minorEastAsia" w:hAnsiTheme="minorEastAsia" w:hint="eastAsia"/>
          <w:color w:val="000000" w:themeColor="text1"/>
          <w:szCs w:val="21"/>
        </w:rPr>
        <w:t>、</w:t>
      </w:r>
      <w:r w:rsidR="0021572A" w:rsidRPr="005E2D1E">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370C026C"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5E2D1E">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E2D1E" w:rsidRDefault="0021572A" w:rsidP="0021572A">
      <w:pPr>
        <w:pStyle w:val="aff0"/>
        <w:ind w:leftChars="500" w:left="1284" w:hangingChars="100" w:hanging="214"/>
        <w:rPr>
          <w:rFonts w:asciiTheme="minorEastAsia" w:eastAsiaTheme="minorEastAsia" w:hAnsiTheme="minorEastAsia"/>
          <w:kern w:val="0"/>
        </w:rPr>
      </w:pPr>
      <w:r w:rsidRPr="005E2D1E">
        <w:rPr>
          <w:rFonts w:asciiTheme="minorEastAsia" w:eastAsiaTheme="minorEastAsia" w:hAnsiTheme="minorEastAsia" w:hint="eastAsia"/>
          <w:color w:val="000000" w:themeColor="text1"/>
          <w:szCs w:val="21"/>
        </w:rPr>
        <w:t>・</w:t>
      </w:r>
      <w:r w:rsidRPr="005E2D1E">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6FF8230D" w:rsidR="0057134A" w:rsidRDefault="0057134A" w:rsidP="00BA3DA0"/>
    <w:p w14:paraId="1D659E17" w14:textId="5E6E8F47" w:rsidR="005E2D1E" w:rsidRDefault="005E2D1E" w:rsidP="00BA3DA0"/>
    <w:p w14:paraId="527B761A" w14:textId="656E9F15" w:rsidR="005E2D1E" w:rsidRDefault="005E2D1E" w:rsidP="00BA3DA0"/>
    <w:p w14:paraId="5FD9C816" w14:textId="40DDDD91" w:rsidR="005E2D1E" w:rsidRDefault="005E2D1E" w:rsidP="00BA3DA0"/>
    <w:p w14:paraId="1A89DAE5" w14:textId="359F4727" w:rsidR="005E2D1E" w:rsidRDefault="005E2D1E" w:rsidP="00BA3DA0"/>
    <w:p w14:paraId="3A797358" w14:textId="604AB814" w:rsidR="005E2D1E" w:rsidRDefault="005E2D1E" w:rsidP="00BA3DA0"/>
    <w:p w14:paraId="2D84D18D" w14:textId="77777777" w:rsidR="005E2D1E" w:rsidRDefault="005E2D1E"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3E527E3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52C58D36"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5A3B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42880"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5471A3" w:rsidRDefault="005471A3" w:rsidP="00C830E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41" type="#_x0000_t61" style="position:absolute;left:0;text-align:left;margin-left:223.45pt;margin-top:-17.15pt;width:265.25pt;height:2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" adj="-5016,5638" strokeweight=".5pt">
                <v:textbox inset="1mm,1mm,1mm,1mm">
                  <w:txbxContent>
                    <w:p w14:paraId="1B7A77B5" w14:textId="77777777" w:rsidR="005471A3" w:rsidRDefault="005471A3" w:rsidP="00C830E5">
                      <w:r>
                        <w:rPr>
                          <w:rFonts w:hint="eastAsia"/>
                        </w:rPr>
                        <w:t>①か②のいずれかを選択し、記載すること。</w:t>
                      </w:r>
                    </w:p>
                  </w:txbxContent>
                </v:textbox>
              </v:shape>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C211AF"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F93E3"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C211AF" w:rsidP="00C830E5">
      <w:pPr>
        <w:ind w:left="216" w:right="216" w:firstLine="216"/>
        <w:rPr>
          <w:rFonts w:asciiTheme="minorEastAsia" w:eastAsiaTheme="minorEastAsia" w:hAnsiTheme="minorEastAsia" w:cs="Arial"/>
          <w:b/>
          <w:bCs/>
          <w:iCs/>
          <w:noProof/>
        </w:rPr>
      </w:pPr>
      <w:hyperlink r:id="rId10"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36D12388" w:rsidR="00235961" w:rsidRPr="000F1301" w:rsidRDefault="005A345C" w:rsidP="00235961">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00D9055B" w:rsidRPr="000F1301">
        <w:rPr>
          <w:rFonts w:asciiTheme="minorEastAsia" w:eastAsiaTheme="minorEastAsia" w:hAnsiTheme="minorEastAsia" w:hint="eastAsia"/>
          <w:noProof/>
          <w:szCs w:val="21"/>
        </w:rPr>
        <w:t>中小企業等</w:t>
      </w:r>
      <w:r w:rsidR="00E13527" w:rsidRPr="000F1301">
        <w:rPr>
          <w:rFonts w:asciiTheme="minorEastAsia" w:eastAsiaTheme="minorEastAsia" w:hAnsiTheme="minorEastAsia" w:hint="eastAsia"/>
          <w:noProof/>
          <w:szCs w:val="21"/>
        </w:rPr>
        <w:t>は</w:t>
      </w:r>
      <w:r w:rsidR="004E79AE" w:rsidRPr="000F1301">
        <w:rPr>
          <w:rFonts w:asciiTheme="minorEastAsia" w:eastAsiaTheme="minorEastAsia" w:hAnsiTheme="minorEastAsia" w:hint="eastAsia"/>
          <w:noProof/>
          <w:szCs w:val="21"/>
        </w:rPr>
        <w:t>2</w:t>
      </w:r>
      <w:r w:rsidR="004E79AE" w:rsidRPr="000F1301">
        <w:rPr>
          <w:rFonts w:asciiTheme="minorEastAsia" w:eastAsiaTheme="minorEastAsia" w:hAnsiTheme="minorEastAsia"/>
          <w:noProof/>
          <w:szCs w:val="21"/>
        </w:rPr>
        <w:t>0</w:t>
      </w:r>
      <w:r w:rsidR="00E13527" w:rsidRPr="000F1301">
        <w:rPr>
          <w:rFonts w:asciiTheme="minorEastAsia" w:eastAsiaTheme="minorEastAsia" w:hAnsiTheme="minorEastAsia"/>
          <w:noProof/>
          <w:szCs w:val="21"/>
        </w:rPr>
        <w:t>％</w:t>
      </w:r>
      <w:r w:rsidR="00E13527" w:rsidRPr="000F1301">
        <w:rPr>
          <w:rFonts w:asciiTheme="minorEastAsia" w:eastAsiaTheme="minorEastAsia" w:hAnsiTheme="minorEastAsia" w:hint="eastAsia"/>
          <w:noProof/>
          <w:szCs w:val="21"/>
        </w:rPr>
        <w:t>、</w:t>
      </w:r>
      <w:r w:rsidR="00D9055B" w:rsidRPr="000F1301">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D9055B" w:rsidRPr="000F1301">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D9055B" w:rsidRPr="000F1301">
        <w:rPr>
          <w:rFonts w:asciiTheme="minorEastAsia" w:eastAsiaTheme="minorEastAsia" w:hAnsiTheme="minorEastAsia" w:hint="eastAsia"/>
          <w:noProof/>
          <w:szCs w:val="21"/>
        </w:rPr>
        <w:t>％、その他は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w:t>
      </w:r>
      <w:r w:rsidR="00D9055B" w:rsidRPr="000F1301">
        <w:rPr>
          <w:rFonts w:asciiTheme="minorEastAsia" w:eastAsiaTheme="minorEastAsia" w:hAnsiTheme="minorEastAsia" w:hint="eastAsia"/>
          <w:szCs w:val="21"/>
        </w:rPr>
        <w:t>の経費総額に対して算定してください。</w:t>
      </w:r>
    </w:p>
    <w:p w14:paraId="50B44B7F" w14:textId="70A0D223" w:rsidR="00235961" w:rsidRPr="000F1301" w:rsidRDefault="00D94D0A" w:rsidP="0028107B">
      <w:pPr>
        <w:pStyle w:val="a9"/>
        <w:ind w:firstLineChars="150" w:firstLine="321"/>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3"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Db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HORIGQ5HW8ufQW1vxxmCmYdNZ/03jHqYH4LD1x31AiP1xkDHLK6K&#10;FUgak7FcrmD4/PRiO7mghgEQwRGjcbuJ44junJdtB3HyVAxjb6HHGhlPzThyOrKHCYHdTyM4tZPX&#10;j3/O+jsA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JUjUNt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D9055B" w:rsidRPr="000F1301">
        <w:rPr>
          <w:rFonts w:asciiTheme="minorEastAsia" w:eastAsiaTheme="minorEastAsia" w:hAnsiTheme="minorEastAsia" w:hint="eastAsia"/>
          <w:sz w:val="21"/>
          <w:szCs w:val="21"/>
        </w:rPr>
        <w:t>２．</w:t>
      </w:r>
      <w:r w:rsidR="00D9055B" w:rsidRPr="000F1301">
        <w:rPr>
          <w:rFonts w:asciiTheme="minorEastAsia" w:eastAsiaTheme="minorEastAsia" w:hAnsiTheme="minorEastAsia" w:hint="eastAsia"/>
          <w:noProof/>
          <w:sz w:val="21"/>
          <w:szCs w:val="21"/>
        </w:rPr>
        <w:t>大学等との共同研究費は「</w:t>
      </w:r>
      <w:r w:rsidR="00D9055B" w:rsidRPr="000F1301">
        <w:rPr>
          <w:rFonts w:asciiTheme="minorEastAsia" w:eastAsiaTheme="minorEastAsia" w:hAnsiTheme="minorEastAsia" w:hint="eastAsia"/>
          <w:spacing w:val="0"/>
          <w:sz w:val="21"/>
          <w:szCs w:val="21"/>
        </w:rPr>
        <w:t>Ⅴ．再委託費・共同実施</w:t>
      </w:r>
      <w:r w:rsidR="00D9055B" w:rsidRPr="000F1301">
        <w:rPr>
          <w:rFonts w:asciiTheme="minorEastAsia" w:eastAsiaTheme="minorEastAsia" w:hAnsiTheme="minorEastAsia" w:hint="eastAsia"/>
          <w:noProof/>
          <w:sz w:val="21"/>
          <w:szCs w:val="21"/>
        </w:rPr>
        <w:t>費」に計上してください</w:t>
      </w:r>
      <w:r w:rsidR="00D9055B"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77777777"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59532D10"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E8266"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03DBD"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7E788A26" w14:textId="77777777" w:rsidR="00776B0F" w:rsidRPr="006B544C" w:rsidRDefault="00776B0F" w:rsidP="00566D95">
      <w:pPr>
        <w:widowControl/>
        <w:jc w:val="left"/>
        <w:rPr>
          <w:rFonts w:ascii="ＭＳ 明朝" w:hAnsi="ＭＳ 明朝"/>
          <w:b/>
          <w:bCs/>
          <w:iCs/>
          <w:noProof/>
          <w:szCs w:val="21"/>
        </w:rPr>
      </w:pPr>
    </w:p>
    <w:p w14:paraId="616680C3" w14:textId="77777777" w:rsidR="00945FCE" w:rsidRDefault="00945FCE" w:rsidP="00945FCE">
      <w:pPr>
        <w:widowControl/>
        <w:jc w:val="left"/>
        <w:rPr>
          <w:szCs w:val="21"/>
        </w:rPr>
      </w:pPr>
    </w:p>
    <w:p w14:paraId="6A273379" w14:textId="3902A4B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357670ED">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0EA4DFB3" w:rsidR="00945FCE" w:rsidRPr="00854A33" w:rsidRDefault="00854A33" w:rsidP="00945FCE">
      <w:pPr>
        <w:widowControl/>
        <w:jc w:val="left"/>
        <w:rPr>
          <w:szCs w:val="21"/>
        </w:rPr>
      </w:pPr>
      <w:r w:rsidRPr="00854A33">
        <w:rPr>
          <w:noProof/>
        </w:rPr>
        <w:lastRenderedPageBreak/>
        <w:drawing>
          <wp:inline distT="0" distB="0" distL="0" distR="0" wp14:anchorId="3E34049C" wp14:editId="6626890D">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6F64AC4F" w:rsidR="00945FCE" w:rsidRDefault="00945FCE" w:rsidP="00945FCE">
      <w:pPr>
        <w:widowControl/>
        <w:jc w:val="left"/>
        <w:rPr>
          <w:szCs w:val="21"/>
        </w:rPr>
      </w:pPr>
    </w:p>
    <w:p w14:paraId="043344D2" w14:textId="77777777" w:rsidR="001529E6" w:rsidRDefault="001529E6" w:rsidP="00945FCE">
      <w:pPr>
        <w:widowControl/>
        <w:jc w:val="left"/>
        <w:rPr>
          <w:szCs w:val="21"/>
        </w:rPr>
      </w:pPr>
    </w:p>
    <w:p w14:paraId="0713D9C2" w14:textId="77777777" w:rsidR="00854A33" w:rsidRDefault="00854A33" w:rsidP="00945FCE">
      <w:pPr>
        <w:widowControl/>
        <w:jc w:val="left"/>
        <w:rPr>
          <w:szCs w:val="21"/>
        </w:rPr>
      </w:pPr>
    </w:p>
    <w:p w14:paraId="1F1DA61C" w14:textId="2E92D5E2"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82106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33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14DB"/>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9E6"/>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116"/>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2CD1"/>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E7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2D1E"/>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2AA0"/>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211"/>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066"/>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1E2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1E70"/>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07CCD"/>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1AF"/>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54"/>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376B7"/>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33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760566579">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nfrgv8v4ex4o" TargetMode="Externa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lw.go.jp/stf/seisakunitsuite/bunya/0000091025.html" TargetMode="Externa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7759</Words>
  <Characters>1916</Characters>
  <Application>Microsoft Office Word</Application>
  <DocSecurity>0</DocSecurity>
  <Lines>15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2022-06-09T02:15:00Z</dcterms:created>
  <dcterms:modified xsi:type="dcterms:W3CDTF">2022-06-16T05:26:00Z</dcterms:modified>
</cp:coreProperties>
</file>