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6C977C22" w:rsidR="00BA3DA0" w:rsidRDefault="000367A1" w:rsidP="00E80307">
      <w:pPr>
        <w:ind w:firstLineChars="300" w:firstLine="642"/>
      </w:pPr>
      <w:hyperlink r:id="rId8" w:history="1">
        <w:r w:rsidRPr="00D42350">
          <w:rPr>
            <w:rStyle w:val="ac"/>
          </w:rPr>
          <w:t>https://app23.infoc.nedo.go.jp/koubo/qa/enquetes/qyghlmm5usum</w:t>
        </w:r>
      </w:hyperlink>
    </w:p>
    <w:p w14:paraId="59F74D15" w14:textId="77777777" w:rsidR="00E80307" w:rsidRPr="00E80307" w:rsidRDefault="00E80307" w:rsidP="00A21A90">
      <w:pPr>
        <w:ind w:firstLineChars="200" w:firstLine="428"/>
        <w:rPr>
          <w:rFonts w:asciiTheme="minorEastAsia" w:eastAsiaTheme="minorEastAsia" w:hAnsiTheme="minorEastAsia" w:cs="Arial" w:hint="eastAsia"/>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A5877BB"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2A2A1E" w:rsidP="003E09EC">
      <w:pPr>
        <w:ind w:leftChars="100" w:left="214" w:firstLine="420"/>
        <w:rPr>
          <w:rFonts w:asciiTheme="minorEastAsia" w:eastAsiaTheme="minorEastAsia" w:hAnsiTheme="minorEastAsia" w:cs="Arial"/>
        </w:rPr>
      </w:pPr>
      <w:hyperlink r:id="rId9"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78BBD636"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C19D0"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26F73AFC" w14:textId="77777777" w:rsidR="00F85EAB"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F85EAB">
        <w:rPr>
          <w:rFonts w:asciiTheme="minorEastAsia" w:eastAsiaTheme="minorEastAsia" w:hAnsiTheme="minorEastAsia" w:cs="Arial" w:hint="eastAsia"/>
          <w:noProof/>
          <w:sz w:val="32"/>
        </w:rPr>
        <w:t>マテリアル研究開発の革新に資するICT技術に係る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w:t>
      </w:r>
    </w:p>
    <w:p w14:paraId="0EB514FD" w14:textId="7EDE0874"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199AFD79"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F85EAB" w:rsidRPr="00F85EAB">
        <w:rPr>
          <w:rFonts w:asciiTheme="minorEastAsia" w:eastAsiaTheme="minorEastAsia" w:hAnsiTheme="minorEastAsia" w:hint="eastAsia"/>
          <w:b/>
          <w:bCs/>
        </w:rPr>
        <w:t>マテリアル研究開発の革新に資するICT技術に係る調査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9FAB9A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25641E9C" w:rsidR="00776B0F" w:rsidRDefault="00776B0F" w:rsidP="00BA3DA0">
      <w:pPr>
        <w:rPr>
          <w:rFonts w:ascii="ＭＳ 明朝" w:hAnsi="ＭＳ 明朝" w:cs="Arial"/>
          <w:noProof/>
        </w:rPr>
      </w:pPr>
    </w:p>
    <w:p w14:paraId="0CF70F6E" w14:textId="77777777" w:rsidR="00226D34" w:rsidRPr="006B544C" w:rsidRDefault="00226D34"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11BF139"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0367A1" w:rsidRPr="00F85EAB">
        <w:rPr>
          <w:rFonts w:asciiTheme="minorEastAsia" w:eastAsiaTheme="minorEastAsia" w:hAnsiTheme="minorEastAsia" w:hint="eastAsia"/>
          <w:b/>
          <w:bCs/>
        </w:rPr>
        <w:t>マテリアル研究開発の革新に資するICT技術に係る調査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2C7B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45C69"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36D4C6"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BA363"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300CDD"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A7B1E"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56CD9E6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FF560"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61933"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482AB3CA" w:rsidR="00BA3DA0" w:rsidRPr="00226D34" w:rsidRDefault="00B76ABD" w:rsidP="00226D34">
      <w:pPr>
        <w:rPr>
          <w:rFonts w:asciiTheme="minorEastAsia" w:eastAsiaTheme="minorEastAsia" w:hAnsiTheme="minorEastAsia"/>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C137F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EC144D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F9E211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BC05A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029B8"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E78B45"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A35D5B"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0FFC9B"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757F9"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77ADF44"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940185D" w:rsidR="008361BA" w:rsidRDefault="008361BA" w:rsidP="008361BA">
      <w:pPr>
        <w:ind w:leftChars="200" w:left="632" w:hangingChars="100" w:hanging="204"/>
        <w:rPr>
          <w:rFonts w:asciiTheme="minorEastAsia" w:eastAsiaTheme="minorEastAsia" w:hAnsiTheme="minorEastAsia"/>
          <w:bCs/>
          <w:iCs/>
          <w:noProof/>
          <w:color w:val="000000"/>
          <w:sz w:val="20"/>
        </w:rPr>
      </w:pPr>
    </w:p>
    <w:p w14:paraId="1AF3624F" w14:textId="77777777" w:rsidR="00226D34" w:rsidRPr="005471A3" w:rsidRDefault="00226D34"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9206BD">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9206BD">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9206BD">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9206BD">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9206BD">
        <w:rPr>
          <w:rFonts w:asciiTheme="minorEastAsia" w:eastAsiaTheme="minorEastAsia" w:hAnsiTheme="minorEastAsia" w:hint="eastAsia"/>
          <w:color w:val="000000" w:themeColor="text1"/>
        </w:rPr>
        <w:t>※１</w:t>
      </w:r>
      <w:r w:rsidRPr="009206BD">
        <w:rPr>
          <w:rFonts w:asciiTheme="minorEastAsia" w:eastAsiaTheme="minorEastAsia" w:hAnsiTheme="minorEastAsia" w:hint="eastAsia"/>
        </w:rPr>
        <w:t>直近過去3年分の各年又は各事業年度の課税所得の年平均額。該当する場合「○」を記載</w:t>
      </w:r>
    </w:p>
    <w:p w14:paraId="44EAEAF2" w14:textId="458B6C62" w:rsidR="008361BA" w:rsidRPr="005471A3" w:rsidRDefault="008361BA" w:rsidP="008361BA">
      <w:pPr>
        <w:rPr>
          <w:rFonts w:asciiTheme="minorEastAsia" w:eastAsiaTheme="minorEastAsia" w:hAnsiTheme="minorEastAsia"/>
        </w:rPr>
      </w:pPr>
    </w:p>
    <w:p w14:paraId="64CB6014" w14:textId="2F4001A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376B5ADA" w:rsidR="008361BA" w:rsidRPr="005471A3" w:rsidRDefault="008361BA" w:rsidP="009206BD">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4DCF4396" w:rsidR="0021572A" w:rsidRPr="009206BD" w:rsidRDefault="0021572A" w:rsidP="009206BD">
      <w:pPr>
        <w:pStyle w:val="aff0"/>
        <w:ind w:leftChars="500" w:left="1284" w:hangingChars="100" w:hanging="214"/>
        <w:rPr>
          <w:rFonts w:asciiTheme="minorEastAsia" w:eastAsiaTheme="minorEastAsia" w:hAnsiTheme="minorEastAsia"/>
          <w:kern w:val="0"/>
        </w:rPr>
      </w:pPr>
      <w:r w:rsidRPr="009206BD">
        <w:rPr>
          <w:rFonts w:asciiTheme="minorEastAsia" w:eastAsiaTheme="minorEastAsia" w:hAnsiTheme="minorEastAsia" w:hint="eastAsia"/>
          <w:color w:val="000000" w:themeColor="text1"/>
          <w:szCs w:val="21"/>
        </w:rPr>
        <w:t>・</w:t>
      </w:r>
      <w:r w:rsidRPr="009206BD">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2DFAA1F" w14:textId="2360AE08" w:rsidR="009206BD" w:rsidRDefault="009206BD">
      <w:pPr>
        <w:widowControl/>
        <w:jc w:val="left"/>
      </w:pPr>
      <w:r>
        <w:br w:type="page"/>
      </w:r>
    </w:p>
    <w:p w14:paraId="6EA17E15" w14:textId="229EA3CB"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9206BD">
        <w:rPr>
          <w:rFonts w:asciiTheme="minorEastAsia" w:eastAsiaTheme="minorEastAsia" w:hAnsiTheme="minorEastAsia" w:cs="Arial" w:hint="eastAsia"/>
          <w:noProof/>
        </w:rPr>
        <w:t>22</w:t>
      </w:r>
      <w:r w:rsidRPr="005471A3">
        <w:rPr>
          <w:rFonts w:asciiTheme="minorEastAsia" w:eastAsiaTheme="minorEastAsia" w:hAnsiTheme="minorEastAsia" w:cs="Arial" w:hint="eastAsia"/>
          <w:noProof/>
        </w:rPr>
        <w:t>年度の必要概算経費</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2A2A1E"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4DF32FB3" w:rsidR="00D9055B" w:rsidRPr="000F1301" w:rsidRDefault="005A345C" w:rsidP="009206BD">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26E16"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17EC1"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6458A101"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7258C7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287F26A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368B6B2E" w:rsidR="00945FCE" w:rsidRPr="00854A33" w:rsidRDefault="00854A33" w:rsidP="00945FCE">
      <w:pPr>
        <w:widowControl/>
        <w:jc w:val="left"/>
        <w:rPr>
          <w:szCs w:val="21"/>
        </w:rPr>
      </w:pPr>
      <w:r w:rsidRPr="00854A33">
        <w:rPr>
          <w:noProof/>
        </w:rPr>
        <w:lastRenderedPageBreak/>
        <w:drawing>
          <wp:inline distT="0" distB="0" distL="0" distR="0" wp14:anchorId="3E34049C" wp14:editId="1D9BA066">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63330D85" w:rsidR="00854A33" w:rsidRDefault="00854A33" w:rsidP="00945FCE">
      <w:pPr>
        <w:widowControl/>
        <w:jc w:val="left"/>
        <w:rPr>
          <w:szCs w:val="21"/>
        </w:rPr>
      </w:pPr>
    </w:p>
    <w:p w14:paraId="389A8B6C" w14:textId="77777777" w:rsidR="006C7193" w:rsidRDefault="006C7193" w:rsidP="00945FCE">
      <w:pPr>
        <w:widowControl/>
        <w:jc w:val="left"/>
        <w:rPr>
          <w:szCs w:val="21"/>
        </w:rPr>
      </w:pPr>
    </w:p>
    <w:p w14:paraId="1F1DA61C" w14:textId="766536FA"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p w14:paraId="6B0B8F7E" w14:textId="2768312B" w:rsidR="00F138A6" w:rsidRDefault="00F138A6">
      <w:pPr>
        <w:widowControl/>
        <w:jc w:val="left"/>
        <w:rPr>
          <w:rFonts w:asciiTheme="minorEastAsia" w:eastAsiaTheme="minorEastAsia" w:hAnsiTheme="minorEastAsia"/>
          <w:sz w:val="24"/>
        </w:rPr>
      </w:pPr>
    </w:p>
    <w:sectPr w:rsidR="00F138A6" w:rsidSect="00F138A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B16D8C"/>
    <w:multiLevelType w:val="hybridMultilevel"/>
    <w:tmpl w:val="CEFACA32"/>
    <w:lvl w:ilvl="0" w:tplc="3018543C">
      <w:start w:val="5"/>
      <w:numFmt w:val="decimalFullWidth"/>
      <w:lvlText w:val="%1．"/>
      <w:lvlJc w:val="left"/>
      <w:pPr>
        <w:ind w:left="114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15E7AA5"/>
    <w:multiLevelType w:val="hybridMultilevel"/>
    <w:tmpl w:val="B450D564"/>
    <w:lvl w:ilvl="0" w:tplc="8BFE2BD8">
      <w:start w:val="6"/>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4"/>
  </w:num>
  <w:num w:numId="2" w16cid:durableId="1681540862">
    <w:abstractNumId w:val="4"/>
  </w:num>
  <w:num w:numId="3" w16cid:durableId="693653163">
    <w:abstractNumId w:val="7"/>
  </w:num>
  <w:num w:numId="4" w16cid:durableId="1968470028">
    <w:abstractNumId w:val="12"/>
  </w:num>
  <w:num w:numId="5" w16cid:durableId="1246957553">
    <w:abstractNumId w:val="23"/>
  </w:num>
  <w:num w:numId="6" w16cid:durableId="786588495">
    <w:abstractNumId w:val="22"/>
  </w:num>
  <w:num w:numId="7" w16cid:durableId="12732184">
    <w:abstractNumId w:val="1"/>
  </w:num>
  <w:num w:numId="8" w16cid:durableId="617684721">
    <w:abstractNumId w:val="13"/>
  </w:num>
  <w:num w:numId="9" w16cid:durableId="189075143">
    <w:abstractNumId w:val="26"/>
  </w:num>
  <w:num w:numId="10" w16cid:durableId="1820994280">
    <w:abstractNumId w:val="32"/>
  </w:num>
  <w:num w:numId="11" w16cid:durableId="224492180">
    <w:abstractNumId w:val="0"/>
  </w:num>
  <w:num w:numId="12" w16cid:durableId="377437314">
    <w:abstractNumId w:val="16"/>
  </w:num>
  <w:num w:numId="13" w16cid:durableId="633757779">
    <w:abstractNumId w:val="25"/>
  </w:num>
  <w:num w:numId="14" w16cid:durableId="84497250">
    <w:abstractNumId w:val="2"/>
  </w:num>
  <w:num w:numId="15" w16cid:durableId="349455937">
    <w:abstractNumId w:val="19"/>
  </w:num>
  <w:num w:numId="16" w16cid:durableId="1887643473">
    <w:abstractNumId w:val="18"/>
  </w:num>
  <w:num w:numId="17" w16cid:durableId="1995986819">
    <w:abstractNumId w:val="14"/>
  </w:num>
  <w:num w:numId="18" w16cid:durableId="2086145463">
    <w:abstractNumId w:val="6"/>
  </w:num>
  <w:num w:numId="19" w16cid:durableId="351079898">
    <w:abstractNumId w:val="30"/>
  </w:num>
  <w:num w:numId="20" w16cid:durableId="1713188180">
    <w:abstractNumId w:val="10"/>
  </w:num>
  <w:num w:numId="21" w16cid:durableId="1215265576">
    <w:abstractNumId w:val="11"/>
  </w:num>
  <w:num w:numId="22" w16cid:durableId="568197597">
    <w:abstractNumId w:val="24"/>
  </w:num>
  <w:num w:numId="23" w16cid:durableId="382562554">
    <w:abstractNumId w:val="8"/>
  </w:num>
  <w:num w:numId="24" w16cid:durableId="1582444647">
    <w:abstractNumId w:val="29"/>
  </w:num>
  <w:num w:numId="25" w16cid:durableId="885216630">
    <w:abstractNumId w:val="28"/>
  </w:num>
  <w:num w:numId="26" w16cid:durableId="11583">
    <w:abstractNumId w:val="15"/>
  </w:num>
  <w:num w:numId="27" w16cid:durableId="1063525992">
    <w:abstractNumId w:val="9"/>
  </w:num>
  <w:num w:numId="28" w16cid:durableId="633481702">
    <w:abstractNumId w:val="27"/>
  </w:num>
  <w:num w:numId="29" w16cid:durableId="1127701569">
    <w:abstractNumId w:val="21"/>
  </w:num>
  <w:num w:numId="30" w16cid:durableId="738791391">
    <w:abstractNumId w:val="17"/>
  </w:num>
  <w:num w:numId="31" w16cid:durableId="851839016">
    <w:abstractNumId w:val="3"/>
  </w:num>
  <w:num w:numId="32" w16cid:durableId="746029001">
    <w:abstractNumId w:val="31"/>
  </w:num>
  <w:num w:numId="33" w16cid:durableId="1070347745">
    <w:abstractNumId w:val="33"/>
  </w:num>
  <w:num w:numId="34" w16cid:durableId="1294479483">
    <w:abstractNumId w:val="35"/>
  </w:num>
  <w:num w:numId="35" w16cid:durableId="245311120">
    <w:abstractNumId w:val="5"/>
  </w:num>
  <w:num w:numId="36" w16cid:durableId="671689228">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6899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67A1"/>
    <w:rsid w:val="00037088"/>
    <w:rsid w:val="00037548"/>
    <w:rsid w:val="00040A52"/>
    <w:rsid w:val="00040C74"/>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6D34"/>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A1E"/>
    <w:rsid w:val="002A2F19"/>
    <w:rsid w:val="002A3C09"/>
    <w:rsid w:val="002A61C5"/>
    <w:rsid w:val="002A61FF"/>
    <w:rsid w:val="002A788B"/>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47C"/>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3F7834"/>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1EED"/>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292A"/>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4CAC"/>
    <w:rsid w:val="005F5901"/>
    <w:rsid w:val="005F7028"/>
    <w:rsid w:val="005F75D1"/>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193"/>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2A8D"/>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57EC"/>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6BD"/>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1585"/>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3C5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F9"/>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96D"/>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966"/>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6573"/>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07"/>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38A6"/>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5EAB"/>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47BB"/>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832"/>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899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qyghlmm5usum"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11D60-D96E-4F48-9D38-80DCCA0B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7344</Words>
  <Characters>1497</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2022-08-19T08:21:00Z</dcterms:created>
  <dcterms:modified xsi:type="dcterms:W3CDTF">2022-08-19T08:21:00Z</dcterms:modified>
</cp:coreProperties>
</file>