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3705" w14:textId="25A6187B" w:rsidR="008A7557" w:rsidRPr="0055123C" w:rsidRDefault="008A7557" w:rsidP="008A7557">
      <w:pPr>
        <w:jc w:val="center"/>
        <w:rPr>
          <w:rFonts w:hAnsi="ＭＳ 明朝"/>
          <w:b/>
          <w:noProof/>
          <w:color w:val="000000"/>
          <w:sz w:val="24"/>
        </w:rPr>
      </w:pPr>
      <w:r>
        <w:rPr>
          <w:rFonts w:hint="eastAsia"/>
          <w:b/>
          <w:color w:val="000000"/>
          <w:sz w:val="24"/>
          <w:szCs w:val="21"/>
        </w:rPr>
        <w:t>（別添</w:t>
      </w:r>
      <w:r w:rsidR="003E7EC1">
        <w:rPr>
          <w:rFonts w:hint="eastAsia"/>
          <w:b/>
          <w:color w:val="000000"/>
          <w:sz w:val="24"/>
          <w:szCs w:val="21"/>
        </w:rPr>
        <w:t>３</w:t>
      </w:r>
      <w:r w:rsidRPr="0055123C">
        <w:rPr>
          <w:rFonts w:hint="eastAsia"/>
          <w:b/>
          <w:color w:val="000000"/>
          <w:sz w:val="24"/>
          <w:szCs w:val="21"/>
        </w:rPr>
        <w:t>）</w:t>
      </w:r>
      <w:r w:rsidRPr="0055123C">
        <w:rPr>
          <w:rFonts w:hAnsi="ＭＳ 明朝" w:hint="eastAsia"/>
          <w:b/>
          <w:noProof/>
          <w:color w:val="000000"/>
          <w:sz w:val="24"/>
        </w:rPr>
        <w:t>事業成果の広報活動について</w:t>
      </w:r>
    </w:p>
    <w:p w14:paraId="714F848B" w14:textId="77777777" w:rsidR="008A7557" w:rsidRPr="00860ABE" w:rsidRDefault="008A7557" w:rsidP="008A7557">
      <w:pPr>
        <w:rPr>
          <w:rFonts w:hAnsi="ＭＳ 明朝"/>
          <w:noProof/>
          <w:color w:val="000000"/>
        </w:rPr>
      </w:pPr>
    </w:p>
    <w:p w14:paraId="129CBE83" w14:textId="77777777" w:rsidR="008A7557" w:rsidRPr="00860ABE" w:rsidRDefault="008A7557" w:rsidP="008A7557">
      <w:pPr>
        <w:ind w:firstLineChars="200" w:firstLine="419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>提案</w:t>
      </w:r>
      <w:r w:rsidRPr="00860ABE">
        <w:rPr>
          <w:rFonts w:hint="eastAsia"/>
          <w:color w:val="000000"/>
          <w:u w:val="single"/>
          <w:lang w:eastAsia="zh-CN"/>
        </w:rPr>
        <w:t xml:space="preserve">者名称　　　　　　　　　　　　　　　　　　　　　　　　　　　　　　　</w:t>
      </w:r>
    </w:p>
    <w:p w14:paraId="22455E5D" w14:textId="77777777" w:rsidR="008A7557" w:rsidRPr="00860ABE" w:rsidRDefault="008A7557" w:rsidP="008A7557">
      <w:pPr>
        <w:rPr>
          <w:color w:val="000000"/>
          <w:u w:val="single"/>
          <w:lang w:eastAsia="zh-CN"/>
        </w:rPr>
      </w:pPr>
    </w:p>
    <w:p w14:paraId="5A41E728" w14:textId="77777777" w:rsidR="008A7557" w:rsidRPr="00860ABE" w:rsidRDefault="008A7557" w:rsidP="008A7557">
      <w:pPr>
        <w:ind w:firstLineChars="200" w:firstLine="419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2D4DCD6A" w14:textId="77777777" w:rsidR="008A7557" w:rsidRPr="00860ABE" w:rsidRDefault="008A7557" w:rsidP="008A7557">
      <w:pPr>
        <w:rPr>
          <w:rFonts w:hAnsi="ＭＳ 明朝"/>
          <w:noProof/>
          <w:color w:val="000000"/>
        </w:rPr>
      </w:pPr>
    </w:p>
    <w:p w14:paraId="1CCE13DB" w14:textId="77777777" w:rsidR="008A7557" w:rsidRPr="008645A7" w:rsidRDefault="008A7557" w:rsidP="008A7557">
      <w:pPr>
        <w:rPr>
          <w:rFonts w:hAnsi="ＭＳ 明朝"/>
          <w:noProof/>
          <w:color w:val="000000"/>
        </w:rPr>
      </w:pPr>
    </w:p>
    <w:p w14:paraId="28DC82D0" w14:textId="0FFC8C98" w:rsidR="008A7557" w:rsidRPr="00860ABE" w:rsidRDefault="008A7557" w:rsidP="008A7557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</w:t>
      </w:r>
      <w:r w:rsidR="00F80637">
        <w:rPr>
          <w:rFonts w:hAnsi="ＭＳ 明朝" w:hint="eastAsia"/>
          <w:noProof/>
          <w:color w:val="000000"/>
        </w:rPr>
        <w:t>二</w:t>
      </w:r>
      <w:r w:rsidRPr="00213626">
        <w:rPr>
          <w:rFonts w:hAnsi="ＭＳ 明朝" w:hint="eastAsia"/>
          <w:noProof/>
          <w:color w:val="000000"/>
        </w:rPr>
        <w:t>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="00A71114">
        <w:rPr>
          <w:rFonts w:hAnsi="ＭＳ 明朝" w:hint="eastAsia"/>
          <w:noProof/>
          <w:color w:val="000000"/>
        </w:rPr>
        <w:t>4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14:paraId="2E933FA1" w14:textId="77777777" w:rsidR="008A7557" w:rsidRPr="00AF7661" w:rsidRDefault="008A7557" w:rsidP="008A7557">
      <w:pPr>
        <w:rPr>
          <w:rFonts w:hAnsi="ＭＳ 明朝"/>
          <w:noProof/>
          <w:color w:val="000000"/>
        </w:rPr>
      </w:pPr>
    </w:p>
    <w:p w14:paraId="61FCC3B3" w14:textId="77777777" w:rsidR="008A7557" w:rsidRPr="00860ABE" w:rsidRDefault="008A7557" w:rsidP="008A7557">
      <w:pPr>
        <w:ind w:leftChars="68" w:left="848" w:hangingChars="337" w:hanging="706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38EC9D6B" w14:textId="77777777" w:rsidR="008A7557" w:rsidRPr="00860ABE" w:rsidRDefault="008A7557" w:rsidP="008A7557">
      <w:pPr>
        <w:rPr>
          <w:rFonts w:hAnsi="ＭＳ 明朝"/>
          <w:noProof/>
          <w:color w:val="000000"/>
        </w:rPr>
      </w:pPr>
    </w:p>
    <w:p w14:paraId="685FE138" w14:textId="77777777" w:rsidR="008A7557" w:rsidRPr="00860ABE" w:rsidRDefault="008A7557" w:rsidP="008A7557">
      <w:pPr>
        <w:ind w:leftChars="68" w:left="706" w:hangingChars="269" w:hanging="564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415008E5" w14:textId="77777777" w:rsidR="008A7557" w:rsidRPr="00860ABE" w:rsidRDefault="008A7557" w:rsidP="008A7557">
      <w:pPr>
        <w:rPr>
          <w:rFonts w:hAnsi="ＭＳ 明朝"/>
          <w:noProof/>
          <w:color w:val="000000"/>
        </w:rPr>
      </w:pPr>
    </w:p>
    <w:p w14:paraId="36721415" w14:textId="77777777" w:rsidR="008A7557" w:rsidRPr="00860ABE" w:rsidRDefault="008A7557" w:rsidP="008A7557">
      <w:pPr>
        <w:ind w:leftChars="68" w:left="706" w:hangingChars="269" w:hanging="564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517929C4" w14:textId="77777777" w:rsidR="008A7557" w:rsidRPr="00860ABE" w:rsidRDefault="008A7557" w:rsidP="008A7557">
      <w:pPr>
        <w:rPr>
          <w:rFonts w:hAnsi="ＭＳ 明朝"/>
          <w:noProof/>
          <w:color w:val="000000"/>
        </w:rPr>
      </w:pPr>
    </w:p>
    <w:p w14:paraId="304430A0" w14:textId="77777777" w:rsidR="008A7557" w:rsidRPr="00F20255" w:rsidRDefault="008A7557" w:rsidP="008A7557">
      <w:pPr>
        <w:ind w:leftChars="68" w:left="706" w:hangingChars="269" w:hanging="564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14:paraId="430A3D98" w14:textId="77777777" w:rsidR="008A7557" w:rsidRPr="00F20255" w:rsidRDefault="008A7557" w:rsidP="008A7557"/>
    <w:p w14:paraId="7AE9D764" w14:textId="77777777" w:rsidR="008A7557" w:rsidRPr="00F20255" w:rsidRDefault="008A7557" w:rsidP="008A7557">
      <w:pPr>
        <w:ind w:firstLineChars="200" w:firstLine="419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77F91C19" w14:textId="3CF695C1" w:rsidR="008A7557" w:rsidRPr="00F20255" w:rsidRDefault="008A7557" w:rsidP="008A7557">
      <w:pPr>
        <w:ind w:leftChars="302" w:left="633"/>
      </w:pPr>
      <w:r w:rsidRPr="00F20255">
        <w:rPr>
          <w:rFonts w:hint="eastAsia"/>
        </w:rPr>
        <w:t>「この成果</w:t>
      </w:r>
      <w:r>
        <w:rPr>
          <w:rFonts w:hint="eastAsia"/>
        </w:rPr>
        <w:t>は、</w:t>
      </w:r>
      <w:r w:rsidR="00A2017C">
        <w:rPr>
          <w:rFonts w:hint="eastAsia"/>
        </w:rPr>
        <w:t>NEDO</w:t>
      </w:r>
      <w:r>
        <w:rPr>
          <w:rFonts w:hint="eastAsia"/>
        </w:rPr>
        <w:t>（</w:t>
      </w:r>
      <w:r w:rsidR="00A2017C">
        <w:rPr>
          <w:rFonts w:hint="eastAsia"/>
        </w:rPr>
        <w:t>国立研究開発法人新エネルギー・産業技術総合開発機構</w:t>
      </w:r>
      <w:r w:rsidRPr="00F20255">
        <w:rPr>
          <w:rFonts w:hint="eastAsia"/>
        </w:rPr>
        <w:t>）の事業において得られたものです。」</w:t>
      </w:r>
    </w:p>
    <w:p w14:paraId="2AB7E631" w14:textId="77777777" w:rsidR="008A7557" w:rsidRPr="00F20255" w:rsidRDefault="008A7557" w:rsidP="008A7557"/>
    <w:p w14:paraId="6C06AA0F" w14:textId="77777777" w:rsidR="008A7557" w:rsidRPr="00F20255" w:rsidRDefault="008A7557" w:rsidP="008A7557">
      <w:pPr>
        <w:ind w:firstLineChars="200" w:firstLine="419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56B6ED7F" w14:textId="3F71C4BF" w:rsidR="008A7557" w:rsidRDefault="008A7557" w:rsidP="008A7557">
      <w:pPr>
        <w:ind w:leftChars="302" w:left="633"/>
      </w:pPr>
      <w:r w:rsidRPr="00F20255">
        <w:rPr>
          <w:rFonts w:hint="eastAsia"/>
        </w:rPr>
        <w:t>「これは、</w:t>
      </w:r>
      <w:r w:rsidR="00A2017C">
        <w:rPr>
          <w:rFonts w:hint="eastAsia"/>
        </w:rPr>
        <w:t>NEDO</w:t>
      </w:r>
      <w:r w:rsidRPr="00F20255">
        <w:rPr>
          <w:rFonts w:hint="eastAsia"/>
        </w:rPr>
        <w:t>（</w:t>
      </w:r>
      <w:r w:rsidR="00A2017C" w:rsidRPr="00F20255">
        <w:rPr>
          <w:rFonts w:hint="eastAsia"/>
        </w:rPr>
        <w:t>国立研究開発法人新エネルギー・産業技術総合開発機構</w:t>
      </w:r>
      <w:r w:rsidRPr="00F20255">
        <w:rPr>
          <w:rFonts w:hint="eastAsia"/>
        </w:rPr>
        <w:t>）の事業において得られた成果を（一部）活用しています。」</w:t>
      </w:r>
    </w:p>
    <w:p w14:paraId="42C1F847" w14:textId="77777777" w:rsidR="008A7557" w:rsidRDefault="008A7557" w:rsidP="008A7557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52"/>
        </w:rPr>
      </w:pPr>
    </w:p>
    <w:sectPr w:rsidR="008A7557" w:rsidSect="00824E46">
      <w:footerReference w:type="even" r:id="rId6"/>
      <w:footerReference w:type="default" r:id="rId7"/>
      <w:pgSz w:w="11906" w:h="16838" w:code="9"/>
      <w:pgMar w:top="851" w:right="1134" w:bottom="851" w:left="1134" w:header="851" w:footer="567" w:gutter="0"/>
      <w:pgBorders w:offsetFrom="page">
        <w:bottom w:val="single" w:sz="4" w:space="24" w:color="auto"/>
      </w:pgBorders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7DD2" w14:textId="77777777" w:rsidR="008A7557" w:rsidRDefault="008A7557" w:rsidP="008A7557">
      <w:r>
        <w:separator/>
      </w:r>
    </w:p>
  </w:endnote>
  <w:endnote w:type="continuationSeparator" w:id="0">
    <w:p w14:paraId="291898AF" w14:textId="77777777" w:rsidR="008A7557" w:rsidRDefault="008A7557" w:rsidP="008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CBC8" w14:textId="77777777" w:rsidR="00F968D7" w:rsidRDefault="008A75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14:paraId="35DE835F" w14:textId="77777777" w:rsidR="00F968D7" w:rsidRDefault="00350E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9429" w14:textId="77777777" w:rsidR="00F968D7" w:rsidRDefault="008A75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4AC">
      <w:rPr>
        <w:rStyle w:val="a5"/>
        <w:noProof/>
      </w:rPr>
      <w:t>1</w:t>
    </w:r>
    <w:r>
      <w:rPr>
        <w:rStyle w:val="a5"/>
      </w:rPr>
      <w:fldChar w:fldCharType="end"/>
    </w:r>
  </w:p>
  <w:p w14:paraId="772BCCEC" w14:textId="77777777" w:rsidR="00F968D7" w:rsidRDefault="00350EBC" w:rsidP="008A7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9F26" w14:textId="77777777" w:rsidR="008A7557" w:rsidRDefault="008A7557" w:rsidP="008A7557">
      <w:r>
        <w:separator/>
      </w:r>
    </w:p>
  </w:footnote>
  <w:footnote w:type="continuationSeparator" w:id="0">
    <w:p w14:paraId="4D5D2B2F" w14:textId="77777777" w:rsidR="008A7557" w:rsidRDefault="008A7557" w:rsidP="008A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57"/>
    <w:rsid w:val="00285F43"/>
    <w:rsid w:val="00350EBC"/>
    <w:rsid w:val="003E7EC1"/>
    <w:rsid w:val="004B34AC"/>
    <w:rsid w:val="0052593C"/>
    <w:rsid w:val="008645A7"/>
    <w:rsid w:val="008A7557"/>
    <w:rsid w:val="009E589B"/>
    <w:rsid w:val="00A2017C"/>
    <w:rsid w:val="00A71114"/>
    <w:rsid w:val="00AF7661"/>
    <w:rsid w:val="00F63486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72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A755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A7557"/>
  </w:style>
  <w:style w:type="paragraph" w:styleId="a6">
    <w:name w:val="header"/>
    <w:basedOn w:val="a"/>
    <w:link w:val="a7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557"/>
    <w:rPr>
      <w:rFonts w:ascii="Century" w:eastAsia="ＭＳ 明朝" w:hAnsi="Century" w:cs="Times New Roman"/>
      <w:szCs w:val="24"/>
    </w:rPr>
  </w:style>
  <w:style w:type="paragraph" w:styleId="a8">
    <w:name w:val="Revision"/>
    <w:hidden/>
    <w:uiPriority w:val="99"/>
    <w:semiHidden/>
    <w:rsid w:val="00A2017C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A201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2017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2017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01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2017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