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4188" w14:textId="05239605" w:rsidR="00E9581E" w:rsidRDefault="00E9581E" w:rsidP="00E9581E">
      <w:pPr>
        <w:widowControl/>
        <w:jc w:val="left"/>
      </w:pPr>
      <w:r w:rsidRPr="00747E9C">
        <w:rPr>
          <w:noProof/>
          <w:color w:val="000000" w:themeColor="text1"/>
        </w:rPr>
        <mc:AlternateContent>
          <mc:Choice Requires="wps">
            <w:drawing>
              <wp:anchor distT="0" distB="0" distL="114300" distR="114300" simplePos="0" relativeHeight="251740299" behindDoc="0" locked="0" layoutInCell="1" allowOverlap="1" wp14:anchorId="10A9C7BF" wp14:editId="5C60A37B">
                <wp:simplePos x="0" y="0"/>
                <wp:positionH relativeFrom="margin">
                  <wp:posOffset>5301270</wp:posOffset>
                </wp:positionH>
                <wp:positionV relativeFrom="paragraph">
                  <wp:posOffset>181725</wp:posOffset>
                </wp:positionV>
                <wp:extent cx="875318" cy="445135"/>
                <wp:effectExtent l="0" t="0" r="20320" b="12065"/>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318" cy="445135"/>
                        </a:xfrm>
                        <a:prstGeom prst="rect">
                          <a:avLst/>
                        </a:prstGeom>
                        <a:solidFill>
                          <a:srgbClr val="FFFFFF"/>
                        </a:solidFill>
                        <a:ln w="9525">
                          <a:solidFill>
                            <a:srgbClr val="000000"/>
                          </a:solidFill>
                          <a:miter lim="800000"/>
                          <a:headEnd/>
                          <a:tailEnd/>
                        </a:ln>
                      </wps:spPr>
                      <wps:txbx>
                        <w:txbxContent>
                          <w:p w14:paraId="2E05005D" w14:textId="77777777" w:rsidR="00E9581E" w:rsidRPr="001F0D7D" w:rsidRDefault="00E9581E" w:rsidP="00E9581E">
                            <w:pPr>
                              <w:jc w:val="center"/>
                              <w:rPr>
                                <w:sz w:val="24"/>
                              </w:rPr>
                            </w:pPr>
                            <w:r>
                              <w:rPr>
                                <w:rFonts w:hint="eastAsia"/>
                                <w:sz w:val="24"/>
                              </w:rPr>
                              <w:t>別添１１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A9C7BF" id="_x0000_s1083" type="#_x0000_t202" style="position:absolute;margin-left:417.4pt;margin-top:14.3pt;width:68.9pt;height:35.05pt;z-index:251740299;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">
                <v:textbox style="mso-fit-shape-to-text:t" inset="5.85pt,.7pt,5.85pt,.7pt">
                  <w:txbxContent>
                    <w:p w14:paraId="2E05005D" w14:textId="77777777" w:rsidR="00E9581E" w:rsidRPr="001F0D7D" w:rsidRDefault="00E9581E" w:rsidP="00E9581E">
                      <w:pPr>
                        <w:jc w:val="center"/>
                        <w:rPr>
                          <w:sz w:val="24"/>
                        </w:rPr>
                      </w:pPr>
                      <w:r>
                        <w:rPr>
                          <w:rFonts w:hint="eastAsia"/>
                          <w:sz w:val="24"/>
                        </w:rPr>
                        <w:t>別添１１</w:t>
                      </w:r>
                    </w:p>
                  </w:txbxContent>
                </v:textbox>
                <w10:wrap anchorx="margin"/>
              </v:shape>
            </w:pict>
          </mc:Fallback>
        </mc:AlternateContent>
      </w:r>
    </w:p>
    <w:p w14:paraId="413EE24F" w14:textId="77777777" w:rsidR="00E9581E" w:rsidRDefault="00E9581E" w:rsidP="00E9581E">
      <w:pPr>
        <w:widowControl/>
        <w:jc w:val="left"/>
      </w:pPr>
    </w:p>
    <w:p w14:paraId="64A1D76B" w14:textId="77777777" w:rsidR="00E9581E" w:rsidRDefault="00E9581E" w:rsidP="00E9581E">
      <w:pPr>
        <w:pStyle w:val="affffd"/>
        <w:spacing w:line="440" w:lineRule="exact"/>
        <w:ind w:left="0" w:firstLineChars="100" w:firstLine="320"/>
        <w:jc w:val="center"/>
        <w:rPr>
          <w:rFonts w:ascii="ＭＳ Ｐゴシック" w:eastAsia="ＭＳ Ｐゴシック" w:hAnsi="ＭＳ Ｐゴシック" w:cs="ＭＳ ゴシック"/>
          <w:i w:val="0"/>
          <w:color w:val="000000" w:themeColor="text1"/>
          <w:kern w:val="0"/>
          <w:sz w:val="32"/>
          <w:szCs w:val="32"/>
        </w:rPr>
      </w:pPr>
    </w:p>
    <w:p w14:paraId="2FD21BFC" w14:textId="77777777" w:rsidR="00E9581E" w:rsidRPr="00E9581E" w:rsidRDefault="00E9581E" w:rsidP="00E9581E">
      <w:pPr>
        <w:pStyle w:val="affffd"/>
        <w:spacing w:line="440" w:lineRule="exact"/>
        <w:ind w:left="0" w:firstLineChars="100" w:firstLine="320"/>
        <w:jc w:val="center"/>
        <w:rPr>
          <w:rFonts w:ascii="ＭＳ Ｐゴシック" w:eastAsia="ＭＳ Ｐゴシック" w:hAnsi="ＭＳ Ｐゴシック" w:cs="ＭＳ ゴシック"/>
          <w:i w:val="0"/>
          <w:color w:val="000000" w:themeColor="text1"/>
          <w:kern w:val="0"/>
          <w:sz w:val="32"/>
          <w:szCs w:val="32"/>
        </w:rPr>
      </w:pPr>
      <w:r w:rsidRPr="00E9581E">
        <w:rPr>
          <w:rFonts w:ascii="ＭＳ Ｐゴシック" w:eastAsia="ＭＳ Ｐゴシック" w:hAnsi="ＭＳ Ｐゴシック" w:cs="ＭＳ ゴシック" w:hint="eastAsia"/>
          <w:i w:val="0"/>
          <w:color w:val="000000" w:themeColor="text1"/>
          <w:kern w:val="0"/>
          <w:sz w:val="32"/>
          <w:szCs w:val="32"/>
        </w:rPr>
        <w:t>基本計画全体の中での位置づけと</w:t>
      </w:r>
      <w:bookmarkStart w:id="0" w:name="_Hlk125647866"/>
      <w:r w:rsidRPr="00E9581E">
        <w:rPr>
          <w:rFonts w:ascii="ＭＳ Ｐゴシック" w:eastAsia="ＭＳ Ｐゴシック" w:hAnsi="ＭＳ Ｐゴシック" w:cs="ＭＳ ゴシック" w:hint="eastAsia"/>
          <w:i w:val="0"/>
          <w:color w:val="000000" w:themeColor="text1"/>
          <w:kern w:val="0"/>
          <w:sz w:val="32"/>
          <w:szCs w:val="32"/>
        </w:rPr>
        <w:t>プロジェクトの目標達成への</w:t>
      </w:r>
    </w:p>
    <w:p w14:paraId="2A884C8B" w14:textId="77777777" w:rsidR="00E9581E" w:rsidRPr="00E9581E" w:rsidRDefault="00E9581E" w:rsidP="00E9581E">
      <w:pPr>
        <w:pStyle w:val="affffd"/>
        <w:spacing w:line="440" w:lineRule="exact"/>
        <w:ind w:left="0" w:firstLineChars="100" w:firstLine="320"/>
        <w:jc w:val="center"/>
        <w:rPr>
          <w:rFonts w:ascii="ＭＳ Ｐゴシック" w:eastAsia="ＭＳ Ｐゴシック" w:hAnsi="ＭＳ Ｐゴシック" w:cs="ＭＳ ゴシック"/>
          <w:i w:val="0"/>
          <w:color w:val="000000" w:themeColor="text1"/>
          <w:kern w:val="0"/>
          <w:sz w:val="32"/>
          <w:szCs w:val="32"/>
        </w:rPr>
      </w:pPr>
      <w:r w:rsidRPr="00E9581E">
        <w:rPr>
          <w:rFonts w:ascii="ＭＳ Ｐゴシック" w:eastAsia="ＭＳ Ｐゴシック" w:hAnsi="ＭＳ Ｐゴシック" w:cs="ＭＳ ゴシック" w:hint="eastAsia"/>
          <w:i w:val="0"/>
          <w:color w:val="000000" w:themeColor="text1"/>
          <w:kern w:val="0"/>
          <w:sz w:val="32"/>
          <w:szCs w:val="32"/>
        </w:rPr>
        <w:t>具体的な貢献内容</w:t>
      </w:r>
      <w:bookmarkEnd w:id="0"/>
      <w:r w:rsidRPr="00E9581E">
        <w:rPr>
          <w:rFonts w:ascii="ＭＳ Ｐゴシック" w:eastAsia="ＭＳ Ｐゴシック" w:hAnsi="ＭＳ Ｐゴシック" w:cs="ＭＳ ゴシック" w:hint="eastAsia"/>
          <w:i w:val="0"/>
          <w:color w:val="000000" w:themeColor="text1"/>
          <w:kern w:val="0"/>
          <w:sz w:val="32"/>
          <w:szCs w:val="32"/>
        </w:rPr>
        <w:t>、および他研究開発との連携</w:t>
      </w:r>
    </w:p>
    <w:p w14:paraId="49ED3A9A" w14:textId="77777777" w:rsidR="00E9581E" w:rsidRPr="00E9581E" w:rsidRDefault="00E9581E" w:rsidP="00E9581E">
      <w:pPr>
        <w:pStyle w:val="affffd"/>
        <w:spacing w:line="440" w:lineRule="exact"/>
        <w:ind w:left="0" w:firstLineChars="100" w:firstLine="320"/>
        <w:jc w:val="center"/>
        <w:rPr>
          <w:rFonts w:ascii="ＭＳ Ｐゴシック" w:eastAsia="ＭＳ Ｐゴシック" w:hAnsi="ＭＳ Ｐゴシック" w:cs="ＭＳ ゴシック"/>
          <w:i w:val="0"/>
          <w:color w:val="000000" w:themeColor="text1"/>
          <w:kern w:val="0"/>
          <w:sz w:val="32"/>
          <w:szCs w:val="32"/>
        </w:rPr>
      </w:pPr>
      <w:r w:rsidRPr="00E9581E">
        <w:rPr>
          <w:rFonts w:ascii="ＭＳ Ｐゴシック" w:eastAsia="ＭＳ Ｐゴシック" w:hAnsi="ＭＳ Ｐゴシック" w:cs="ＭＳ ゴシック" w:hint="eastAsia"/>
          <w:i w:val="0"/>
          <w:color w:val="000000" w:themeColor="text1"/>
          <w:kern w:val="0"/>
          <w:sz w:val="32"/>
          <w:szCs w:val="32"/>
        </w:rPr>
        <w:t>（部分提案）</w:t>
      </w:r>
    </w:p>
    <w:p w14:paraId="2CEDF213" w14:textId="77777777" w:rsidR="00E9581E" w:rsidRPr="004B05B3" w:rsidRDefault="00E9581E" w:rsidP="00E9581E">
      <w:pPr>
        <w:pStyle w:val="affffd"/>
        <w:spacing w:line="440" w:lineRule="exact"/>
        <w:ind w:left="0" w:firstLineChars="100" w:firstLine="210"/>
        <w:jc w:val="center"/>
        <w:rPr>
          <w:rFonts w:asciiTheme="minorEastAsia" w:eastAsiaTheme="minorEastAsia" w:hAnsiTheme="minorEastAsia" w:cs="ＭＳ ゴシック"/>
          <w:i w:val="0"/>
          <w:iCs/>
          <w:color w:val="000000" w:themeColor="text1"/>
          <w:kern w:val="0"/>
        </w:rPr>
      </w:pPr>
    </w:p>
    <w:p w14:paraId="3F6C8B5C" w14:textId="77777777" w:rsidR="00E9581E" w:rsidRPr="00FD338A" w:rsidRDefault="00E9581E" w:rsidP="00E9581E">
      <w:pPr>
        <w:pStyle w:val="affffd"/>
        <w:ind w:left="0" w:firstLineChars="100" w:firstLine="210"/>
        <w:rPr>
          <w:rFonts w:asciiTheme="minorEastAsia" w:eastAsiaTheme="minorEastAsia" w:hAnsiTheme="minorEastAsia" w:cs="ＭＳ ゴシック"/>
          <w:i w:val="0"/>
          <w:iCs/>
          <w:color w:val="000000" w:themeColor="text1"/>
          <w:kern w:val="0"/>
        </w:rPr>
      </w:pPr>
      <w:r w:rsidRPr="00FD338A">
        <w:rPr>
          <w:rFonts w:asciiTheme="minorEastAsia" w:eastAsiaTheme="minorEastAsia" w:hAnsiTheme="minorEastAsia" w:cs="ＭＳ ゴシック" w:hint="eastAsia"/>
          <w:i w:val="0"/>
          <w:iCs/>
          <w:color w:val="000000" w:themeColor="text1"/>
          <w:kern w:val="0"/>
        </w:rPr>
        <w:t>本事業では基本計画の事業内容に記載の通り、実用化可能性の高いHFO混合冷媒の提案と、当該冷媒に対応した機器の要素技術開発、および当該冷媒の安全性や</w:t>
      </w:r>
      <w:r>
        <w:rPr>
          <w:rFonts w:asciiTheme="minorEastAsia" w:eastAsiaTheme="minorEastAsia" w:hAnsiTheme="minorEastAsia" w:cs="ＭＳ ゴシック" w:hint="eastAsia"/>
          <w:i w:val="0"/>
          <w:iCs/>
          <w:color w:val="000000" w:themeColor="text1"/>
          <w:kern w:val="0"/>
        </w:rPr>
        <w:t>性能・</w:t>
      </w:r>
      <w:r w:rsidRPr="00FD338A">
        <w:rPr>
          <w:rFonts w:asciiTheme="minorEastAsia" w:eastAsiaTheme="minorEastAsia" w:hAnsiTheme="minorEastAsia" w:cs="ＭＳ ゴシック" w:hint="eastAsia"/>
          <w:i w:val="0"/>
          <w:iCs/>
          <w:color w:val="000000" w:themeColor="text1"/>
          <w:kern w:val="0"/>
        </w:rPr>
        <w:t>環境影響に関する評価手法を確立することとしており、また、これらの研究と並行し、空調サイクル全体として総合的に性能評価が出来る試験装置を製作することで、開発成果の検証、および期中に於いては評価結果の各研究開発へのフィードバックを行なうこととしています。</w:t>
      </w:r>
    </w:p>
    <w:p w14:paraId="422B14B3" w14:textId="77777777" w:rsidR="00E9581E" w:rsidRPr="00FD338A" w:rsidRDefault="00E9581E" w:rsidP="00E9581E">
      <w:pPr>
        <w:pStyle w:val="affffd"/>
        <w:ind w:left="0" w:firstLineChars="100" w:firstLine="210"/>
        <w:rPr>
          <w:rFonts w:asciiTheme="minorEastAsia" w:eastAsiaTheme="minorEastAsia" w:hAnsiTheme="minorEastAsia" w:cs="ＭＳ ゴシック"/>
          <w:i w:val="0"/>
          <w:iCs/>
          <w:color w:val="000000" w:themeColor="text1"/>
          <w:kern w:val="0"/>
        </w:rPr>
      </w:pPr>
      <w:r w:rsidRPr="00FD338A">
        <w:rPr>
          <w:rFonts w:asciiTheme="minorEastAsia" w:eastAsiaTheme="minorEastAsia" w:hAnsiTheme="minorEastAsia" w:cs="ＭＳ ゴシック" w:hint="eastAsia"/>
          <w:i w:val="0"/>
          <w:iCs/>
          <w:color w:val="000000" w:themeColor="text1"/>
          <w:kern w:val="0"/>
        </w:rPr>
        <w:t>これらの研究内容は密接に関係しているため、部分提案を行う上ではプロジェクト成果の最大化、効率化を図る上で本事業内の他研究</w:t>
      </w:r>
      <w:r>
        <w:rPr>
          <w:rFonts w:asciiTheme="minorEastAsia" w:eastAsiaTheme="minorEastAsia" w:hAnsiTheme="minorEastAsia" w:cs="ＭＳ ゴシック" w:hint="eastAsia"/>
          <w:i w:val="0"/>
          <w:iCs/>
          <w:color w:val="000000" w:themeColor="text1"/>
          <w:kern w:val="0"/>
        </w:rPr>
        <w:t>開発</w:t>
      </w:r>
      <w:r w:rsidRPr="00FD338A">
        <w:rPr>
          <w:rFonts w:asciiTheme="minorEastAsia" w:eastAsiaTheme="minorEastAsia" w:hAnsiTheme="minorEastAsia" w:cs="ＭＳ ゴシック" w:hint="eastAsia"/>
          <w:i w:val="0"/>
          <w:iCs/>
          <w:color w:val="000000" w:themeColor="text1"/>
          <w:kern w:val="0"/>
        </w:rPr>
        <w:t>との連携が必須となります。</w:t>
      </w:r>
    </w:p>
    <w:p w14:paraId="09C5ED6C" w14:textId="77777777" w:rsidR="00E9581E" w:rsidRDefault="00E9581E" w:rsidP="00E9581E">
      <w:pPr>
        <w:pStyle w:val="affffd"/>
        <w:ind w:left="0" w:firstLineChars="100" w:firstLine="210"/>
        <w:rPr>
          <w:rFonts w:asciiTheme="minorEastAsia" w:eastAsiaTheme="minorEastAsia" w:hAnsiTheme="minorEastAsia" w:cs="ＭＳ ゴシック"/>
          <w:i w:val="0"/>
          <w:iCs/>
          <w:color w:val="000000" w:themeColor="text1"/>
          <w:kern w:val="0"/>
        </w:rPr>
      </w:pPr>
      <w:r w:rsidRPr="00FD338A">
        <w:rPr>
          <w:rFonts w:asciiTheme="minorEastAsia" w:eastAsiaTheme="minorEastAsia" w:hAnsiTheme="minorEastAsia" w:cs="ＭＳ ゴシック" w:hint="eastAsia"/>
          <w:i w:val="0"/>
          <w:iCs/>
          <w:color w:val="000000" w:themeColor="text1"/>
          <w:kern w:val="0"/>
        </w:rPr>
        <w:t>提案内容が部分提案である場合、</w:t>
      </w:r>
      <w:r>
        <w:rPr>
          <w:rFonts w:asciiTheme="minorEastAsia" w:eastAsiaTheme="minorEastAsia" w:hAnsiTheme="minorEastAsia" w:cs="ＭＳ ゴシック" w:hint="eastAsia"/>
          <w:i w:val="0"/>
          <w:iCs/>
          <w:color w:val="000000" w:themeColor="text1"/>
          <w:kern w:val="0"/>
        </w:rPr>
        <w:t>基本計画</w:t>
      </w:r>
      <w:r w:rsidRPr="00FD338A">
        <w:rPr>
          <w:rFonts w:asciiTheme="minorEastAsia" w:eastAsiaTheme="minorEastAsia" w:hAnsiTheme="minorEastAsia" w:cs="ＭＳ ゴシック" w:hint="eastAsia"/>
          <w:i w:val="0"/>
          <w:iCs/>
          <w:color w:val="000000" w:themeColor="text1"/>
          <w:kern w:val="0"/>
        </w:rPr>
        <w:t>全体の中でどの様な位置付けとなるか、</w:t>
      </w:r>
      <w:r>
        <w:rPr>
          <w:rFonts w:asciiTheme="minorEastAsia" w:eastAsiaTheme="minorEastAsia" w:hAnsiTheme="minorEastAsia" w:cs="ＭＳ ゴシック" w:hint="eastAsia"/>
          <w:i w:val="0"/>
          <w:iCs/>
          <w:color w:val="000000" w:themeColor="text1"/>
          <w:kern w:val="0"/>
        </w:rPr>
        <w:t>その中で</w:t>
      </w:r>
      <w:r w:rsidRPr="00FD338A">
        <w:rPr>
          <w:rFonts w:asciiTheme="minorEastAsia" w:eastAsiaTheme="minorEastAsia" w:hAnsiTheme="minorEastAsia" w:cs="ＭＳ ゴシック" w:hint="eastAsia"/>
          <w:i w:val="0"/>
          <w:iCs/>
          <w:color w:val="000000" w:themeColor="text1"/>
          <w:kern w:val="0"/>
        </w:rPr>
        <w:t>自らが貢献する内容は何か、研究を行う上で連携が必要と考えるのは基本計画記載の他のどの研究内容か、例に習い下記の様式で簡潔に記載して下さい。</w:t>
      </w:r>
    </w:p>
    <w:p w14:paraId="09320C46" w14:textId="77777777" w:rsidR="00E9581E" w:rsidRDefault="00E9581E" w:rsidP="00E9581E">
      <w:pPr>
        <w:pStyle w:val="affffd"/>
        <w:ind w:left="0" w:firstLineChars="100" w:firstLine="210"/>
        <w:rPr>
          <w:rFonts w:asciiTheme="minorEastAsia" w:eastAsiaTheme="minorEastAsia" w:hAnsiTheme="minorEastAsia" w:cs="ＭＳ ゴシック"/>
          <w:i w:val="0"/>
          <w:iCs/>
          <w:color w:val="000000" w:themeColor="text1"/>
          <w:kern w:val="0"/>
        </w:rPr>
      </w:pPr>
    </w:p>
    <w:p w14:paraId="600D8A35" w14:textId="77777777" w:rsidR="00E9581E" w:rsidRPr="001C63D4" w:rsidRDefault="00E9581E" w:rsidP="00E9581E">
      <w:pPr>
        <w:pStyle w:val="affffd"/>
        <w:numPr>
          <w:ilvl w:val="0"/>
          <w:numId w:val="17"/>
        </w:numPr>
        <w:ind w:left="709" w:firstLineChars="0" w:hanging="709"/>
        <w:rPr>
          <w:rFonts w:asciiTheme="minorEastAsia" w:eastAsiaTheme="minorEastAsia" w:hAnsiTheme="minorEastAsia" w:cs="ＭＳ ゴシック"/>
          <w:b/>
          <w:bCs/>
          <w:i w:val="0"/>
          <w:iCs/>
          <w:color w:val="000000" w:themeColor="text1"/>
          <w:kern w:val="0"/>
        </w:rPr>
      </w:pPr>
      <w:r w:rsidRPr="001C63D4">
        <w:rPr>
          <w:rFonts w:asciiTheme="minorEastAsia" w:eastAsiaTheme="minorEastAsia" w:hAnsiTheme="minorEastAsia" w:cs="ＭＳ ゴシック" w:hint="eastAsia"/>
          <w:b/>
          <w:bCs/>
          <w:i w:val="0"/>
          <w:iCs/>
          <w:color w:val="000000" w:themeColor="text1"/>
          <w:kern w:val="0"/>
        </w:rPr>
        <w:t>基本計画全体の中での位置付けとプロジェクトの目標達成への具体的な貢献内容</w:t>
      </w:r>
    </w:p>
    <w:p w14:paraId="027BF69D" w14:textId="77777777" w:rsidR="00E9581E" w:rsidRDefault="00E9581E" w:rsidP="00E9581E">
      <w:pPr>
        <w:ind w:firstLineChars="134" w:firstLine="281"/>
        <w:rPr>
          <w:rFonts w:ascii="ＭＳ Ｐゴシック" w:eastAsia="PMingLiU" w:hAnsi="ＭＳ Ｐゴシック"/>
          <w:color w:val="000000" w:themeColor="text1"/>
          <w:szCs w:val="21"/>
          <w:lang w:eastAsia="zh-TW"/>
        </w:rPr>
      </w:pPr>
      <w:r>
        <w:rPr>
          <w:rFonts w:asciiTheme="minorEastAsia" w:eastAsiaTheme="minorEastAsia" w:hAnsiTheme="minorEastAsia" w:hint="eastAsia"/>
          <w:color w:val="000000" w:themeColor="text1"/>
          <w:szCs w:val="21"/>
        </w:rPr>
        <w:t>提案する研究内容が、基本計画の研究開発項目①に示されるアウトプット目標のどれに貢献するか、また、その中での自らの貢献内容を簡潔に記載して下さい。</w:t>
      </w:r>
    </w:p>
    <w:p w14:paraId="68B092F7" w14:textId="77777777" w:rsidR="00E9581E" w:rsidRDefault="00E9581E" w:rsidP="00E9581E">
      <w:pPr>
        <w:rPr>
          <w:rFonts w:ascii="ＭＳ Ｐゴシック" w:eastAsia="PMingLiU" w:hAnsi="ＭＳ Ｐゴシック"/>
          <w:color w:val="000000" w:themeColor="text1"/>
          <w:szCs w:val="21"/>
          <w:lang w:eastAsia="zh-TW"/>
        </w:rPr>
      </w:pPr>
    </w:p>
    <w:p w14:paraId="5902F4D5" w14:textId="77777777" w:rsidR="00E9581E" w:rsidRPr="0022620A" w:rsidRDefault="00E9581E" w:rsidP="00E9581E">
      <w:pPr>
        <w:pStyle w:val="affff3"/>
        <w:numPr>
          <w:ilvl w:val="0"/>
          <w:numId w:val="19"/>
        </w:numPr>
        <w:ind w:leftChars="0"/>
        <w:rPr>
          <w:rFonts w:asciiTheme="minorEastAsia" w:eastAsiaTheme="minorEastAsia" w:hAnsiTheme="minorEastAsia" w:cs="ＭＳ ゴシック"/>
          <w:color w:val="000000" w:themeColor="text1"/>
          <w:kern w:val="0"/>
        </w:rPr>
      </w:pPr>
      <w:r>
        <w:rPr>
          <w:rFonts w:asciiTheme="minorEastAsia" w:eastAsiaTheme="minorEastAsia" w:hAnsiTheme="minorEastAsia" w:cs="ＭＳ ゴシック" w:hint="eastAsia"/>
          <w:color w:val="000000" w:themeColor="text1"/>
          <w:kern w:val="0"/>
        </w:rPr>
        <w:t>貢献</w:t>
      </w:r>
      <w:r w:rsidRPr="0022620A">
        <w:rPr>
          <w:rFonts w:asciiTheme="minorEastAsia" w:eastAsiaTheme="minorEastAsia" w:hAnsiTheme="minorEastAsia" w:cs="ＭＳ ゴシック" w:hint="eastAsia"/>
          <w:color w:val="000000" w:themeColor="text1"/>
          <w:kern w:val="0"/>
        </w:rPr>
        <w:t>するアウトプット目標</w:t>
      </w:r>
      <w:r>
        <w:rPr>
          <w:rFonts w:asciiTheme="minorEastAsia" w:eastAsiaTheme="minorEastAsia" w:hAnsiTheme="minorEastAsia" w:cs="ＭＳ ゴシック" w:hint="eastAsia"/>
          <w:color w:val="000000" w:themeColor="text1"/>
          <w:kern w:val="0"/>
        </w:rPr>
        <w:t>（中間目標、最終目標に記載のある内容）</w:t>
      </w:r>
    </w:p>
    <w:p w14:paraId="61777DD2" w14:textId="77777777" w:rsidR="00E9581E" w:rsidRDefault="00E9581E" w:rsidP="00E9581E">
      <w:pPr>
        <w:rPr>
          <w:rFonts w:asciiTheme="minorEastAsia" w:eastAsiaTheme="minorEastAsia" w:hAnsiTheme="minorEastAsia" w:cs="ＭＳ ゴシック"/>
          <w:i/>
          <w:iCs/>
          <w:color w:val="000000" w:themeColor="text1"/>
          <w:kern w:val="0"/>
        </w:rPr>
      </w:pPr>
      <w:r>
        <w:rPr>
          <w:rFonts w:asciiTheme="minorEastAsia" w:eastAsiaTheme="minorEastAsia" w:hAnsiTheme="minorEastAsia" w:cs="ＭＳ ゴシック" w:hint="eastAsia"/>
          <w:i/>
          <w:iCs/>
          <w:color w:val="000000" w:themeColor="text1"/>
          <w:kern w:val="0"/>
        </w:rPr>
        <w:t>＿＿＿＿＿＿＿＿＿＿＿＿＿＿＿＿＿＿＿＿＿＿＿＿＿＿＿＿＿＿＿＿＿＿＿＿＿＿＿＿＿＿＿＿＿</w:t>
      </w:r>
    </w:p>
    <w:p w14:paraId="4022D774" w14:textId="77777777" w:rsidR="00E9581E" w:rsidRDefault="00E9581E" w:rsidP="00E9581E">
      <w:pPr>
        <w:rPr>
          <w:rFonts w:asciiTheme="minorEastAsia" w:eastAsiaTheme="minorEastAsia" w:hAnsiTheme="minorEastAsia"/>
          <w:color w:val="000000" w:themeColor="text1"/>
        </w:rPr>
      </w:pPr>
      <w:r>
        <w:rPr>
          <w:rFonts w:asciiTheme="minorEastAsia" w:eastAsiaTheme="minorEastAsia" w:hAnsiTheme="minorEastAsia" w:cs="ＭＳ ゴシック" w:hint="eastAsia"/>
          <w:i/>
          <w:iCs/>
          <w:color w:val="000000" w:themeColor="text1"/>
          <w:kern w:val="0"/>
        </w:rPr>
        <w:t>例）中間目標①＿</w:t>
      </w:r>
      <w:r w:rsidRPr="00C02016">
        <w:rPr>
          <w:rFonts w:asciiTheme="minorEastAsia" w:eastAsiaTheme="minorEastAsia" w:hAnsiTheme="minorEastAsia"/>
          <w:color w:val="000000" w:themeColor="text1"/>
        </w:rPr>
        <w:t>低GWP・安全性・性能を考慮した次世代</w:t>
      </w:r>
      <w:r w:rsidRPr="00C02016">
        <w:rPr>
          <w:rFonts w:asciiTheme="minorEastAsia" w:eastAsiaTheme="minorEastAsia" w:hAnsiTheme="minorEastAsia" w:hint="eastAsia"/>
          <w:color w:val="000000" w:themeColor="text1"/>
        </w:rPr>
        <w:t>冷媒としてのHFO</w:t>
      </w:r>
      <w:r w:rsidRPr="00C02016">
        <w:rPr>
          <w:rFonts w:asciiTheme="minorEastAsia" w:eastAsiaTheme="minorEastAsia" w:hAnsiTheme="minorEastAsia"/>
          <w:color w:val="000000" w:themeColor="text1"/>
        </w:rPr>
        <w:t>混合冷媒候補の絞り込み</w:t>
      </w:r>
    </w:p>
    <w:p w14:paraId="13B041C7" w14:textId="77777777" w:rsidR="00E9581E" w:rsidRPr="0022620A" w:rsidRDefault="00E9581E" w:rsidP="00E9581E">
      <w:pPr>
        <w:rPr>
          <w:rFonts w:asciiTheme="minorEastAsia" w:eastAsiaTheme="minorEastAsia" w:hAnsiTheme="minorEastAsia" w:cs="ＭＳ ゴシック"/>
          <w:i/>
          <w:iCs/>
          <w:color w:val="000000" w:themeColor="text1"/>
          <w:kern w:val="0"/>
        </w:rPr>
      </w:pPr>
    </w:p>
    <w:p w14:paraId="6BD83174" w14:textId="77777777" w:rsidR="00E9581E" w:rsidRPr="0022620A" w:rsidRDefault="00E9581E" w:rsidP="00E9581E">
      <w:pPr>
        <w:pStyle w:val="affff3"/>
        <w:numPr>
          <w:ilvl w:val="0"/>
          <w:numId w:val="19"/>
        </w:numPr>
        <w:ind w:leftChars="0"/>
        <w:rPr>
          <w:rFonts w:asciiTheme="minorEastAsia" w:eastAsiaTheme="minorEastAsia" w:hAnsiTheme="minorEastAsia"/>
          <w:color w:val="000000" w:themeColor="text1"/>
        </w:rPr>
      </w:pPr>
      <w:r w:rsidRPr="0022620A">
        <w:rPr>
          <w:rFonts w:ascii="ＭＳ 明朝" w:hAnsi="ＭＳ 明朝" w:hint="eastAsia"/>
          <w:color w:val="000000"/>
          <w:kern w:val="0"/>
          <w:szCs w:val="22"/>
        </w:rPr>
        <w:t>貢献内容</w:t>
      </w:r>
      <w:r>
        <w:rPr>
          <w:rFonts w:ascii="ＭＳ 明朝" w:hAnsi="ＭＳ 明朝" w:hint="eastAsia"/>
          <w:color w:val="000000"/>
          <w:kern w:val="0"/>
          <w:szCs w:val="22"/>
        </w:rPr>
        <w:t>（自由記載。3</w:t>
      </w:r>
      <w:r>
        <w:rPr>
          <w:rFonts w:ascii="ＭＳ 明朝" w:hAnsi="ＭＳ 明朝"/>
          <w:color w:val="000000"/>
          <w:kern w:val="0"/>
          <w:szCs w:val="22"/>
        </w:rPr>
        <w:t>00</w:t>
      </w:r>
      <w:r>
        <w:rPr>
          <w:rFonts w:ascii="ＭＳ 明朝" w:hAnsi="ＭＳ 明朝" w:hint="eastAsia"/>
          <w:color w:val="000000"/>
          <w:kern w:val="0"/>
          <w:szCs w:val="22"/>
        </w:rPr>
        <w:t>～5</w:t>
      </w:r>
      <w:r>
        <w:rPr>
          <w:rFonts w:ascii="ＭＳ 明朝" w:hAnsi="ＭＳ 明朝"/>
          <w:color w:val="000000"/>
          <w:kern w:val="0"/>
          <w:szCs w:val="22"/>
        </w:rPr>
        <w:t>00</w:t>
      </w:r>
      <w:r>
        <w:rPr>
          <w:rFonts w:ascii="ＭＳ 明朝" w:hAnsi="ＭＳ 明朝" w:hint="eastAsia"/>
          <w:color w:val="000000"/>
          <w:kern w:val="0"/>
          <w:szCs w:val="22"/>
        </w:rPr>
        <w:t>字程度）</w:t>
      </w:r>
    </w:p>
    <w:p w14:paraId="5FEE17E4"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4C175D45"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3761F8EF"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4497ACA2"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09C6AB75"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25AC4A7F"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5DB2BD4E"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2D154B01"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r>
        <w:rPr>
          <w:rFonts w:asciiTheme="minorEastAsia" w:eastAsiaTheme="minorEastAsia" w:hAnsiTheme="minorEastAsia" w:cs="ＭＳ ゴシック"/>
          <w:i/>
          <w:iCs/>
          <w:color w:val="000000" w:themeColor="text1"/>
          <w:kern w:val="0"/>
        </w:rPr>
        <w:br/>
      </w:r>
      <w:r>
        <w:rPr>
          <w:rFonts w:asciiTheme="minorEastAsia" w:eastAsiaTheme="minorEastAsia" w:hAnsiTheme="minorEastAsia" w:cs="ＭＳ ゴシック" w:hint="eastAsia"/>
          <w:i/>
          <w:iCs/>
          <w:color w:val="000000" w:themeColor="text1"/>
          <w:kern w:val="0"/>
        </w:rPr>
        <w:t>＿＿＿＿＿＿＿＿＿＿＿＿＿＿＿＿＿＿＿＿＿＿＿＿＿＿＿＿＿＿＿＿＿＿＿＿＿＿＿＿＿＿＿＿＿</w:t>
      </w:r>
    </w:p>
    <w:p w14:paraId="24EB2DE5"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6D4C7D6F" w14:textId="77777777" w:rsidR="00E9581E" w:rsidRDefault="00E9581E" w:rsidP="00E9581E">
      <w:pPr>
        <w:rPr>
          <w:rFonts w:ascii="ＭＳ Ｐゴシック" w:eastAsia="PMingLiU" w:hAnsi="ＭＳ Ｐゴシック"/>
          <w:color w:val="000000" w:themeColor="text1"/>
          <w:szCs w:val="21"/>
          <w:lang w:eastAsia="zh-TW"/>
        </w:rPr>
      </w:pPr>
      <w:r>
        <w:rPr>
          <w:rFonts w:asciiTheme="minorEastAsia" w:eastAsiaTheme="minorEastAsia" w:hAnsiTheme="minorEastAsia" w:cs="ＭＳ ゴシック" w:hint="eastAsia"/>
          <w:i/>
          <w:iCs/>
          <w:color w:val="000000" w:themeColor="text1"/>
          <w:kern w:val="0"/>
        </w:rPr>
        <w:t>＿＿＿＿＿＿＿＿＿＿＿＿＿＿＿＿＿＿＿＿＿＿＿＿＿＿＿＿＿＿＿＿＿＿＿＿＿＿＿＿＿＿＿＿＿</w:t>
      </w:r>
    </w:p>
    <w:p w14:paraId="2A7503F6" w14:textId="77777777" w:rsidR="00E9581E" w:rsidRPr="001C63D4"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6625B8ED" w14:textId="77777777"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50343DA7" w14:textId="65A7159A"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55F49634" w14:textId="77777777"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7F2E1C89" w14:textId="77777777"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2709B10D" w14:textId="77777777" w:rsidR="00E9581E" w:rsidRDefault="00E9581E" w:rsidP="00E9581E">
      <w:pPr>
        <w:pStyle w:val="affffd"/>
        <w:ind w:left="579" w:firstLineChars="0" w:firstLine="0"/>
        <w:rPr>
          <w:rFonts w:asciiTheme="minorEastAsia" w:eastAsiaTheme="minorEastAsia" w:hAnsiTheme="minorEastAsia" w:cs="ＭＳ ゴシック"/>
          <w:i w:val="0"/>
          <w:iCs/>
          <w:color w:val="000000" w:themeColor="text1"/>
          <w:kern w:val="0"/>
        </w:rPr>
      </w:pPr>
    </w:p>
    <w:p w14:paraId="39DA0E2C" w14:textId="77777777" w:rsidR="00E9581E" w:rsidRPr="008D7B64" w:rsidRDefault="00E9581E" w:rsidP="00E9581E">
      <w:pPr>
        <w:pStyle w:val="affffd"/>
        <w:numPr>
          <w:ilvl w:val="0"/>
          <w:numId w:val="17"/>
        </w:numPr>
        <w:ind w:leftChars="-5" w:left="1" w:hangingChars="5" w:hanging="11"/>
        <w:rPr>
          <w:rFonts w:asciiTheme="minorEastAsia" w:eastAsiaTheme="minorEastAsia" w:hAnsiTheme="minorEastAsia" w:cs="ＭＳ ゴシック"/>
          <w:b/>
          <w:bCs/>
          <w:i w:val="0"/>
          <w:iCs/>
          <w:color w:val="000000" w:themeColor="text1"/>
          <w:kern w:val="0"/>
        </w:rPr>
      </w:pPr>
      <w:r w:rsidRPr="008D7B64">
        <w:rPr>
          <w:rFonts w:asciiTheme="minorEastAsia" w:eastAsiaTheme="minorEastAsia" w:hAnsiTheme="minorEastAsia" w:cs="ＭＳ ゴシック" w:hint="eastAsia"/>
          <w:b/>
          <w:bCs/>
          <w:i w:val="0"/>
          <w:iCs/>
          <w:color w:val="000000" w:themeColor="text1"/>
          <w:kern w:val="0"/>
        </w:rPr>
        <w:t>連携が必要と考える他の研究、および連携する内容とその効果（複数</w:t>
      </w:r>
      <w:r>
        <w:rPr>
          <w:rFonts w:asciiTheme="minorEastAsia" w:eastAsiaTheme="minorEastAsia" w:hAnsiTheme="minorEastAsia" w:cs="ＭＳ ゴシック" w:hint="eastAsia"/>
          <w:b/>
          <w:bCs/>
          <w:i w:val="0"/>
          <w:iCs/>
          <w:color w:val="000000" w:themeColor="text1"/>
          <w:kern w:val="0"/>
        </w:rPr>
        <w:t>記載可</w:t>
      </w:r>
      <w:r w:rsidRPr="008D7B64">
        <w:rPr>
          <w:rFonts w:asciiTheme="minorEastAsia" w:eastAsiaTheme="minorEastAsia" w:hAnsiTheme="minorEastAsia" w:cs="ＭＳ ゴシック" w:hint="eastAsia"/>
          <w:b/>
          <w:bCs/>
          <w:i w:val="0"/>
          <w:iCs/>
          <w:color w:val="000000" w:themeColor="text1"/>
          <w:kern w:val="0"/>
        </w:rPr>
        <w:t>）</w:t>
      </w:r>
    </w:p>
    <w:p w14:paraId="7D5E8EA3" w14:textId="77777777" w:rsidR="00E9581E" w:rsidRDefault="00E9581E" w:rsidP="00E9581E">
      <w:pPr>
        <w:pStyle w:val="affffd"/>
        <w:ind w:leftChars="67" w:left="422" w:hangingChars="134" w:hanging="281"/>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例１）・</w:t>
      </w:r>
      <w:bookmarkStart w:id="1" w:name="_Hlk125644001"/>
      <w:r>
        <w:rPr>
          <w:rFonts w:asciiTheme="minorEastAsia" w:eastAsiaTheme="minorEastAsia" w:hAnsiTheme="minorEastAsia" w:cs="ＭＳ ゴシック" w:hint="eastAsia"/>
          <w:i w:val="0"/>
          <w:iCs/>
          <w:color w:val="000000" w:themeColor="text1"/>
          <w:kern w:val="0"/>
        </w:rPr>
        <w:t>○</w:t>
      </w:r>
      <w:bookmarkEnd w:id="1"/>
      <w:r>
        <w:rPr>
          <w:rFonts w:asciiTheme="minorEastAsia" w:eastAsiaTheme="minorEastAsia" w:hAnsiTheme="minorEastAsia" w:cs="ＭＳ ゴシック" w:hint="eastAsia"/>
          <w:i w:val="0"/>
          <w:iCs/>
          <w:color w:val="000000" w:themeColor="text1"/>
          <w:kern w:val="0"/>
        </w:rPr>
        <w:t>○○（※）に関する研究から、×××に関する知見を得ることで、△△△に関する研究の＊＊＊＊について、（効果の内容）が期待出来る。</w:t>
      </w:r>
    </w:p>
    <w:p w14:paraId="2F930F8F" w14:textId="77777777" w:rsidR="00E9581E" w:rsidRDefault="00E9581E" w:rsidP="00E9581E">
      <w:pPr>
        <w:pStyle w:val="affffd"/>
        <w:ind w:leftChars="67" w:left="422" w:hangingChars="134" w:hanging="281"/>
        <w:rPr>
          <w:rFonts w:asciiTheme="minorEastAsia" w:eastAsiaTheme="minorEastAsia" w:hAnsiTheme="minorEastAsia" w:cs="ＭＳ ゴシック"/>
          <w:i w:val="0"/>
          <w:iCs/>
          <w:color w:val="000000" w:themeColor="text1"/>
          <w:kern w:val="0"/>
        </w:rPr>
      </w:pPr>
      <w:bookmarkStart w:id="2" w:name="_Hlk125562175"/>
      <w:r>
        <w:rPr>
          <w:rFonts w:asciiTheme="minorEastAsia" w:eastAsiaTheme="minorEastAsia" w:hAnsiTheme="minorEastAsia" w:cs="ＭＳ ゴシック" w:hint="eastAsia"/>
          <w:i w:val="0"/>
          <w:iCs/>
          <w:color w:val="000000" w:themeColor="text1"/>
          <w:kern w:val="0"/>
        </w:rPr>
        <w:t>例２）・○○○（※）に関する研究に、×××に関する知見を供与することで、△△△に関する研究の＊＊＊＊について、（効果の内容）が期待出来る。</w:t>
      </w:r>
    </w:p>
    <w:p w14:paraId="37C89CAB" w14:textId="77777777" w:rsidR="00E9581E" w:rsidRPr="0083330A" w:rsidRDefault="00E9581E" w:rsidP="00E9581E">
      <w:pPr>
        <w:pStyle w:val="affffd"/>
        <w:ind w:firstLineChars="0" w:firstLine="42"/>
        <w:rPr>
          <w:rFonts w:asciiTheme="minorEastAsia" w:eastAsiaTheme="minorEastAsia" w:hAnsiTheme="minorEastAsia" w:cs="ＭＳ ゴシック"/>
          <w:i w:val="0"/>
          <w:iCs/>
          <w:color w:val="000000" w:themeColor="text1"/>
          <w:kern w:val="0"/>
        </w:rPr>
      </w:pPr>
    </w:p>
    <w:p w14:paraId="262F1D0C"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787A0F6D"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bookmarkEnd w:id="2"/>
      <w:r>
        <w:rPr>
          <w:rFonts w:asciiTheme="minorEastAsia" w:eastAsiaTheme="minorEastAsia" w:hAnsiTheme="minorEastAsia" w:cs="ＭＳ ゴシック" w:hint="eastAsia"/>
          <w:i w:val="0"/>
          <w:iCs/>
          <w:color w:val="000000" w:themeColor="text1"/>
          <w:kern w:val="0"/>
        </w:rPr>
        <w:t>＿＿＿＿＿＿＿＿＿＿＿＿＿＿＿＿＿＿＿＿＿＿＿＿</w:t>
      </w:r>
    </w:p>
    <w:p w14:paraId="7DAEC008"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3409E16D"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7A19E970"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4F1D5B88"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344D5556" w14:textId="77777777" w:rsidR="00E9581E" w:rsidRDefault="00E9581E" w:rsidP="00E9581E">
      <w:pPr>
        <w:pStyle w:val="affffd"/>
        <w:ind w:left="142" w:firstLineChars="0" w:firstLine="0"/>
        <w:rPr>
          <w:rFonts w:asciiTheme="minorEastAsia" w:eastAsiaTheme="minorEastAsia" w:hAnsiTheme="minorEastAsia" w:cs="ＭＳ ゴシック"/>
          <w:i w:val="0"/>
          <w:iCs/>
          <w:color w:val="000000" w:themeColor="text1"/>
          <w:kern w:val="0"/>
        </w:rPr>
      </w:pPr>
      <w:r>
        <w:rPr>
          <w:rFonts w:asciiTheme="minorEastAsia" w:eastAsiaTheme="minorEastAsia" w:hAnsiTheme="minorEastAsia" w:cs="ＭＳ ゴシック" w:hint="eastAsia"/>
          <w:i w:val="0"/>
          <w:iCs/>
          <w:color w:val="000000" w:themeColor="text1"/>
          <w:kern w:val="0"/>
        </w:rPr>
        <w:t>＿</w:t>
      </w:r>
      <w:r w:rsidRPr="00040C8E">
        <w:rPr>
          <w:rFonts w:asciiTheme="minorEastAsia" w:eastAsiaTheme="minorEastAsia" w:hAnsiTheme="minorEastAsia" w:cs="ＭＳ ゴシック" w:hint="eastAsia"/>
          <w:i w:val="0"/>
          <w:iCs/>
          <w:color w:val="000000" w:themeColor="text1"/>
          <w:kern w:val="0"/>
          <w:u w:val="single"/>
        </w:rPr>
        <w:t>・</w:t>
      </w:r>
      <w:r>
        <w:rPr>
          <w:rFonts w:asciiTheme="minorEastAsia" w:eastAsiaTheme="minorEastAsia" w:hAnsiTheme="minorEastAsia" w:cs="ＭＳ ゴシック" w:hint="eastAsia"/>
          <w:i w:val="0"/>
          <w:iCs/>
          <w:color w:val="000000" w:themeColor="text1"/>
          <w:kern w:val="0"/>
        </w:rPr>
        <w:t>＿＿＿＿＿＿＿＿＿＿＿＿＿＿＿＿＿＿＿＿＿＿＿＿＿＿＿＿＿＿＿＿＿＿＿＿＿＿＿＿＿＿＿＿＿＿＿＿＿＿＿＿＿＿＿＿＿＿＿＿＿＿＿＿＿＿＿＿＿＿＿＿＿＿＿＿＿＿＿＿＿＿＿＿＿＿＿＿</w:t>
      </w:r>
    </w:p>
    <w:p w14:paraId="15CF916C" w14:textId="77777777" w:rsidR="00E9581E" w:rsidRDefault="00E9581E" w:rsidP="00E9581E">
      <w:pPr>
        <w:pStyle w:val="affffd"/>
        <w:ind w:firstLineChars="0" w:firstLine="42"/>
        <w:rPr>
          <w:rFonts w:asciiTheme="minorEastAsia" w:eastAsiaTheme="minorEastAsia" w:hAnsiTheme="minorEastAsia" w:cs="ＭＳ ゴシック"/>
          <w:i w:val="0"/>
          <w:iCs/>
          <w:color w:val="000000" w:themeColor="text1"/>
          <w:kern w:val="0"/>
        </w:rPr>
      </w:pPr>
    </w:p>
    <w:p w14:paraId="570A9328" w14:textId="77777777" w:rsidR="00E9581E" w:rsidRPr="00E9581E" w:rsidRDefault="00E9581E" w:rsidP="00E9581E">
      <w:pPr>
        <w:pStyle w:val="affffd"/>
        <w:numPr>
          <w:ilvl w:val="0"/>
          <w:numId w:val="18"/>
        </w:numPr>
        <w:ind w:firstLineChars="0"/>
        <w:rPr>
          <w:rFonts w:asciiTheme="minorEastAsia" w:eastAsiaTheme="minorEastAsia" w:hAnsiTheme="minorEastAsia"/>
          <w:color w:val="000000" w:themeColor="text1"/>
        </w:rPr>
      </w:pPr>
      <w:r>
        <w:rPr>
          <w:rFonts w:asciiTheme="minorEastAsia" w:eastAsiaTheme="minorEastAsia" w:hAnsiTheme="minorEastAsia" w:cs="ＭＳ ゴシック" w:hint="eastAsia"/>
          <w:i w:val="0"/>
          <w:iCs/>
          <w:color w:val="000000" w:themeColor="text1"/>
          <w:kern w:val="0"/>
        </w:rPr>
        <w:t>研究（○○○）の例（基本計画記載の研究内容）</w:t>
      </w:r>
      <w:r>
        <w:rPr>
          <w:rFonts w:asciiTheme="minorEastAsia" w:eastAsiaTheme="minorEastAsia" w:hAnsiTheme="minorEastAsia" w:cs="ＭＳ ゴシック"/>
          <w:i w:val="0"/>
          <w:iCs/>
          <w:color w:val="000000" w:themeColor="text1"/>
          <w:kern w:val="0"/>
        </w:rPr>
        <w:br/>
      </w:r>
      <w:r w:rsidRPr="00E9581E">
        <w:rPr>
          <w:rFonts w:asciiTheme="minorEastAsia" w:eastAsiaTheme="minorEastAsia" w:hAnsiTheme="minorEastAsia" w:hint="eastAsia"/>
          <w:color w:val="000000" w:themeColor="text1"/>
        </w:rPr>
        <w:t>冷媒の提案、熱交換器の要素技術開発、圧縮機の要素技術開発、安全性評価手法の確立、自己分解反応機構の解明、環境影響評価手法の確立、空調サイクル総合性能評価、性能評価手法の確立、研究開発項目②（低</w:t>
      </w:r>
      <w:r w:rsidRPr="00E9581E">
        <w:rPr>
          <w:rFonts w:asciiTheme="minorEastAsia" w:eastAsiaTheme="minorEastAsia" w:hAnsiTheme="minorEastAsia"/>
          <w:color w:val="000000" w:themeColor="text1"/>
        </w:rPr>
        <w:t>GWP冷媒の対応機器（家庭用/業務用エアコン、冷蔵・冷凍ショーケース等）の開発</w:t>
      </w:r>
      <w:r w:rsidRPr="00E9581E">
        <w:rPr>
          <w:rFonts w:asciiTheme="minorEastAsia" w:eastAsiaTheme="minorEastAsia" w:hAnsiTheme="minorEastAsia" w:hint="eastAsia"/>
          <w:color w:val="000000" w:themeColor="text1"/>
        </w:rPr>
        <w:t>）　等</w:t>
      </w:r>
    </w:p>
    <w:p w14:paraId="4BBC44D7" w14:textId="77777777" w:rsidR="00E9581E" w:rsidRPr="00040C8E" w:rsidRDefault="00E9581E" w:rsidP="00E9581E">
      <w:pPr>
        <w:pStyle w:val="affffd"/>
        <w:ind w:firstLineChars="0" w:firstLine="42"/>
        <w:rPr>
          <w:rFonts w:asciiTheme="minorEastAsia" w:eastAsiaTheme="minorEastAsia" w:hAnsiTheme="minorEastAsia" w:cs="ＭＳ ゴシック"/>
          <w:i w:val="0"/>
          <w:iCs/>
          <w:color w:val="000000" w:themeColor="text1"/>
          <w:kern w:val="0"/>
        </w:rPr>
      </w:pPr>
    </w:p>
    <w:p w14:paraId="19FD2C8F" w14:textId="2824F224" w:rsidR="00B90FD1" w:rsidRPr="00E9581E"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16A1BE8D" w14:textId="5617E2F1" w:rsidR="00B93ADD" w:rsidRPr="00747E9C" w:rsidRDefault="00B93ADD" w:rsidP="00E20F61">
      <w:pPr>
        <w:ind w:left="155" w:right="-533" w:hangingChars="74" w:hanging="155"/>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66CB1758" w14:textId="55BF5C3F"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927666"/>
    <w:multiLevelType w:val="hybridMultilevel"/>
    <w:tmpl w:val="A49A4B74"/>
    <w:lvl w:ilvl="0" w:tplc="FF4EE930">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1"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5" w15:restartNumberingAfterBreak="0">
    <w:nsid w:val="42823E2C"/>
    <w:multiLevelType w:val="hybridMultilevel"/>
    <w:tmpl w:val="F4BC721A"/>
    <w:lvl w:ilvl="0" w:tplc="3168C3DA">
      <w:start w:val="2"/>
      <w:numFmt w:val="bullet"/>
      <w:lvlText w:val="※"/>
      <w:lvlJc w:val="left"/>
      <w:pPr>
        <w:ind w:left="502" w:hanging="360"/>
      </w:pPr>
      <w:rPr>
        <w:rFonts w:ascii="ＭＳ 明朝" w:eastAsia="ＭＳ 明朝" w:hAnsi="ＭＳ 明朝" w:cs="ＭＳ ゴシック" w:hint="eastAsia"/>
        <w:i w:val="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97B6569"/>
    <w:multiLevelType w:val="hybridMultilevel"/>
    <w:tmpl w:val="B83A42D0"/>
    <w:lvl w:ilvl="0" w:tplc="318E7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8384715">
    <w:abstractNumId w:val="9"/>
  </w:num>
  <w:num w:numId="2" w16cid:durableId="1796560813">
    <w:abstractNumId w:val="7"/>
  </w:num>
  <w:num w:numId="3" w16cid:durableId="539631375">
    <w:abstractNumId w:val="6"/>
  </w:num>
  <w:num w:numId="4" w16cid:durableId="1653678766">
    <w:abstractNumId w:val="5"/>
  </w:num>
  <w:num w:numId="5" w16cid:durableId="1032072980">
    <w:abstractNumId w:val="4"/>
  </w:num>
  <w:num w:numId="6" w16cid:durableId="1360541977">
    <w:abstractNumId w:val="8"/>
  </w:num>
  <w:num w:numId="7" w16cid:durableId="393507705">
    <w:abstractNumId w:val="3"/>
  </w:num>
  <w:num w:numId="8" w16cid:durableId="1076898360">
    <w:abstractNumId w:val="2"/>
  </w:num>
  <w:num w:numId="9" w16cid:durableId="2108841916">
    <w:abstractNumId w:val="1"/>
  </w:num>
  <w:num w:numId="10" w16cid:durableId="1362127699">
    <w:abstractNumId w:val="0"/>
  </w:num>
  <w:num w:numId="11" w16cid:durableId="2124179632">
    <w:abstractNumId w:val="13"/>
  </w:num>
  <w:num w:numId="12" w16cid:durableId="850487761">
    <w:abstractNumId w:val="16"/>
  </w:num>
  <w:num w:numId="13" w16cid:durableId="1201891530">
    <w:abstractNumId w:val="18"/>
  </w:num>
  <w:num w:numId="14" w16cid:durableId="1928031847">
    <w:abstractNumId w:val="11"/>
  </w:num>
  <w:num w:numId="15" w16cid:durableId="209611037">
    <w:abstractNumId w:val="14"/>
  </w:num>
  <w:num w:numId="16" w16cid:durableId="266817571">
    <w:abstractNumId w:val="12"/>
  </w:num>
  <w:num w:numId="17" w16cid:durableId="1081562315">
    <w:abstractNumId w:val="10"/>
  </w:num>
  <w:num w:numId="18" w16cid:durableId="948270734">
    <w:abstractNumId w:val="15"/>
  </w:num>
  <w:num w:numId="19" w16cid:durableId="14963548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9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789"/>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26C92"/>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946"/>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3"/>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3CC3"/>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32D"/>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43B"/>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CD0"/>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2764F"/>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5A28"/>
    <w:rsid w:val="004360B8"/>
    <w:rsid w:val="00436165"/>
    <w:rsid w:val="00437608"/>
    <w:rsid w:val="004400AE"/>
    <w:rsid w:val="00442330"/>
    <w:rsid w:val="00442412"/>
    <w:rsid w:val="00442F54"/>
    <w:rsid w:val="00443257"/>
    <w:rsid w:val="00445315"/>
    <w:rsid w:val="004457C5"/>
    <w:rsid w:val="004464D0"/>
    <w:rsid w:val="004466D1"/>
    <w:rsid w:val="00446C12"/>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7B8"/>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02"/>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8E8"/>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573B"/>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608"/>
    <w:rsid w:val="005D6964"/>
    <w:rsid w:val="005E0292"/>
    <w:rsid w:val="005E0951"/>
    <w:rsid w:val="005E09DF"/>
    <w:rsid w:val="005E0EF8"/>
    <w:rsid w:val="005E1816"/>
    <w:rsid w:val="005E1B82"/>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4E4F"/>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858"/>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D35"/>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2D1"/>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758"/>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15"/>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609F"/>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46B4"/>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36D"/>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2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5A5E"/>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413"/>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4E6"/>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2FE"/>
    <w:rsid w:val="00C128BC"/>
    <w:rsid w:val="00C12ACE"/>
    <w:rsid w:val="00C12D43"/>
    <w:rsid w:val="00C12ED0"/>
    <w:rsid w:val="00C13019"/>
    <w:rsid w:val="00C13679"/>
    <w:rsid w:val="00C13967"/>
    <w:rsid w:val="00C13E17"/>
    <w:rsid w:val="00C159B6"/>
    <w:rsid w:val="00C15A28"/>
    <w:rsid w:val="00C15EA4"/>
    <w:rsid w:val="00C16483"/>
    <w:rsid w:val="00C208F6"/>
    <w:rsid w:val="00C22045"/>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1E"/>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3D28"/>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2ACC"/>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BDB"/>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96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rsid w:val="00FD0CD4"/>
    <w:pPr>
      <w:snapToGrid w:val="0"/>
      <w:jc w:val="left"/>
    </w:pPr>
  </w:style>
  <w:style w:type="character" w:customStyle="1" w:styleId="aff5">
    <w:name w:val="脚注文字列 (文字)"/>
    <w:basedOn w:val="a3"/>
    <w:link w:val="aff4"/>
    <w:uiPriority w:val="99"/>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44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2146</Words>
  <Characters>61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