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34ABD7CA"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7B37EC4"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ogsFwIAAC0EAAAOAAAAZHJzL2Uyb0RvYy54bWysU9uO2yAQfa/Uf0C8N7azyW5ixVlts01V&#10;aXuRtv0AjLGNihkKJHb69R2wN5veXqrygBhmODNz5rC5HTpFjsI6Cbqg2SylRGgOldRNQb983r9a&#10;Ue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" strokeweight="1.5pt">
                <v:textbox>
                  <w:txbxContent>
                    <w:p w14:paraId="630A1E18" w14:textId="77777777" w:rsidR="00546119" w:rsidRDefault="00546119">
                      <w:r>
                        <w:rPr>
                          <w:rFonts w:hint="eastAsia"/>
                        </w:rPr>
                        <w:t>（総括的注意）</w:t>
                      </w:r>
                    </w:p>
                    <w:p w14:paraId="630A1E19" w14:textId="77777777" w:rsidR="00546119" w:rsidRDefault="00546119">
                      <w:r>
                        <w:rPr>
                          <w:rFonts w:hint="eastAsia"/>
                        </w:rPr>
                        <w:t>・イタリック体で記入されている部分を熟読してください。</w:t>
                      </w:r>
                    </w:p>
                    <w:p w14:paraId="630A1E1A" w14:textId="78F5892C" w:rsidR="00546119" w:rsidRDefault="00546119"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546119" w:rsidRDefault="00546119">
                      <w:r>
                        <w:rPr>
                          <w:rFonts w:hint="eastAsia"/>
                        </w:rPr>
                        <w:t>・提案書の項目は削除・追加しないでください</w:t>
                      </w:r>
                    </w:p>
                    <w:p w14:paraId="630A1E1D" w14:textId="6C78EB97" w:rsidR="00546119" w:rsidRDefault="00546119" w:rsidP="006C1094">
                      <w:pPr>
                        <w:ind w:firstLineChars="100" w:firstLine="210"/>
                      </w:pPr>
                      <w:r>
                        <w:rPr>
                          <w:rFonts w:hint="eastAsia"/>
                        </w:rPr>
                        <w:t>（提案書の注意事項等は削除してください）。</w:t>
                      </w:r>
                    </w:p>
                    <w:p w14:paraId="630A1E1E" w14:textId="77777777" w:rsidR="00546119" w:rsidRDefault="00546119">
                      <w:r>
                        <w:rPr>
                          <w:rFonts w:hint="eastAsia"/>
                        </w:rPr>
                        <w:t>・特に注意がない場合は、項目間の行間は、適宜変更してください。</w:t>
                      </w:r>
                    </w:p>
                    <w:p w14:paraId="630A1E20" w14:textId="0062ADAD" w:rsidR="00546119" w:rsidRPr="0068646E" w:rsidRDefault="00546119"/>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164158B3" w:rsidR="00E55CA3" w:rsidRPr="0087530E" w:rsidRDefault="00CB4A4C" w:rsidP="00A3298D">
      <w:pPr>
        <w:jc w:val="center"/>
        <w:rPr>
          <w:rFonts w:hAnsi="ＭＳ 明朝"/>
          <w:sz w:val="28"/>
        </w:rPr>
      </w:pPr>
      <w:r>
        <w:rPr>
          <w:rFonts w:hAnsi="ＭＳ 明朝" w:hint="eastAsia"/>
          <w:sz w:val="28"/>
        </w:rPr>
        <w:t>環境</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" adj="24301,4230">
                <v:textbox>
                  <w:txbxContent>
                    <w:p w14:paraId="75A3BBE9" w14:textId="77777777" w:rsidR="00546119" w:rsidRDefault="00546119">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546119" w:rsidRDefault="00546119">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" adj="22888,657">
                <v:textbox>
                  <w:txbxContent>
                    <w:p w14:paraId="630A1E22" w14:textId="77777777"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44518F8B" w:rsidR="00546119" w:rsidRDefault="00546119">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546119" w:rsidRDefault="00546119"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546119" w:rsidRDefault="00546119">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66169B60"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" adj="1451,-10048">
                <v:textbox inset="1.5mm,0,1.5mm,0">
                  <w:txbxContent>
                    <w:p w14:paraId="630A1E27" w14:textId="77777777" w:rsidR="00546119" w:rsidRDefault="00546119"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546119" w:rsidRDefault="00546119"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3F854161"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上記の代表者名にて提案させて頂きます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35F1D21E" w:rsidR="00E55CA3" w:rsidRPr="0087530E" w:rsidRDefault="007E3435" w:rsidP="00AF05BB">
      <w:pPr>
        <w:jc w:val="center"/>
        <w:rPr>
          <w:rFonts w:hAnsi="ＭＳ 明朝"/>
          <w:color w:val="000000"/>
        </w:rPr>
      </w:pPr>
      <w:r>
        <w:rPr>
          <w:rFonts w:hAnsi="ＭＳ 明朝" w:hint="eastAsia"/>
          <w:color w:val="000000"/>
        </w:rPr>
        <w:t>２０</w:t>
      </w:r>
      <w:r w:rsidR="00D816D1">
        <w:rPr>
          <w:rFonts w:hAnsi="ＭＳ 明朝" w:hint="eastAsia"/>
          <w:color w:val="000000"/>
        </w:rPr>
        <w:t>２</w:t>
      </w:r>
      <w:r w:rsidR="00F44B52">
        <w:rPr>
          <w:rFonts w:hAnsi="ＭＳ 明朝" w:hint="eastAsia"/>
          <w:color w:val="000000"/>
        </w:rPr>
        <w:t>３</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546EB022" w:rsidR="00E55CA3" w:rsidRPr="0087530E" w:rsidRDefault="00E55CA3" w:rsidP="00177D8B">
      <w:pPr>
        <w:jc w:val="center"/>
        <w:rPr>
          <w:rFonts w:hAnsi="ＭＳ 明朝"/>
          <w:color w:val="000000"/>
        </w:rPr>
      </w:pPr>
      <w:r w:rsidRPr="0087530E">
        <w:rPr>
          <w:rFonts w:hAnsi="ＭＳ 明朝" w:hint="eastAsia"/>
          <w:color w:val="000000"/>
        </w:rPr>
        <w:t>（</w:t>
      </w:r>
      <w:r w:rsidR="00F44B52" w:rsidRPr="00F44B52">
        <w:rPr>
          <w:rFonts w:hAnsi="ＭＳ 明朝" w:hint="eastAsia"/>
          <w:color w:val="000000"/>
        </w:rPr>
        <w:t>次世代低</w:t>
      </w:r>
      <w:r w:rsidR="00F44B52" w:rsidRPr="00F44B52">
        <w:rPr>
          <w:rFonts w:hAnsi="ＭＳ 明朝" w:hint="eastAsia"/>
          <w:color w:val="000000"/>
        </w:rPr>
        <w:t>GWP</w:t>
      </w:r>
      <w:r w:rsidR="00F44B52" w:rsidRPr="00F44B52">
        <w:rPr>
          <w:rFonts w:hAnsi="ＭＳ 明朝" w:hint="eastAsia"/>
          <w:color w:val="000000"/>
        </w:rPr>
        <w:t>冷媒の実用化に向けた高効率冷凍空調技術の開発</w:t>
      </w:r>
      <w:r w:rsidRPr="0087530E">
        <w:rPr>
          <w:rFonts w:hAnsi="ＭＳ 明朝" w:hint="eastAsia"/>
          <w:color w:val="000000"/>
        </w:rPr>
        <w:t>）</w:t>
      </w:r>
    </w:p>
    <w:p w14:paraId="630A184B" w14:textId="670411CB" w:rsidR="00E55CA3" w:rsidRPr="0087530E" w:rsidRDefault="00E55CA3" w:rsidP="004060EC">
      <w:pPr>
        <w:rPr>
          <w:color w:val="000000"/>
        </w:rPr>
      </w:pPr>
    </w:p>
    <w:p w14:paraId="0C893435" w14:textId="77777777" w:rsidR="006C1094" w:rsidRPr="00547480"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" adj="152,-2817">
                <v:textbox>
                  <w:txbxContent>
                    <w:p w14:paraId="630A1E29" w14:textId="121E053E" w:rsidR="00546119" w:rsidRDefault="00546119"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546119" w:rsidRDefault="00546119"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05EA4B4D"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00F44B52">
        <w:rPr>
          <w:rFonts w:ascii="ＭＳ ゴシック" w:hAnsi="ＭＳ 明朝" w:hint="eastAsia"/>
          <w:b/>
          <w:i/>
          <w:color w:val="000000"/>
          <w:sz w:val="20"/>
          <w:u w:val="single"/>
        </w:rPr>
        <w:t>３</w:t>
      </w:r>
      <w:r w:rsidRPr="0087530E">
        <w:rPr>
          <w:rFonts w:ascii="ＭＳ ゴシック" w:hAnsi="ＭＳ 明朝" w:hint="eastAsia"/>
          <w:b/>
          <w:i/>
          <w:color w:val="000000"/>
          <w:sz w:val="20"/>
          <w:u w:val="single"/>
        </w:rPr>
        <w:t>月</w:t>
      </w:r>
      <w:r w:rsidR="00F44B52">
        <w:rPr>
          <w:rFonts w:ascii="ＭＳ ゴシック" w:hAnsi="ＭＳ 明朝" w:hint="eastAsia"/>
          <w:b/>
          <w:i/>
          <w:color w:val="000000"/>
          <w:sz w:val="20"/>
          <w:u w:val="single"/>
        </w:rPr>
        <w:t>３１</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" adj="-5370,-12231" fillcolor="white [3212]">
                      <v:textbox>
                        <w:txbxContent>
                          <w:p w14:paraId="461438E4" w14:textId="77777777" w:rsidR="00546119" w:rsidRPr="00D67DB6" w:rsidRDefault="00546119"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08577196" w:rsidR="00420FB3" w:rsidRDefault="00420FB3" w:rsidP="004060EC">
      <w:pPr>
        <w:rPr>
          <w:rFonts w:ascii="ＭＳ ゴシック"/>
          <w:color w:val="000000"/>
          <w:sz w:val="20"/>
        </w:rPr>
      </w:pPr>
    </w:p>
    <w:p w14:paraId="1DAD4C34" w14:textId="1C513006" w:rsidR="00F44B52" w:rsidRDefault="00F44B52" w:rsidP="004060EC">
      <w:pPr>
        <w:rPr>
          <w:rFonts w:ascii="ＭＳ ゴシック"/>
          <w:color w:val="000000"/>
          <w:sz w:val="20"/>
        </w:rPr>
      </w:pPr>
    </w:p>
    <w:p w14:paraId="71AC1471" w14:textId="71993114" w:rsidR="00F44B52" w:rsidRDefault="00F44B52" w:rsidP="004060EC">
      <w:pPr>
        <w:rPr>
          <w:rFonts w:ascii="ＭＳ ゴシック"/>
          <w:color w:val="000000"/>
          <w:sz w:val="20"/>
        </w:rPr>
      </w:pPr>
    </w:p>
    <w:p w14:paraId="1CFCBA30" w14:textId="267F88E6" w:rsidR="00F44B52" w:rsidRDefault="00F44B52" w:rsidP="004060EC">
      <w:pPr>
        <w:rPr>
          <w:rFonts w:ascii="ＭＳ ゴシック"/>
          <w:color w:val="000000"/>
          <w:sz w:val="20"/>
        </w:rPr>
      </w:pPr>
    </w:p>
    <w:p w14:paraId="05B3A1A5" w14:textId="574CF25C" w:rsidR="00F44B52" w:rsidRDefault="00F44B52" w:rsidP="004060EC">
      <w:pPr>
        <w:rPr>
          <w:rFonts w:ascii="ＭＳ ゴシック"/>
          <w:color w:val="000000"/>
          <w:sz w:val="20"/>
        </w:rPr>
      </w:pPr>
    </w:p>
    <w:p w14:paraId="3DFA8ED6" w14:textId="77777777" w:rsidR="00F44B52" w:rsidRDefault="00F44B52" w:rsidP="004060EC">
      <w:pPr>
        <w:rPr>
          <w:rFonts w:ascii="ＭＳ ゴシック"/>
          <w:color w:val="000000"/>
          <w:sz w:val="20"/>
        </w:rPr>
      </w:pPr>
    </w:p>
    <w:p w14:paraId="1732B15D" w14:textId="3F8220AC"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58E01678"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5DE5ADEA"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5046724C"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8F4E4C7"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" adj="12809,-8441">
                <v:textbox>
                  <w:txbxContent>
                    <w:p w14:paraId="33F10C0D" w14:textId="2C2D327F" w:rsidR="00546119" w:rsidRPr="008875E3" w:rsidRDefault="00546119"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377B47D4" w:rsidR="00671B37" w:rsidRDefault="00671B37">
      <w:pPr>
        <w:widowControl/>
        <w:jc w:val="left"/>
        <w:rPr>
          <w:rFonts w:hAnsi="ＭＳ 明朝"/>
          <w:color w:val="000000"/>
        </w:rPr>
      </w:pPr>
    </w:p>
    <w:sectPr w:rsidR="00671B37" w:rsidSect="008D1DA4">
      <w:pgSz w:w="11907" w:h="16840" w:code="9"/>
      <w:pgMar w:top="851" w:right="1134" w:bottom="624" w:left="1134" w:header="340" w:footer="73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FD51C" w14:textId="77777777" w:rsidR="00BA127D" w:rsidRDefault="00BA127D">
      <w:r>
        <w:separator/>
      </w:r>
    </w:p>
  </w:endnote>
  <w:endnote w:type="continuationSeparator" w:id="0">
    <w:p w14:paraId="086664B2" w14:textId="77777777" w:rsidR="00BA127D" w:rsidRDefault="00BA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D786B" w14:textId="77777777" w:rsidR="00BA127D" w:rsidRDefault="00BA127D">
      <w:r>
        <w:separator/>
      </w:r>
    </w:p>
  </w:footnote>
  <w:footnote w:type="continuationSeparator" w:id="0">
    <w:p w14:paraId="0D4FDC03" w14:textId="77777777" w:rsidR="00BA127D" w:rsidRDefault="00BA12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6"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8"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1"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563448914">
    <w:abstractNumId w:val="9"/>
  </w:num>
  <w:num w:numId="2" w16cid:durableId="826286988">
    <w:abstractNumId w:val="7"/>
  </w:num>
  <w:num w:numId="3" w16cid:durableId="1398358214">
    <w:abstractNumId w:val="6"/>
  </w:num>
  <w:num w:numId="4" w16cid:durableId="402484324">
    <w:abstractNumId w:val="5"/>
  </w:num>
  <w:num w:numId="5" w16cid:durableId="1337227138">
    <w:abstractNumId w:val="4"/>
  </w:num>
  <w:num w:numId="6" w16cid:durableId="202450707">
    <w:abstractNumId w:val="8"/>
  </w:num>
  <w:num w:numId="7" w16cid:durableId="860244327">
    <w:abstractNumId w:val="3"/>
  </w:num>
  <w:num w:numId="8" w16cid:durableId="1060910055">
    <w:abstractNumId w:val="2"/>
  </w:num>
  <w:num w:numId="9" w16cid:durableId="1337153262">
    <w:abstractNumId w:val="1"/>
  </w:num>
  <w:num w:numId="10" w16cid:durableId="1202471934">
    <w:abstractNumId w:val="0"/>
  </w:num>
  <w:num w:numId="11" w16cid:durableId="2132820030">
    <w:abstractNumId w:val="14"/>
  </w:num>
  <w:num w:numId="12" w16cid:durableId="540094925">
    <w:abstractNumId w:val="27"/>
  </w:num>
  <w:num w:numId="13" w16cid:durableId="347414264">
    <w:abstractNumId w:val="33"/>
  </w:num>
  <w:num w:numId="14" w16cid:durableId="1049575322">
    <w:abstractNumId w:val="32"/>
  </w:num>
  <w:num w:numId="15" w16cid:durableId="2049377463">
    <w:abstractNumId w:val="24"/>
  </w:num>
  <w:num w:numId="16" w16cid:durableId="1665471407">
    <w:abstractNumId w:val="31"/>
  </w:num>
  <w:num w:numId="17" w16cid:durableId="933828416">
    <w:abstractNumId w:val="11"/>
  </w:num>
  <w:num w:numId="18" w16cid:durableId="1806653643">
    <w:abstractNumId w:val="13"/>
  </w:num>
  <w:num w:numId="19" w16cid:durableId="1026060006">
    <w:abstractNumId w:val="36"/>
  </w:num>
  <w:num w:numId="20" w16cid:durableId="1440028991">
    <w:abstractNumId w:val="21"/>
  </w:num>
  <w:num w:numId="21" w16cid:durableId="642083126">
    <w:abstractNumId w:val="16"/>
  </w:num>
  <w:num w:numId="22" w16cid:durableId="2080470439">
    <w:abstractNumId w:val="17"/>
  </w:num>
  <w:num w:numId="23" w16cid:durableId="1206025714">
    <w:abstractNumId w:val="35"/>
  </w:num>
  <w:num w:numId="24" w16cid:durableId="582419109">
    <w:abstractNumId w:val="30"/>
  </w:num>
  <w:num w:numId="25" w16cid:durableId="656571773">
    <w:abstractNumId w:val="34"/>
  </w:num>
  <w:num w:numId="26" w16cid:durableId="575365109">
    <w:abstractNumId w:val="40"/>
  </w:num>
  <w:num w:numId="27" w16cid:durableId="173998817">
    <w:abstractNumId w:val="20"/>
  </w:num>
  <w:num w:numId="28" w16cid:durableId="540089730">
    <w:abstractNumId w:val="23"/>
  </w:num>
  <w:num w:numId="29" w16cid:durableId="2006545392">
    <w:abstractNumId w:val="28"/>
  </w:num>
  <w:num w:numId="30" w16cid:durableId="1930192226">
    <w:abstractNumId w:val="22"/>
  </w:num>
  <w:num w:numId="31" w16cid:durableId="63994434">
    <w:abstractNumId w:val="18"/>
  </w:num>
  <w:num w:numId="32" w16cid:durableId="1835105985">
    <w:abstractNumId w:val="15"/>
  </w:num>
  <w:num w:numId="33" w16cid:durableId="828986902">
    <w:abstractNumId w:val="19"/>
  </w:num>
  <w:num w:numId="34" w16cid:durableId="1244140418">
    <w:abstractNumId w:val="26"/>
  </w:num>
  <w:num w:numId="35" w16cid:durableId="1334188064">
    <w:abstractNumId w:val="38"/>
  </w:num>
  <w:num w:numId="36" w16cid:durableId="572202411">
    <w:abstractNumId w:val="29"/>
  </w:num>
  <w:num w:numId="37" w16cid:durableId="720592969">
    <w:abstractNumId w:val="41"/>
  </w:num>
  <w:num w:numId="38" w16cid:durableId="1662539285">
    <w:abstractNumId w:val="25"/>
  </w:num>
  <w:num w:numId="39" w16cid:durableId="1602683501">
    <w:abstractNumId w:val="37"/>
  </w:num>
  <w:num w:numId="40" w16cid:durableId="2051957304">
    <w:abstractNumId w:val="42"/>
  </w:num>
  <w:num w:numId="41" w16cid:durableId="197133418">
    <w:abstractNumId w:val="12"/>
  </w:num>
  <w:num w:numId="42" w16cid:durableId="56243043">
    <w:abstractNumId w:val="39"/>
  </w:num>
  <w:num w:numId="43" w16cid:durableId="1844125871">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84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65DB"/>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0295"/>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D8B"/>
    <w:rsid w:val="00177E46"/>
    <w:rsid w:val="00181308"/>
    <w:rsid w:val="00182047"/>
    <w:rsid w:val="0018246F"/>
    <w:rsid w:val="00182BCE"/>
    <w:rsid w:val="00184E0C"/>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223F"/>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3FE"/>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4E45"/>
    <w:rsid w:val="003853B9"/>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5CF4"/>
    <w:rsid w:val="003A779A"/>
    <w:rsid w:val="003A7A06"/>
    <w:rsid w:val="003B11FF"/>
    <w:rsid w:val="003B134B"/>
    <w:rsid w:val="003B25E7"/>
    <w:rsid w:val="003B38FF"/>
    <w:rsid w:val="003B3ABF"/>
    <w:rsid w:val="003B4985"/>
    <w:rsid w:val="003B4C88"/>
    <w:rsid w:val="003B5047"/>
    <w:rsid w:val="003B5C3E"/>
    <w:rsid w:val="003B60BD"/>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2C84"/>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47480"/>
    <w:rsid w:val="00550BFE"/>
    <w:rsid w:val="00551345"/>
    <w:rsid w:val="00552192"/>
    <w:rsid w:val="0055277A"/>
    <w:rsid w:val="005527DE"/>
    <w:rsid w:val="00552BE1"/>
    <w:rsid w:val="005531E1"/>
    <w:rsid w:val="00553846"/>
    <w:rsid w:val="00553EE1"/>
    <w:rsid w:val="005557D4"/>
    <w:rsid w:val="005570A5"/>
    <w:rsid w:val="0055785C"/>
    <w:rsid w:val="00557DFE"/>
    <w:rsid w:val="00561A70"/>
    <w:rsid w:val="00561A9D"/>
    <w:rsid w:val="00561E91"/>
    <w:rsid w:val="0056296C"/>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1E25"/>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204"/>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1DA4"/>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496A"/>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1BF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127D"/>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1085"/>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A4C"/>
    <w:rsid w:val="00CB4B3E"/>
    <w:rsid w:val="00CB50DA"/>
    <w:rsid w:val="00CB5122"/>
    <w:rsid w:val="00CB553E"/>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16D1"/>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4B52"/>
    <w:rsid w:val="00F458EC"/>
    <w:rsid w:val="00F50AC2"/>
    <w:rsid w:val="00F50F85"/>
    <w:rsid w:val="00F5110C"/>
    <w:rsid w:val="00F518D6"/>
    <w:rsid w:val="00F5191A"/>
    <w:rsid w:val="00F528B1"/>
    <w:rsid w:val="00F530E8"/>
    <w:rsid w:val="00F539A6"/>
    <w:rsid w:val="00F53E78"/>
    <w:rsid w:val="00F550A7"/>
    <w:rsid w:val="00F5723B"/>
    <w:rsid w:val="00F60E34"/>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customStyle="1" w:styleId="aff8">
    <w:name w:val="表題 (文字)"/>
    <w:basedOn w:val="a3"/>
    <w:link w:val="aff7"/>
    <w:rsid w:val="00F60E34"/>
    <w:rPr>
      <w:rFonts w:ascii="Arial" w:eastAsia="ＭＳ ゴシック" w:hAnsi="Arial" w:cs="Arial"/>
      <w:kern w:val="2"/>
      <w:sz w:val="32"/>
      <w:szCs w:val="32"/>
    </w:rPr>
  </w:style>
  <w:style w:type="paragraph" w:customStyle="1" w:styleId="afffd">
    <w:name w:val="※提案様式 注意書き"/>
    <w:basedOn w:val="a2"/>
    <w:qFormat/>
    <w:rsid w:val="00F60E34"/>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2303</Words>
  <Characters>698</Characters>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2996</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