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A66B3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（添付資料</w:t>
      </w:r>
      <w:r w:rsidRPr="007D76BA">
        <w:rPr>
          <w:rFonts w:ascii="ＭＳ 明朝" w:hAnsi="ＭＳ 明朝"/>
          <w:color w:val="000000"/>
          <w:szCs w:val="21"/>
        </w:rPr>
        <w:t>4</w:t>
      </w:r>
      <w:r w:rsidRPr="007D76BA">
        <w:rPr>
          <w:rFonts w:ascii="ＭＳ 明朝" w:hAnsi="ＭＳ 明朝" w:hint="eastAsia"/>
          <w:color w:val="000000"/>
          <w:szCs w:val="21"/>
        </w:rPr>
        <w:t>）</w:t>
      </w:r>
    </w:p>
    <w:p w14:paraId="0D0DB4AF" w14:textId="5D8526AA" w:rsidR="007D76BA" w:rsidRPr="007D76BA" w:rsidRDefault="007D76BA" w:rsidP="007D76BA">
      <w:pPr>
        <w:jc w:val="center"/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DB1997" wp14:editId="6E717D8F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EB013" w14:textId="77777777" w:rsidR="007D76BA" w:rsidRDefault="007D76BA" w:rsidP="007D76BA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B1997" id="Rectangle 21" o:spid="_x0000_s1026" style="position:absolute;left:0;text-align:left;margin-left:413.45pt;margin-top:-14.4pt;width:5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" strokeweight="1.5pt">
                <v:textbox>
                  <w:txbxContent>
                    <w:p w14:paraId="739EB013" w14:textId="77777777" w:rsidR="007D76BA" w:rsidRDefault="007D76BA" w:rsidP="007D76BA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  <w:r w:rsidRPr="007D76BA">
        <w:rPr>
          <w:rFonts w:ascii="ＭＳ 明朝" w:hAnsi="ＭＳ 明朝" w:hint="eastAsia"/>
          <w:color w:val="000000"/>
          <w:szCs w:val="21"/>
        </w:rPr>
        <w:t>非公開とする提案内容</w:t>
      </w:r>
    </w:p>
    <w:p w14:paraId="61D94AAE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6812DC63" w14:textId="370FA5B9" w:rsidR="007D76BA" w:rsidRPr="007D76BA" w:rsidRDefault="007D76BA" w:rsidP="007D76BA">
      <w:pPr>
        <w:ind w:firstLineChars="100" w:firstLine="211"/>
        <w:rPr>
          <w:rFonts w:ascii="ＭＳ 明朝" w:hAnsi="ＭＳ 明朝"/>
          <w:b/>
          <w:bCs/>
          <w:i/>
          <w:iCs/>
          <w:color w:val="000000"/>
          <w:szCs w:val="21"/>
        </w:rPr>
      </w:pP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</w:rPr>
        <w:t>評価時に非公開としたい内容がある場合には、以下にその内容を記入してください。</w:t>
      </w:r>
    </w:p>
    <w:p w14:paraId="369DA060" w14:textId="77777777" w:rsidR="007D76BA" w:rsidRPr="007D76BA" w:rsidRDefault="007D76BA" w:rsidP="007D76BA">
      <w:pPr>
        <w:ind w:firstLineChars="100" w:firstLine="211"/>
        <w:rPr>
          <w:rFonts w:ascii="ＭＳ 明朝" w:hAnsi="ＭＳ 明朝"/>
          <w:b/>
          <w:bCs/>
          <w:i/>
          <w:iCs/>
          <w:color w:val="000000"/>
          <w:szCs w:val="21"/>
        </w:rPr>
      </w:pP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</w:rPr>
        <w:t>非公開としたい内容がない場合には、「非公開としたい内容がない」旨を一文明示してください。以下に記載された内容は、委員の評価を含め、外部には公表されません。</w:t>
      </w:r>
      <w:r w:rsidRPr="007D76BA">
        <w:rPr>
          <w:rFonts w:ascii="ＭＳ 明朝" w:hAnsi="ＭＳ 明朝" w:cs="ＭＳ 明朝" w:hint="eastAsia"/>
          <w:b/>
          <w:bCs/>
          <w:i/>
          <w:iCs/>
          <w:color w:val="000000"/>
          <w:szCs w:val="21"/>
        </w:rPr>
        <w:t>ＮＥＤＯ</w:t>
      </w: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</w:rPr>
        <w:t>内部で行う選定の判断にのみ使用します。なお、様式第1</w:t>
      </w:r>
      <w:r w:rsidRPr="007D76BA">
        <w:rPr>
          <w:rFonts w:ascii="ＭＳ 明朝" w:hAnsi="ＭＳ 明朝"/>
          <w:b/>
          <w:bCs/>
          <w:i/>
          <w:iCs/>
          <w:color w:val="000000"/>
          <w:szCs w:val="21"/>
        </w:rPr>
        <w:t xml:space="preserve"> </w:t>
      </w: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</w:rPr>
        <w:t>及び添付資料1</w:t>
      </w:r>
      <w:r w:rsidRPr="007D76BA">
        <w:rPr>
          <w:rFonts w:ascii="ＭＳ 明朝" w:hAnsi="ＭＳ 明朝"/>
          <w:b/>
          <w:bCs/>
          <w:i/>
          <w:iCs/>
          <w:color w:val="000000"/>
          <w:szCs w:val="21"/>
        </w:rPr>
        <w:t xml:space="preserve"> </w:t>
      </w: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</w:rPr>
        <w:t>,</w:t>
      </w:r>
      <w:r w:rsidRPr="007D76BA">
        <w:rPr>
          <w:rFonts w:ascii="ＭＳ 明朝" w:hAnsi="ＭＳ 明朝"/>
          <w:b/>
          <w:bCs/>
          <w:i/>
          <w:iCs/>
          <w:color w:val="000000"/>
          <w:szCs w:val="21"/>
        </w:rPr>
        <w:t xml:space="preserve">2 </w:t>
      </w: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</w:rPr>
        <w:t>は、評価者が内容を確認しますので、非公開としたい内容は省いておいてください。ただし、非公開の内容が多くなりますと、評価者の判断材料が不足し、評価が低くなるおそれがありますので注意してください。</w:t>
      </w:r>
    </w:p>
    <w:p w14:paraId="581E579E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1F1432F3" w14:textId="77777777" w:rsidR="007D76BA" w:rsidRPr="007D76BA" w:rsidRDefault="007D76BA" w:rsidP="007D76BA">
      <w:pPr>
        <w:rPr>
          <w:rFonts w:ascii="ＭＳ 明朝" w:hAnsi="ＭＳ 明朝"/>
          <w:b/>
          <w:bCs/>
          <w:i/>
          <w:iCs/>
          <w:color w:val="000000"/>
          <w:szCs w:val="21"/>
          <w:u w:val="single"/>
        </w:rPr>
      </w:pPr>
      <w:r w:rsidRPr="007D76BA">
        <w:rPr>
          <w:rFonts w:ascii="ＭＳ 明朝" w:hAnsi="ＭＳ 明朝" w:hint="eastAsia"/>
          <w:color w:val="000000"/>
          <w:szCs w:val="21"/>
          <w:u w:val="single"/>
        </w:rPr>
        <w:t xml:space="preserve">整理番号　　</w:t>
      </w: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  <w:u w:val="single"/>
        </w:rPr>
        <w:t>（ＮＥＤＯ</w:t>
      </w:r>
      <w:r w:rsidRPr="007D76BA">
        <w:rPr>
          <w:rFonts w:ascii="ＭＳ 明朝" w:hAnsi="ＭＳ 明朝"/>
          <w:b/>
          <w:bCs/>
          <w:i/>
          <w:iCs/>
          <w:color w:val="000000"/>
          <w:szCs w:val="21"/>
          <w:u w:val="single"/>
        </w:rPr>
        <w:t xml:space="preserve"> </w:t>
      </w:r>
      <w:r w:rsidRPr="007D76BA">
        <w:rPr>
          <w:rFonts w:ascii="ＭＳ 明朝" w:hAnsi="ＭＳ 明朝" w:hint="eastAsia"/>
          <w:b/>
          <w:bCs/>
          <w:i/>
          <w:iCs/>
          <w:color w:val="000000"/>
          <w:szCs w:val="21"/>
          <w:u w:val="single"/>
        </w:rPr>
        <w:t xml:space="preserve">で記入しますので、空欄としてください）　　　　</w:t>
      </w:r>
    </w:p>
    <w:p w14:paraId="64F352FE" w14:textId="77777777" w:rsidR="007D76BA" w:rsidRPr="007D76BA" w:rsidRDefault="007D76BA" w:rsidP="007D76BA">
      <w:pPr>
        <w:rPr>
          <w:rFonts w:ascii="ＭＳ 明朝" w:hAnsi="ＭＳ 明朝"/>
          <w:b/>
          <w:bCs/>
          <w:i/>
          <w:iCs/>
          <w:color w:val="000000"/>
          <w:szCs w:val="21"/>
        </w:rPr>
      </w:pPr>
    </w:p>
    <w:p w14:paraId="65C3B562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  <w:u w:val="single"/>
        </w:rPr>
      </w:pPr>
      <w:r w:rsidRPr="007D76BA">
        <w:rPr>
          <w:rFonts w:ascii="ＭＳ 明朝" w:hAnsi="ＭＳ 明朝" w:hint="eastAsia"/>
          <w:color w:val="000000"/>
          <w:szCs w:val="21"/>
          <w:u w:val="single"/>
        </w:rPr>
        <w:t xml:space="preserve">提案者名称　　　　　　　　　　　　　　　　　　　　　　　　　　　　　　　</w:t>
      </w:r>
    </w:p>
    <w:p w14:paraId="20126C03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  <w:u w:val="single"/>
        </w:rPr>
      </w:pPr>
    </w:p>
    <w:p w14:paraId="7DC668C8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  <w:u w:val="single"/>
        </w:rPr>
      </w:pPr>
      <w:r w:rsidRPr="007D76BA">
        <w:rPr>
          <w:rFonts w:ascii="ＭＳ 明朝" w:hAnsi="ＭＳ 明朝" w:hint="eastAsia"/>
          <w:color w:val="000000"/>
          <w:szCs w:val="21"/>
          <w:u w:val="single"/>
        </w:rPr>
        <w:t xml:space="preserve">助成事業の名称　　　　　　　　　　　　　　　　　　　　　　　　　　　　　</w:t>
      </w:r>
    </w:p>
    <w:p w14:paraId="3FAEBB9D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2D6052B9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（添付資料1）助成事業実施計画書</w:t>
      </w:r>
    </w:p>
    <w:p w14:paraId="63525121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/>
          <w:color w:val="000000"/>
          <w:szCs w:val="21"/>
        </w:rPr>
        <w:t>1.(</w:t>
      </w:r>
      <w:r w:rsidRPr="007D76BA">
        <w:rPr>
          <w:rFonts w:ascii="ＭＳ 明朝" w:hAnsi="ＭＳ 明朝" w:hint="eastAsia"/>
          <w:color w:val="000000"/>
          <w:szCs w:val="21"/>
        </w:rPr>
        <w:t>3</w:t>
      </w:r>
      <w:r w:rsidRPr="007D76BA">
        <w:rPr>
          <w:rFonts w:ascii="ＭＳ 明朝" w:hAnsi="ＭＳ 明朝"/>
          <w:color w:val="000000"/>
          <w:szCs w:val="21"/>
        </w:rPr>
        <w:t>)</w:t>
      </w:r>
      <w:r w:rsidRPr="007D76BA">
        <w:rPr>
          <w:rFonts w:ascii="ＭＳ 明朝" w:hAnsi="ＭＳ 明朝" w:hint="eastAsia"/>
          <w:color w:val="000000"/>
          <w:szCs w:val="21"/>
        </w:rPr>
        <w:t>事業内容</w:t>
      </w:r>
    </w:p>
    <w:p w14:paraId="4A69B2AE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53F89C98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（添付資料</w:t>
      </w:r>
      <w:r w:rsidRPr="007D76BA">
        <w:rPr>
          <w:rFonts w:ascii="ＭＳ 明朝" w:hAnsi="ＭＳ 明朝"/>
          <w:color w:val="000000"/>
          <w:szCs w:val="21"/>
        </w:rPr>
        <w:t>2</w:t>
      </w:r>
      <w:r w:rsidRPr="007D76BA">
        <w:rPr>
          <w:rFonts w:ascii="ＭＳ 明朝" w:hAnsi="ＭＳ 明朝" w:hint="eastAsia"/>
          <w:color w:val="000000"/>
          <w:szCs w:val="21"/>
        </w:rPr>
        <w:t>）企業化計画書</w:t>
      </w:r>
    </w:p>
    <w:p w14:paraId="039C55D4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1. 研究開発を行う製品・サービス等の概要</w:t>
      </w:r>
    </w:p>
    <w:p w14:paraId="1F955AFE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3FD085DC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2. 研究開発への取組</w:t>
      </w:r>
    </w:p>
    <w:p w14:paraId="3DAC1C9E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0ED2AF1F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3. 市場の動向・競争力</w:t>
      </w:r>
    </w:p>
    <w:p w14:paraId="4394E3F2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41F990C8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4. 売上見通し</w:t>
      </w:r>
    </w:p>
    <w:p w14:paraId="1E3428A4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p w14:paraId="5207E934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（その他）</w:t>
      </w:r>
    </w:p>
    <w:p w14:paraId="1943D0B6" w14:textId="77777777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  <w:r w:rsidRPr="007D76BA">
        <w:rPr>
          <w:rFonts w:ascii="ＭＳ 明朝" w:hAnsi="ＭＳ 明朝" w:hint="eastAsia"/>
          <w:color w:val="000000"/>
          <w:szCs w:val="21"/>
        </w:rPr>
        <w:t>（注）共同で提案する他の事業者〈取りまとめ企業等〉に記載内容を公開したくない場合には、</w:t>
      </w:r>
      <w:bookmarkStart w:id="0" w:name="_Hlk98006890"/>
      <w:r w:rsidRPr="007D76BA">
        <w:rPr>
          <w:rFonts w:ascii="ＭＳ 明朝" w:hAnsi="ＭＳ 明朝" w:hint="eastAsia"/>
          <w:szCs w:val="21"/>
        </w:rPr>
        <w:t>「提案者名称」「助成事業の名称」のみ記載いただいた資料をアップロードいただき（非公開とする内容は記載しなくてよい）、ＮＥＤＯ担当者からの提案書受理メールの受領後、当該メール送付者に非公開とする情報も記載した添付資料４の送付をお願いいたします。なお、送付の際は、件名を「【</w:t>
      </w:r>
      <w:r w:rsidRPr="007D76BA">
        <w:rPr>
          <w:rFonts w:ascii="ＭＳ 明朝" w:hAnsi="ＭＳ 明朝" w:hint="eastAsia"/>
          <w:color w:val="000000"/>
          <w:szCs w:val="21"/>
        </w:rPr>
        <w:t>申請受付番号】_非公開資料の送付</w:t>
      </w:r>
      <w:r w:rsidRPr="007D76BA">
        <w:rPr>
          <w:rFonts w:ascii="ＭＳ 明朝" w:hAnsi="ＭＳ 明朝" w:hint="eastAsia"/>
          <w:szCs w:val="21"/>
        </w:rPr>
        <w:t>」としてください。</w:t>
      </w:r>
      <w:bookmarkEnd w:id="0"/>
    </w:p>
    <w:p w14:paraId="59AA8DA3" w14:textId="6704842A" w:rsidR="007D76BA" w:rsidRPr="007D76BA" w:rsidRDefault="007D76BA" w:rsidP="007D76BA">
      <w:pPr>
        <w:rPr>
          <w:rFonts w:ascii="ＭＳ 明朝" w:hAnsi="ＭＳ 明朝"/>
          <w:color w:val="000000"/>
          <w:szCs w:val="21"/>
        </w:rPr>
      </w:pPr>
    </w:p>
    <w:sectPr w:rsidR="007D76BA" w:rsidRPr="007D76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28679" w14:textId="77777777" w:rsidR="004D6165" w:rsidRDefault="004D6165" w:rsidP="004D6165">
      <w:r>
        <w:separator/>
      </w:r>
    </w:p>
  </w:endnote>
  <w:endnote w:type="continuationSeparator" w:id="0">
    <w:p w14:paraId="173AAEDF" w14:textId="77777777" w:rsidR="004D6165" w:rsidRDefault="004D6165" w:rsidP="004D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E0D8F" w14:textId="77777777" w:rsidR="004D6165" w:rsidRDefault="004D6165" w:rsidP="004D6165">
      <w:r>
        <w:separator/>
      </w:r>
    </w:p>
  </w:footnote>
  <w:footnote w:type="continuationSeparator" w:id="0">
    <w:p w14:paraId="5B64016A" w14:textId="77777777" w:rsidR="004D6165" w:rsidRDefault="004D6165" w:rsidP="004D6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A2"/>
    <w:rsid w:val="00003138"/>
    <w:rsid w:val="00064A79"/>
    <w:rsid w:val="002126A2"/>
    <w:rsid w:val="0034185E"/>
    <w:rsid w:val="004D6165"/>
    <w:rsid w:val="007D76BA"/>
    <w:rsid w:val="009F68BE"/>
    <w:rsid w:val="00AB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33EB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6A2"/>
    <w:pPr>
      <w:widowControl w:val="0"/>
      <w:jc w:val="both"/>
    </w:pPr>
    <w:rPr>
      <w:rFonts w:ascii="TmsRmn" w:eastAsia="ＭＳ 明朝" w:hAnsi="TmsRm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1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6165"/>
    <w:rPr>
      <w:rFonts w:ascii="TmsRmn" w:eastAsia="ＭＳ 明朝" w:hAnsi="TmsRmn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D61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6165"/>
    <w:rPr>
      <w:rFonts w:ascii="TmsRmn" w:eastAsia="ＭＳ 明朝" w:hAnsi="TmsRm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2023-02-02T10:47:00Z</dcterms:created>
  <dcterms:modified xsi:type="dcterms:W3CDTF">2023-02-02T10:47:00Z</dcterms:modified>
</cp:coreProperties>
</file>