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8AB0" w14:textId="77777777" w:rsidR="0055035C" w:rsidRPr="002C6B81" w:rsidRDefault="0055035C" w:rsidP="0098183C">
      <w:pPr>
        <w:rPr>
          <w:rFonts w:ascii="ＭＳ 明朝" w:eastAsia="ＭＳ 明朝" w:hAnsi="ＭＳ 明朝"/>
        </w:rPr>
      </w:pPr>
      <w:r w:rsidRPr="002C6B81">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2A56DE1" wp14:editId="1F7502CB">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0423E1F4" w14:textId="531D7EAF" w:rsidR="0055035C" w:rsidRPr="001F0D7D" w:rsidRDefault="0055035C" w:rsidP="0098183C">
                            <w:pPr>
                              <w:pStyle w:val="a3"/>
                              <w:adjustRightInd w:val="0"/>
                              <w:snapToGrid w:val="0"/>
                              <w:spacing w:line="180" w:lineRule="atLeast"/>
                              <w:rPr>
                                <w:sz w:val="24"/>
                              </w:rPr>
                            </w:pPr>
                            <w:r w:rsidRPr="001F0D7D">
                              <w:rPr>
                                <w:rFonts w:hint="eastAsia"/>
                                <w:sz w:val="24"/>
                              </w:rPr>
                              <w:t>別添</w:t>
                            </w:r>
                            <w:r w:rsidR="00EF7A91">
                              <w:rPr>
                                <w:rFonts w:asciiTheme="minorEastAsia" w:eastAsiaTheme="minorEastAsia" w:hAnsiTheme="minor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56DE1"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0423E1F4" w14:textId="531D7EAF" w:rsidR="0055035C" w:rsidRPr="001F0D7D" w:rsidRDefault="0055035C" w:rsidP="0098183C">
                      <w:pPr>
                        <w:pStyle w:val="a3"/>
                        <w:adjustRightInd w:val="0"/>
                        <w:snapToGrid w:val="0"/>
                        <w:spacing w:line="180" w:lineRule="atLeast"/>
                        <w:rPr>
                          <w:sz w:val="24"/>
                        </w:rPr>
                      </w:pPr>
                      <w:r w:rsidRPr="001F0D7D">
                        <w:rPr>
                          <w:rFonts w:hint="eastAsia"/>
                          <w:sz w:val="24"/>
                        </w:rPr>
                        <w:t>別添</w:t>
                      </w:r>
                      <w:r w:rsidR="00EF7A91">
                        <w:rPr>
                          <w:rFonts w:asciiTheme="minorEastAsia" w:eastAsiaTheme="minorEastAsia" w:hAnsiTheme="minorEastAsia"/>
                          <w:sz w:val="24"/>
                        </w:rPr>
                        <w:t>2</w:t>
                      </w:r>
                    </w:p>
                  </w:txbxContent>
                </v:textbox>
                <w10:wrap anchorx="margin"/>
              </v:shape>
            </w:pict>
          </mc:Fallback>
        </mc:AlternateContent>
      </w:r>
    </w:p>
    <w:p w14:paraId="69EA601E" w14:textId="77777777" w:rsidR="00EF7A91" w:rsidRPr="008D2A8F" w:rsidRDefault="00EF7A91" w:rsidP="00EF7A91">
      <w:pPr>
        <w:pStyle w:val="ad"/>
        <w:rPr>
          <w:rFonts w:ascii="ＭＳ Ｐゴシック" w:eastAsia="ＭＳ Ｐゴシック" w:hAnsi="ＭＳ Ｐゴシック" w:cs="ＭＳ ゴシック"/>
          <w:kern w:val="0"/>
        </w:rPr>
      </w:pPr>
      <w:r w:rsidRPr="008D2A8F">
        <w:rPr>
          <w:rFonts w:ascii="ＭＳ Ｐゴシック" w:eastAsia="ＭＳ Ｐゴシック" w:hAnsi="ＭＳ Ｐゴシック" w:cs="ＭＳ ゴシック" w:hint="eastAsia"/>
          <w:kern w:val="0"/>
        </w:rPr>
        <w:t>その他の研究費の応募・受入状況</w:t>
      </w:r>
    </w:p>
    <w:p w14:paraId="5F764EFD" w14:textId="77777777" w:rsidR="00EF7A91" w:rsidRDefault="00EF7A91" w:rsidP="00EF7A91">
      <w:pPr>
        <w:pStyle w:val="af"/>
        <w:ind w:left="0" w:firstLineChars="100" w:firstLine="210"/>
        <w:rPr>
          <w:rFonts w:asciiTheme="minorEastAsia" w:eastAsiaTheme="minorEastAsia" w:hAnsiTheme="minorEastAsia" w:cs="ＭＳ ゴシック"/>
          <w:i w:val="0"/>
          <w:iCs/>
          <w:color w:val="auto"/>
          <w:kern w:val="0"/>
        </w:rPr>
      </w:pPr>
    </w:p>
    <w:p w14:paraId="58C135EC"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bookmarkStart w:id="0" w:name="_Hlk98272858"/>
      <w:r w:rsidRPr="00A17C75">
        <w:rPr>
          <w:rFonts w:ascii="ＭＳ 明朝" w:hAnsi="ＭＳ 明朝" w:cs="ＭＳ ゴシック" w:hint="eastAsia"/>
          <w:i w:val="0"/>
          <w:iCs/>
          <w:color w:val="auto"/>
          <w:kern w:val="0"/>
        </w:rPr>
        <w:t>競争的研究費の適正な執行に関する指針(令和3年12月17日改正）(競争的研究費に関する関係府省連絡会申し合わせ)</w:t>
      </w:r>
      <w:r w:rsidRPr="00A17C75">
        <w:rPr>
          <w:rFonts w:ascii="ＭＳ 明朝" w:hAnsi="ＭＳ 明朝" w:hint="eastAsia"/>
          <w:i w:val="0"/>
          <w:iCs/>
          <w:color w:val="auto"/>
        </w:rPr>
        <w:t>」（以下、「指針」という）</w:t>
      </w:r>
      <w:r w:rsidRPr="00A17C75">
        <w:rPr>
          <w:rFonts w:ascii="ＭＳ 明朝" w:hAnsi="ＭＳ 明朝" w:cs="ＭＳ ゴシック" w:hint="eastAsia"/>
          <w:i w:val="0"/>
          <w:iCs/>
          <w:color w:val="auto"/>
          <w:kern w:val="0"/>
        </w:rPr>
        <w:t>では、</w:t>
      </w:r>
      <w:bookmarkEnd w:id="0"/>
      <w:r w:rsidRPr="00A17C75">
        <w:rPr>
          <w:rFonts w:ascii="ＭＳ 明朝" w:hAnsi="ＭＳ 明朝"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Pr="00A17C75">
        <w:rPr>
          <w:rFonts w:ascii="ＭＳ 明朝" w:hAnsi="ＭＳ 明朝" w:hint="eastAsia"/>
          <w:i w:val="0"/>
          <w:iCs/>
          <w:color w:val="auto"/>
        </w:rPr>
        <w:t>研究代表者・研究分担者」（注１）から</w:t>
      </w:r>
      <w:r w:rsidRPr="00A17C75">
        <w:rPr>
          <w:rFonts w:ascii="ＭＳ 明朝" w:hAnsi="ＭＳ 明朝" w:cs="ＭＳ ゴシック" w:hint="eastAsia"/>
          <w:i w:val="0"/>
          <w:iCs/>
          <w:color w:val="auto"/>
          <w:kern w:val="0"/>
        </w:rPr>
        <w:t>必要な情報を求めることとしています。</w:t>
      </w:r>
      <w:bookmarkStart w:id="1" w:name="_Hlk90068202"/>
    </w:p>
    <w:p w14:paraId="073E7BCD"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r w:rsidRPr="00A17C75">
        <w:rPr>
          <w:rFonts w:ascii="ＭＳ 明朝" w:hAnsi="ＭＳ 明朝" w:hint="eastAsia"/>
          <w:i w:val="0"/>
          <w:iCs/>
          <w:color w:val="auto"/>
        </w:rPr>
        <w:t>研究代表者・研究分担者</w:t>
      </w:r>
      <w:bookmarkEnd w:id="1"/>
      <w:r w:rsidRPr="00A17C75">
        <w:rPr>
          <w:rFonts w:ascii="ＭＳ 明朝" w:hAnsi="ＭＳ 明朝" w:hint="eastAsia"/>
          <w:i w:val="0"/>
          <w:iCs/>
          <w:color w:val="auto"/>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2" w:name="_Hlk76763705"/>
      <w:r w:rsidRPr="00A17C75">
        <w:rPr>
          <w:rFonts w:ascii="ＭＳ 明朝" w:hAnsi="ＭＳ 明朝" w:hint="eastAsia"/>
          <w:i w:val="0"/>
          <w:iCs/>
          <w:color w:val="auto"/>
        </w:rPr>
        <w:t>配分者名、</w:t>
      </w:r>
      <w:r w:rsidRPr="00A17C75">
        <w:rPr>
          <w:rFonts w:ascii="ＭＳ 明朝" w:hAnsi="ＭＳ 明朝" w:cs="ＭＳ ゴシック" w:hint="eastAsia"/>
          <w:i w:val="0"/>
          <w:iCs/>
          <w:color w:val="auto"/>
          <w:kern w:val="0"/>
        </w:rPr>
        <w:t>制度名、研究課題、実施期間、予算額、エフォート</w:t>
      </w:r>
      <w:bookmarkEnd w:id="2"/>
      <w:r w:rsidRPr="00A17C75">
        <w:rPr>
          <w:rFonts w:ascii="ＭＳ 明朝" w:hAnsi="ＭＳ 明朝" w:cs="ＭＳ ゴシック" w:hint="eastAsia"/>
          <w:i w:val="0"/>
          <w:iCs/>
          <w:color w:val="auto"/>
          <w:kern w:val="0"/>
        </w:rPr>
        <w:t>）を記入してください。</w:t>
      </w:r>
      <w:r w:rsidRPr="00A17C75">
        <w:rPr>
          <w:rFonts w:ascii="ＭＳ 明朝" w:hAnsi="ＭＳ 明朝" w:hint="eastAsia"/>
          <w:i w:val="0"/>
          <w:iCs/>
          <w:color w:val="auto"/>
        </w:rPr>
        <w:t>ただし、既に締結済の秘密保持契約等の内容に基づき提出が困難な場合など、やむを得ない事情により提出が難しい場合は、</w:t>
      </w:r>
      <w:r w:rsidRPr="00A17C75">
        <w:rPr>
          <w:rFonts w:ascii="ＭＳ 明朝" w:hAnsi="ＭＳ 明朝" w:cs="ＭＳ ゴシック" w:hint="eastAsia"/>
          <w:i w:val="0"/>
          <w:iCs/>
          <w:color w:val="auto"/>
          <w:kern w:val="0"/>
        </w:rPr>
        <w:t>エフォートのみ</w:t>
      </w:r>
      <w:r w:rsidRPr="00A17C75">
        <w:rPr>
          <w:rFonts w:ascii="ＭＳ 明朝" w:hAnsi="ＭＳ 明朝" w:hint="eastAsia"/>
          <w:i w:val="0"/>
          <w:iCs/>
          <w:color w:val="auto"/>
        </w:rPr>
        <w:t>提出でも可能です。この場合においても必要に応じて所属機関に照会を行うことがあります。</w:t>
      </w:r>
    </w:p>
    <w:p w14:paraId="03200B84"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r w:rsidRPr="00A17C75">
        <w:rPr>
          <w:rFonts w:ascii="ＭＳ 明朝" w:hAnsi="ＭＳ 明朝" w:hint="eastAsia"/>
          <w:i w:val="0"/>
          <w:iCs/>
          <w:color w:val="auto"/>
        </w:rPr>
        <w:t>研究代表者・研究分担者が申請時に記載する</w:t>
      </w:r>
      <w:r w:rsidRPr="00A17C75">
        <w:rPr>
          <w:rFonts w:ascii="ＭＳ 明朝" w:hAnsi="ＭＳ 明朝"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F668896"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r w:rsidRPr="00A17C75">
        <w:rPr>
          <w:rFonts w:ascii="ＭＳ 明朝" w:hAnsi="ＭＳ 明朝"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1B92E732"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r w:rsidRPr="00A17C75">
        <w:rPr>
          <w:rFonts w:ascii="ＭＳ 明朝" w:hAnsi="ＭＳ 明朝" w:hint="eastAsia"/>
          <w:i w:val="0"/>
          <w:iCs/>
          <w:color w:val="auto"/>
        </w:rPr>
        <w:t>記入内容が事実と異なる場合には、採択されても後日取り消しとなる場合があります。公募要領「７．留意事項（15）「不合理な重複」及び「過度の集中」の排除」も併せてご参照ください。</w:t>
      </w:r>
    </w:p>
    <w:p w14:paraId="6DBC2794" w14:textId="1A6479B3" w:rsidR="00EF7A91" w:rsidRDefault="00EF7A91" w:rsidP="00796388">
      <w:pPr>
        <w:pStyle w:val="af"/>
        <w:ind w:left="99" w:hangingChars="47" w:hanging="99"/>
        <w:rPr>
          <w:rFonts w:ascii="ＭＳ 明朝" w:hAnsi="ＭＳ 明朝"/>
          <w:i w:val="0"/>
          <w:iCs/>
          <w:color w:val="auto"/>
        </w:rPr>
      </w:pPr>
    </w:p>
    <w:p w14:paraId="5DE9F5D2" w14:textId="77777777" w:rsidR="00796388" w:rsidRPr="00A17C75" w:rsidRDefault="00796388" w:rsidP="00796388">
      <w:pPr>
        <w:pStyle w:val="af"/>
        <w:ind w:left="99" w:hangingChars="47" w:hanging="99"/>
        <w:rPr>
          <w:rFonts w:ascii="ＭＳ 明朝" w:hAnsi="ＭＳ 明朝"/>
          <w:i w:val="0"/>
          <w:iCs/>
          <w:color w:val="auto"/>
        </w:rPr>
      </w:pPr>
    </w:p>
    <w:p w14:paraId="66473E5E" w14:textId="77777777" w:rsidR="00EF7A91" w:rsidRPr="00A17C75" w:rsidRDefault="00EF7A91" w:rsidP="00EF7A91">
      <w:pPr>
        <w:pStyle w:val="af"/>
        <w:ind w:left="99" w:hangingChars="47" w:hanging="99"/>
        <w:rPr>
          <w:rFonts w:ascii="ＭＳ 明朝" w:hAnsi="ＭＳ 明朝" w:cs="ＭＳ ゴシック"/>
          <w:i w:val="0"/>
          <w:iCs/>
          <w:color w:val="auto"/>
          <w:kern w:val="0"/>
        </w:rPr>
      </w:pPr>
      <w:r w:rsidRPr="00A17C75">
        <w:rPr>
          <w:rFonts w:ascii="ＭＳ 明朝" w:hAnsi="ＭＳ 明朝" w:cs="ＭＳ ゴシック" w:hint="eastAsia"/>
          <w:i w:val="0"/>
          <w:iCs/>
          <w:color w:val="auto"/>
          <w:kern w:val="0"/>
        </w:rPr>
        <w:t>（注１）</w:t>
      </w:r>
    </w:p>
    <w:p w14:paraId="563081AD" w14:textId="77777777" w:rsidR="00EF7A91" w:rsidRPr="00A17C75" w:rsidRDefault="00EF7A91" w:rsidP="00EF7A91">
      <w:pPr>
        <w:pStyle w:val="af"/>
        <w:ind w:left="99" w:firstLineChars="100" w:firstLine="210"/>
        <w:rPr>
          <w:rFonts w:ascii="ＭＳ 明朝" w:hAnsi="ＭＳ 明朝" w:cs="ＭＳ ゴシック"/>
          <w:i w:val="0"/>
          <w:iCs/>
          <w:color w:val="auto"/>
          <w:kern w:val="0"/>
        </w:rPr>
      </w:pPr>
      <w:r w:rsidRPr="00A17C75">
        <w:rPr>
          <w:rFonts w:ascii="ＭＳ 明朝" w:hAnsi="ＭＳ 明朝" w:cs="ＭＳ ゴシック" w:hint="eastAsia"/>
          <w:i w:val="0"/>
          <w:iCs/>
          <w:color w:val="auto"/>
          <w:kern w:val="0"/>
        </w:rPr>
        <w:t>NEDO事業では、各法人における主任研究者を指します。</w:t>
      </w:r>
    </w:p>
    <w:p w14:paraId="1DEBA869" w14:textId="77777777" w:rsidR="00EF7A91" w:rsidRPr="00A17C75" w:rsidRDefault="00EF7A91" w:rsidP="00EF7A91">
      <w:pPr>
        <w:pStyle w:val="af"/>
        <w:ind w:left="210" w:hanging="210"/>
        <w:rPr>
          <w:rFonts w:ascii="ＭＳ 明朝" w:hAnsi="ＭＳ 明朝"/>
          <w:i w:val="0"/>
          <w:iCs/>
          <w:color w:val="auto"/>
        </w:rPr>
      </w:pPr>
    </w:p>
    <w:p w14:paraId="74A88075" w14:textId="77777777" w:rsidR="00EF7A91" w:rsidRPr="00A17C75" w:rsidRDefault="00EF7A91" w:rsidP="00EF7A91">
      <w:pPr>
        <w:pStyle w:val="af"/>
        <w:ind w:left="210" w:hanging="210"/>
        <w:rPr>
          <w:rFonts w:ascii="ＭＳ 明朝" w:hAnsi="ＭＳ 明朝" w:cs="Times New Roman"/>
          <w:i w:val="0"/>
          <w:color w:val="auto"/>
          <w:szCs w:val="24"/>
        </w:rPr>
      </w:pPr>
      <w:r w:rsidRPr="00A17C75">
        <w:rPr>
          <w:rFonts w:ascii="ＭＳ 明朝" w:hAnsi="ＭＳ 明朝" w:cs="Times New Roman" w:hint="eastAsia"/>
          <w:i w:val="0"/>
          <w:color w:val="auto"/>
          <w:szCs w:val="24"/>
        </w:rPr>
        <w:t>（注２）</w:t>
      </w:r>
    </w:p>
    <w:p w14:paraId="7387D5F9" w14:textId="77777777" w:rsidR="00796388" w:rsidRDefault="00796388" w:rsidP="00796388">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3D289496" w14:textId="77777777" w:rsidR="00796388" w:rsidRDefault="00796388" w:rsidP="00796388">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w:t>
      </w:r>
    </w:p>
    <w:p w14:paraId="78363317" w14:textId="6AE5B8B9" w:rsidR="00EF7A91" w:rsidRPr="00796388" w:rsidRDefault="00796388" w:rsidP="00796388">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また、民間企業が社債・株式を発行して、証券市場を通じて調達した資金や、銀行などの金融機関からの借り入れで調達した資金も、「その他研究費」には含まれません。</w:t>
      </w:r>
    </w:p>
    <w:p w14:paraId="5252EAF2" w14:textId="77777777" w:rsidR="00EF7A91" w:rsidRDefault="00EF7A91" w:rsidP="00EF7A91">
      <w:pPr>
        <w:rPr>
          <w:rFonts w:ascii="ＭＳ Ｐゴシック" w:eastAsia="ＭＳ Ｐゴシック" w:hAnsi="ＭＳ Ｐゴシック"/>
          <w:i/>
          <w:iCs/>
          <w:color w:val="0070C0"/>
        </w:rPr>
      </w:pPr>
    </w:p>
    <w:p w14:paraId="520C2DD7" w14:textId="77777777" w:rsidR="00EF7A91" w:rsidRDefault="00EF7A91" w:rsidP="00EF7A91">
      <w:pPr>
        <w:rPr>
          <w:rFonts w:ascii="ＭＳ Ｐゴシック" w:eastAsia="ＭＳ Ｐゴシック" w:hAnsi="ＭＳ Ｐゴシック"/>
          <w:i/>
          <w:iCs/>
          <w:color w:val="0070C0"/>
        </w:rPr>
      </w:pPr>
    </w:p>
    <w:p w14:paraId="38476879" w14:textId="77777777" w:rsidR="00EF7A91" w:rsidRDefault="00EF7A91" w:rsidP="00EF7A91">
      <w:pPr>
        <w:rPr>
          <w:rFonts w:ascii="ＭＳ Ｐゴシック" w:eastAsia="ＭＳ Ｐゴシック" w:hAnsi="ＭＳ Ｐゴシック"/>
          <w:i/>
          <w:iCs/>
          <w:color w:val="0070C0"/>
        </w:rPr>
      </w:pPr>
    </w:p>
    <w:p w14:paraId="267FBBDB" w14:textId="09EC9143" w:rsidR="00EF7A91" w:rsidRDefault="00EF7A91" w:rsidP="00EF7A91">
      <w:pPr>
        <w:rPr>
          <w:rFonts w:ascii="ＭＳ Ｐゴシック" w:eastAsia="ＭＳ Ｐゴシック" w:hAnsi="ＭＳ Ｐゴシック"/>
          <w:i/>
          <w:iCs/>
          <w:color w:val="0070C0"/>
        </w:rPr>
      </w:pPr>
    </w:p>
    <w:p w14:paraId="538D7B26" w14:textId="75BA4967" w:rsidR="00796388" w:rsidRDefault="00796388" w:rsidP="00EF7A91">
      <w:pPr>
        <w:rPr>
          <w:rFonts w:ascii="ＭＳ Ｐゴシック" w:eastAsia="ＭＳ Ｐゴシック" w:hAnsi="ＭＳ Ｐゴシック"/>
          <w:i/>
          <w:iCs/>
          <w:color w:val="0070C0"/>
        </w:rPr>
      </w:pPr>
    </w:p>
    <w:p w14:paraId="069EE424" w14:textId="18A2E5F7" w:rsidR="00796388" w:rsidRDefault="00796388" w:rsidP="00EF7A91">
      <w:pPr>
        <w:rPr>
          <w:rFonts w:ascii="ＭＳ Ｐゴシック" w:eastAsia="ＭＳ Ｐゴシック" w:hAnsi="ＭＳ Ｐゴシック"/>
          <w:i/>
          <w:iCs/>
          <w:color w:val="0070C0"/>
        </w:rPr>
      </w:pPr>
    </w:p>
    <w:p w14:paraId="3C5CE0A4" w14:textId="5222B7FD" w:rsidR="00796388" w:rsidRDefault="00796388" w:rsidP="00EF7A91">
      <w:pPr>
        <w:rPr>
          <w:rFonts w:ascii="ＭＳ Ｐゴシック" w:eastAsia="ＭＳ Ｐゴシック" w:hAnsi="ＭＳ Ｐゴシック"/>
          <w:i/>
          <w:iCs/>
          <w:color w:val="0070C0"/>
        </w:rPr>
      </w:pPr>
    </w:p>
    <w:p w14:paraId="18F93888" w14:textId="2BFA8828" w:rsidR="00796388" w:rsidRDefault="00796388" w:rsidP="00EF7A91">
      <w:pPr>
        <w:rPr>
          <w:rFonts w:ascii="ＭＳ Ｐゴシック" w:eastAsia="ＭＳ Ｐゴシック" w:hAnsi="ＭＳ Ｐゴシック"/>
          <w:i/>
          <w:iCs/>
          <w:color w:val="0070C0"/>
        </w:rPr>
      </w:pPr>
    </w:p>
    <w:p w14:paraId="45463CB3" w14:textId="77777777" w:rsidR="00796388" w:rsidRDefault="00796388" w:rsidP="00EF7A91">
      <w:pPr>
        <w:rPr>
          <w:rFonts w:ascii="ＭＳ Ｐゴシック" w:eastAsia="ＭＳ Ｐゴシック" w:hAnsi="ＭＳ Ｐゴシック"/>
          <w:i/>
          <w:iCs/>
          <w:color w:val="0070C0"/>
        </w:rPr>
      </w:pPr>
    </w:p>
    <w:p w14:paraId="0D56887E" w14:textId="77777777" w:rsidR="00EF7A91" w:rsidRDefault="00EF7A91" w:rsidP="00EF7A91">
      <w:pPr>
        <w:jc w:val="right"/>
      </w:pPr>
      <w:r w:rsidRPr="00BE7732">
        <w:rPr>
          <w:rFonts w:ascii="ＭＳ Ｐゴシック" w:eastAsia="ＭＳ Ｐゴシック" w:hAnsi="ＭＳ Ｐゴシック" w:hint="eastAsia"/>
          <w:i/>
          <w:iCs/>
          <w:color w:val="000000" w:themeColor="text1"/>
        </w:rPr>
        <w:t>（提出様式）</w:t>
      </w:r>
    </w:p>
    <w:p w14:paraId="4BBF0BA3" w14:textId="77777777" w:rsidR="00EF7A91" w:rsidRDefault="00EF7A91" w:rsidP="00EF7A91">
      <w:pPr>
        <w:rPr>
          <w:i/>
          <w:iCs/>
        </w:rPr>
      </w:pPr>
      <w:r>
        <w:rPr>
          <w:rFonts w:hint="eastAsia"/>
        </w:rPr>
        <w:t>研究者名</w:t>
      </w:r>
      <w:r w:rsidRPr="008D2A8F">
        <w:rPr>
          <w:rFonts w:hint="eastAsia"/>
        </w:rPr>
        <w:t>：●●●●</w:t>
      </w:r>
      <w:r>
        <w:rPr>
          <w:rFonts w:hint="eastAsia"/>
          <w:i/>
          <w:iCs/>
        </w:rPr>
        <w:t>※法人毎に提出</w:t>
      </w:r>
    </w:p>
    <w:p w14:paraId="7B2E3917" w14:textId="77777777" w:rsidR="00EF7A91" w:rsidRPr="008D2A8F" w:rsidRDefault="00EF7A91" w:rsidP="00EF7A91">
      <w:pPr>
        <w:rPr>
          <w:color w:val="0070C0"/>
          <w:lang w:eastAsia="zh-TW"/>
        </w:rPr>
      </w:pPr>
    </w:p>
    <w:p w14:paraId="37510F22" w14:textId="77777777" w:rsidR="00EF7A91" w:rsidRPr="008D2A8F" w:rsidRDefault="00EF7A91" w:rsidP="00EF7A91">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3BBE54DB" w14:textId="77777777" w:rsidR="00EF7A91" w:rsidRDefault="00EF7A91" w:rsidP="00EF7A91">
      <w:pPr>
        <w:autoSpaceDE w:val="0"/>
        <w:autoSpaceDN w:val="0"/>
        <w:adjustRightInd w:val="0"/>
        <w:jc w:val="left"/>
        <w:rPr>
          <w:rFonts w:ascii="YuGothic-Regular" w:eastAsia="YuGothic-Regular" w:hAnsi="Century" w:cs="YuGothic-Regular"/>
          <w:kern w:val="0"/>
          <w:sz w:val="17"/>
          <w:szCs w:val="17"/>
        </w:rPr>
      </w:pPr>
    </w:p>
    <w:p w14:paraId="0FCA36AB" w14:textId="77777777" w:rsidR="00EF7A91" w:rsidRPr="00BB4D03" w:rsidRDefault="00EF7A91" w:rsidP="00EF7A9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EF7A91" w:rsidRPr="008D2A8F" w14:paraId="15E2B2DE" w14:textId="77777777" w:rsidTr="00110599">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BA0012E" w14:textId="77777777" w:rsidR="00EF7A91" w:rsidRPr="008D2A8F" w:rsidRDefault="00EF7A91" w:rsidP="00110599">
            <w:pPr>
              <w:rPr>
                <w:rFonts w:ascii="ＭＳ Ｐゴシック" w:eastAsia="ＭＳ Ｐゴシック" w:hAnsi="ＭＳ Ｐゴシック"/>
                <w:b/>
              </w:rPr>
            </w:pPr>
          </w:p>
          <w:p w14:paraId="245A315B" w14:textId="77777777" w:rsidR="00EF7A91" w:rsidRDefault="00EF7A91" w:rsidP="00110599">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33243C43" w14:textId="77777777" w:rsidR="00EF7A91" w:rsidRPr="008D2A8F" w:rsidRDefault="00EF7A91" w:rsidP="00110599">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28A5C4"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26C185D"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07EF5831"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4171052" w14:textId="77777777" w:rsidR="00EF7A91" w:rsidRPr="008D2A8F" w:rsidRDefault="00EF7A91" w:rsidP="00110599">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03D9CCF6"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5989FE8"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5B3B7677"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133C9311"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EF7A91" w:rsidRPr="008D2A8F" w14:paraId="32ED2019" w14:textId="77777777" w:rsidTr="00110599">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4F4B143" w14:textId="77777777" w:rsidR="00EF7A91"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2A411D2D" w14:textId="77777777" w:rsidR="00EF7A91" w:rsidRPr="00237D1D" w:rsidRDefault="00EF7A91" w:rsidP="00110599">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1F0905EA"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834AF2F"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8317B5C"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7D5657BA"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4707C91"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A67CC93"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1B1FEDA9"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EF7A91" w:rsidRPr="008D2A8F" w14:paraId="76DAD938" w14:textId="77777777" w:rsidTr="00110599">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DF51F4C" w14:textId="77777777" w:rsidR="00EF7A91"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BE73A3" w14:textId="77777777" w:rsidR="00EF7A91" w:rsidRPr="00237D1D" w:rsidRDefault="00EF7A91" w:rsidP="00110599">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58670390"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30092D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480F032C"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2F9957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BE8B979"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A20215C"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ACC56C" w14:textId="77777777" w:rsidR="00EF7A91" w:rsidRPr="00237D1D" w:rsidRDefault="00EF7A91" w:rsidP="00110599">
            <w:pPr>
              <w:rPr>
                <w:rFonts w:ascii="ＭＳ Ｐゴシック" w:eastAsia="ＭＳ Ｐゴシック" w:hAnsi="ＭＳ Ｐゴシック"/>
                <w:i/>
                <w:iCs/>
              </w:rPr>
            </w:pPr>
          </w:p>
          <w:p w14:paraId="181EBBDE" w14:textId="77777777" w:rsidR="00EF7A91" w:rsidRPr="00237D1D" w:rsidRDefault="00EF7A91" w:rsidP="00110599">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6E1A0265"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EF7A91" w:rsidRPr="008D2A8F" w14:paraId="241EA12D" w14:textId="77777777" w:rsidTr="00110599">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4CC355A"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692788D9"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2CB9CDCA"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F1899D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1DD3D189"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621A4038"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61A065A" w14:textId="77777777" w:rsidR="00EF7A91" w:rsidRPr="008D2A8F" w:rsidRDefault="00EF7A91" w:rsidP="00EF7A91">
      <w:pPr>
        <w:rPr>
          <w:rFonts w:ascii="ＭＳ Ｐゴシック" w:eastAsia="ＭＳ Ｐゴシック" w:hAnsi="ＭＳ Ｐゴシック"/>
          <w:lang w:eastAsia="zh-TW"/>
        </w:rPr>
      </w:pPr>
    </w:p>
    <w:p w14:paraId="6F727DB7" w14:textId="77777777" w:rsidR="00EF7A91" w:rsidRPr="00743EA1" w:rsidRDefault="00EF7A91" w:rsidP="00EF7A9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EF7A91" w:rsidRPr="008D2A8F" w14:paraId="77C237B1" w14:textId="77777777" w:rsidTr="00110599">
        <w:trPr>
          <w:trHeight w:val="33"/>
        </w:trPr>
        <w:tc>
          <w:tcPr>
            <w:tcW w:w="3946" w:type="dxa"/>
            <w:tcBorders>
              <w:top w:val="single" w:sz="6" w:space="0" w:color="auto"/>
              <w:left w:val="single" w:sz="6" w:space="0" w:color="auto"/>
              <w:bottom w:val="single" w:sz="6" w:space="0" w:color="auto"/>
              <w:right w:val="single" w:sz="6" w:space="0" w:color="auto"/>
            </w:tcBorders>
          </w:tcPr>
          <w:p w14:paraId="164DB937"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EC71D77"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EF7A91" w:rsidRPr="008D2A8F" w14:paraId="6721B2E2" w14:textId="77777777" w:rsidTr="00110599">
        <w:trPr>
          <w:trHeight w:val="417"/>
        </w:trPr>
        <w:tc>
          <w:tcPr>
            <w:tcW w:w="3946" w:type="dxa"/>
            <w:tcBorders>
              <w:top w:val="single" w:sz="6" w:space="0" w:color="auto"/>
              <w:left w:val="single" w:sz="6" w:space="0" w:color="auto"/>
              <w:bottom w:val="single" w:sz="6" w:space="0" w:color="auto"/>
              <w:right w:val="single" w:sz="6" w:space="0" w:color="auto"/>
            </w:tcBorders>
          </w:tcPr>
          <w:p w14:paraId="70DF7CDB"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8C5CBA1"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EF7A91" w:rsidRPr="008D2A8F" w14:paraId="473888CE" w14:textId="77777777" w:rsidTr="00110599">
        <w:trPr>
          <w:trHeight w:val="417"/>
        </w:trPr>
        <w:tc>
          <w:tcPr>
            <w:tcW w:w="3946" w:type="dxa"/>
            <w:tcBorders>
              <w:top w:val="single" w:sz="6" w:space="0" w:color="auto"/>
              <w:left w:val="single" w:sz="6" w:space="0" w:color="auto"/>
              <w:bottom w:val="single" w:sz="6" w:space="0" w:color="auto"/>
              <w:right w:val="single" w:sz="6" w:space="0" w:color="auto"/>
            </w:tcBorders>
          </w:tcPr>
          <w:p w14:paraId="12D86850"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1326813C"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EF7A91" w:rsidRPr="008D2A8F" w14:paraId="045DD42B" w14:textId="77777777" w:rsidTr="00110599">
        <w:trPr>
          <w:trHeight w:val="33"/>
        </w:trPr>
        <w:tc>
          <w:tcPr>
            <w:tcW w:w="3946" w:type="dxa"/>
            <w:tcBorders>
              <w:top w:val="single" w:sz="6" w:space="0" w:color="auto"/>
              <w:left w:val="single" w:sz="6" w:space="0" w:color="auto"/>
              <w:bottom w:val="single" w:sz="6" w:space="0" w:color="auto"/>
              <w:right w:val="single" w:sz="6" w:space="0" w:color="auto"/>
            </w:tcBorders>
          </w:tcPr>
          <w:p w14:paraId="5EE50E8A"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146BBDD2"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1EA135E9" w14:textId="77777777" w:rsidR="00EF7A91" w:rsidRPr="008D2A8F" w:rsidRDefault="00EF7A91" w:rsidP="00EF7A91">
      <w:pPr>
        <w:rPr>
          <w:rFonts w:ascii="ＭＳ Ｐゴシック" w:eastAsia="ＭＳ Ｐゴシック" w:hAnsi="ＭＳ Ｐゴシック"/>
          <w:lang w:eastAsia="zh-TW"/>
        </w:rPr>
      </w:pPr>
    </w:p>
    <w:sectPr w:rsidR="00EF7A91" w:rsidRPr="008D2A8F" w:rsidSect="00A17C7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76F3" w14:textId="77777777" w:rsidR="0098183C" w:rsidRDefault="0098183C" w:rsidP="0098183C">
      <w:r>
        <w:separator/>
      </w:r>
    </w:p>
  </w:endnote>
  <w:endnote w:type="continuationSeparator" w:id="0">
    <w:p w14:paraId="35D4A566" w14:textId="77777777" w:rsidR="0098183C" w:rsidRDefault="0098183C" w:rsidP="0098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E61C" w14:textId="77777777" w:rsidR="0098183C" w:rsidRDefault="0098183C" w:rsidP="0098183C">
      <w:r>
        <w:separator/>
      </w:r>
    </w:p>
  </w:footnote>
  <w:footnote w:type="continuationSeparator" w:id="0">
    <w:p w14:paraId="30DECD1F" w14:textId="77777777" w:rsidR="0098183C" w:rsidRDefault="0098183C" w:rsidP="00981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35C"/>
    <w:rsid w:val="0018143F"/>
    <w:rsid w:val="0029756D"/>
    <w:rsid w:val="002C6B81"/>
    <w:rsid w:val="0055035C"/>
    <w:rsid w:val="00796388"/>
    <w:rsid w:val="0098183C"/>
    <w:rsid w:val="00A17C75"/>
    <w:rsid w:val="00E21346"/>
    <w:rsid w:val="00E95847"/>
    <w:rsid w:val="00EF7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C5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autoRedefine/>
    <w:uiPriority w:val="9"/>
    <w:qFormat/>
    <w:rsid w:val="0055035C"/>
    <w:pPr>
      <w:keepNext/>
      <w:ind w:leftChars="67" w:left="141"/>
      <w:outlineLvl w:val="0"/>
    </w:pPr>
    <w:rPr>
      <w:rFonts w:ascii="Arial" w:eastAsia="ＭＳ ゴシック" w:hAnsi="Arial"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5035C"/>
    <w:rPr>
      <w:rFonts w:ascii="Arial" w:eastAsia="ＭＳ ゴシック" w:hAnsi="Arial" w:cs="Times New Roman"/>
      <w:color w:val="000000" w:themeColor="text1"/>
      <w:szCs w:val="24"/>
    </w:rPr>
  </w:style>
  <w:style w:type="paragraph" w:styleId="a3">
    <w:name w:val="Note Heading"/>
    <w:basedOn w:val="a"/>
    <w:next w:val="a"/>
    <w:link w:val="a4"/>
    <w:uiPriority w:val="99"/>
    <w:rsid w:val="0055035C"/>
    <w:pPr>
      <w:jc w:val="center"/>
    </w:pPr>
    <w:rPr>
      <w:rFonts w:ascii="TmsRmn" w:eastAsia="ＭＳ 明朝" w:hAnsi="TmsRmn" w:cs="Times New Roman"/>
      <w:szCs w:val="24"/>
    </w:rPr>
  </w:style>
  <w:style w:type="character" w:customStyle="1" w:styleId="a4">
    <w:name w:val="記 (文字)"/>
    <w:basedOn w:val="a0"/>
    <w:link w:val="a3"/>
    <w:uiPriority w:val="99"/>
    <w:rsid w:val="0055035C"/>
    <w:rPr>
      <w:rFonts w:ascii="TmsRmn" w:eastAsia="ＭＳ 明朝" w:hAnsi="TmsRmn" w:cs="Times New Roman"/>
      <w:szCs w:val="24"/>
    </w:rPr>
  </w:style>
  <w:style w:type="character" w:styleId="a5">
    <w:name w:val="Hyperlink"/>
    <w:basedOn w:val="a0"/>
    <w:uiPriority w:val="99"/>
    <w:rsid w:val="0055035C"/>
    <w:rPr>
      <w:noProof/>
      <w:color w:val="0000FF"/>
    </w:rPr>
  </w:style>
  <w:style w:type="table" w:styleId="a6">
    <w:name w:val="Table Grid"/>
    <w:basedOn w:val="a1"/>
    <w:uiPriority w:val="59"/>
    <w:rsid w:val="0055035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5035C"/>
    <w:pPr>
      <w:ind w:leftChars="400" w:left="840"/>
    </w:pPr>
    <w:rPr>
      <w:rFonts w:ascii="Century" w:eastAsia="ＭＳ 明朝" w:hAnsi="Century" w:cs="Times New Roman"/>
      <w:sz w:val="22"/>
      <w:szCs w:val="20"/>
    </w:rPr>
  </w:style>
  <w:style w:type="character" w:customStyle="1" w:styleId="a8">
    <w:name w:val="リスト段落 (文字)"/>
    <w:link w:val="a7"/>
    <w:uiPriority w:val="34"/>
    <w:locked/>
    <w:rsid w:val="0055035C"/>
    <w:rPr>
      <w:rFonts w:ascii="Century" w:eastAsia="ＭＳ 明朝" w:hAnsi="Century" w:cs="Times New Roman"/>
      <w:sz w:val="22"/>
      <w:szCs w:val="20"/>
    </w:rPr>
  </w:style>
  <w:style w:type="paragraph" w:styleId="a9">
    <w:name w:val="header"/>
    <w:basedOn w:val="a"/>
    <w:link w:val="aa"/>
    <w:uiPriority w:val="99"/>
    <w:unhideWhenUsed/>
    <w:rsid w:val="0098183C"/>
    <w:pPr>
      <w:tabs>
        <w:tab w:val="center" w:pos="4252"/>
        <w:tab w:val="right" w:pos="8504"/>
      </w:tabs>
      <w:snapToGrid w:val="0"/>
    </w:pPr>
  </w:style>
  <w:style w:type="character" w:customStyle="1" w:styleId="aa">
    <w:name w:val="ヘッダー (文字)"/>
    <w:basedOn w:val="a0"/>
    <w:link w:val="a9"/>
    <w:uiPriority w:val="99"/>
    <w:rsid w:val="0098183C"/>
  </w:style>
  <w:style w:type="paragraph" w:styleId="ab">
    <w:name w:val="footer"/>
    <w:basedOn w:val="a"/>
    <w:link w:val="ac"/>
    <w:uiPriority w:val="99"/>
    <w:unhideWhenUsed/>
    <w:rsid w:val="0098183C"/>
    <w:pPr>
      <w:tabs>
        <w:tab w:val="center" w:pos="4252"/>
        <w:tab w:val="right" w:pos="8504"/>
      </w:tabs>
      <w:snapToGrid w:val="0"/>
    </w:pPr>
  </w:style>
  <w:style w:type="character" w:customStyle="1" w:styleId="ac">
    <w:name w:val="フッター (文字)"/>
    <w:basedOn w:val="a0"/>
    <w:link w:val="ab"/>
    <w:uiPriority w:val="99"/>
    <w:rsid w:val="0098183C"/>
  </w:style>
  <w:style w:type="paragraph" w:styleId="ad">
    <w:name w:val="Title"/>
    <w:basedOn w:val="a"/>
    <w:link w:val="ae"/>
    <w:qFormat/>
    <w:rsid w:val="00EF7A91"/>
    <w:pPr>
      <w:spacing w:before="240" w:after="120"/>
      <w:jc w:val="center"/>
      <w:outlineLvl w:val="0"/>
    </w:pPr>
    <w:rPr>
      <w:rFonts w:ascii="Arial" w:eastAsia="ＭＳ ゴシック" w:hAnsi="Arial" w:cs="Arial"/>
      <w:sz w:val="32"/>
      <w:szCs w:val="32"/>
    </w:rPr>
  </w:style>
  <w:style w:type="character" w:customStyle="1" w:styleId="ae">
    <w:name w:val="表題 (文字)"/>
    <w:basedOn w:val="a0"/>
    <w:link w:val="ad"/>
    <w:rsid w:val="00EF7A91"/>
    <w:rPr>
      <w:rFonts w:ascii="Arial" w:eastAsia="ＭＳ ゴシック" w:hAnsi="Arial" w:cs="Arial"/>
      <w:sz w:val="32"/>
      <w:szCs w:val="32"/>
    </w:rPr>
  </w:style>
  <w:style w:type="paragraph" w:customStyle="1" w:styleId="af">
    <w:name w:val="※提案様式 注意書き"/>
    <w:basedOn w:val="a"/>
    <w:qFormat/>
    <w:rsid w:val="00EF7A91"/>
    <w:pPr>
      <w:ind w:left="100" w:hangingChars="100" w:hanging="100"/>
      <w:jc w:val="left"/>
    </w:pPr>
    <w:rPr>
      <w:rFonts w:ascii="Century" w:eastAsia="ＭＳ 明朝" w:hAnsi="Century"/>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2023-02-09T00:51:00Z</dcterms:created>
  <dcterms:modified xsi:type="dcterms:W3CDTF">2023-02-09T00:51:00Z</dcterms:modified>
</cp:coreProperties>
</file>