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66A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sz w:val="18"/>
          <w:szCs w:val="18"/>
          <w:lang w:eastAsia="zh-CN"/>
        </w:rPr>
        <w:t>（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様式第３）</w:t>
      </w:r>
    </w:p>
    <w:p w14:paraId="21971272" w14:textId="302DA94C" w:rsidR="00945429" w:rsidRPr="00AB28F9" w:rsidRDefault="00DA717A" w:rsidP="0094542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945429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3BAB5EE1" w14:textId="77777777" w:rsidR="00945429" w:rsidRPr="00AB28F9" w:rsidRDefault="00945429" w:rsidP="00945429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3863B1CF" w14:textId="77777777" w:rsidR="00945429" w:rsidRPr="00AB28F9" w:rsidRDefault="00945429" w:rsidP="00945429">
      <w:pPr>
        <w:ind w:firstLineChars="100" w:firstLine="210"/>
        <w:rPr>
          <w:rFonts w:asciiTheme="minorEastAsia" w:eastAsiaTheme="minorEastAsia" w:hAnsiTheme="minorEastAsia"/>
          <w:snapToGrid w:val="0"/>
        </w:rPr>
      </w:pPr>
    </w:p>
    <w:p w14:paraId="63A92465" w14:textId="77777777" w:rsidR="00945429" w:rsidRPr="00AB28F9" w:rsidRDefault="00945429" w:rsidP="0094542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6AE61A7E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189351E1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</w:p>
    <w:p w14:paraId="66B8F330" w14:textId="36CD312A" w:rsidR="00945429" w:rsidRPr="00AB28F9" w:rsidRDefault="00945429" w:rsidP="00945429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</w:t>
      </w:r>
    </w:p>
    <w:p w14:paraId="60565918" w14:textId="658112DD" w:rsidR="00945429" w:rsidRPr="00AB28F9" w:rsidRDefault="00945429" w:rsidP="00945429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</w:t>
      </w:r>
      <w:r w:rsidR="009D0528" w:rsidRPr="00AB28F9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lang w:eastAsia="zh-CN"/>
        </w:rPr>
        <w:t xml:space="preserve">称　　　　　　　　</w:t>
      </w:r>
    </w:p>
    <w:p w14:paraId="6BA4D3B2" w14:textId="5F0788BA" w:rsidR="00945429" w:rsidRPr="00AB28F9" w:rsidRDefault="00945429" w:rsidP="00945429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D0528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</w:t>
      </w:r>
    </w:p>
    <w:p w14:paraId="2D5A35AC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78C9D16F" w14:textId="00343F2A" w:rsidR="00945429" w:rsidRPr="00AB28F9" w:rsidRDefault="000F11B6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>に係る事故報告書</w:t>
      </w:r>
    </w:p>
    <w:p w14:paraId="214E0D60" w14:textId="77777777" w:rsidR="00945429" w:rsidRPr="00AB28F9" w:rsidRDefault="00945429" w:rsidP="00945429">
      <w:pPr>
        <w:rPr>
          <w:rFonts w:asciiTheme="minorEastAsia" w:eastAsiaTheme="minorEastAsia" w:hAnsiTheme="minorEastAsia"/>
        </w:rPr>
      </w:pPr>
    </w:p>
    <w:p w14:paraId="4A63CF0D" w14:textId="6F67E82D" w:rsidR="00945429" w:rsidRPr="00AB28F9" w:rsidRDefault="00945429" w:rsidP="00945429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上記の件について、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3B43C8" w:rsidRPr="00AB28F9">
        <w:rPr>
          <w:rFonts w:asciiTheme="minorEastAsia" w:eastAsiaTheme="minorEastAsia" w:hAnsiTheme="minorEastAsia" w:hint="eastAsia"/>
          <w:snapToGrid w:val="0"/>
          <w:color w:val="auto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条第１項第</w:t>
      </w:r>
      <w:r w:rsidR="00876E35" w:rsidRPr="00AB28F9">
        <w:rPr>
          <w:rFonts w:asciiTheme="minorEastAsia" w:eastAsiaTheme="minorEastAsia" w:hAnsiTheme="minorEastAsia" w:hint="eastAsia"/>
          <w:snapToGrid w:val="0"/>
          <w:color w:val="auto"/>
        </w:rPr>
        <w:t>十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号の規定に基づき下記のとおり報告します。</w:t>
      </w:r>
    </w:p>
    <w:p w14:paraId="720B01E2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</w:p>
    <w:p w14:paraId="2B5424FA" w14:textId="77777777" w:rsidR="00945429" w:rsidRPr="00AB28F9" w:rsidRDefault="00945429" w:rsidP="00945429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561B579F" w14:textId="77777777" w:rsidR="00945429" w:rsidRPr="00AB28F9" w:rsidRDefault="00945429" w:rsidP="00945429">
      <w:pPr>
        <w:rPr>
          <w:rFonts w:asciiTheme="minorEastAsia" w:eastAsiaTheme="minorEastAsia" w:hAnsiTheme="minorEastAsia"/>
          <w:lang w:eastAsia="zh-CN"/>
        </w:rPr>
      </w:pPr>
    </w:p>
    <w:p w14:paraId="5146C418" w14:textId="77FB1D8E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  <w:bookmarkStart w:id="0" w:name="_Hlk96329334"/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0F11B6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22DDA8BC" w14:textId="7777777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  <w:lang w:eastAsia="zh-CN"/>
        </w:rPr>
      </w:pPr>
    </w:p>
    <w:p w14:paraId="2C9EE9DF" w14:textId="0BE6FA17" w:rsidR="000E4A24" w:rsidRPr="00AB28F9" w:rsidRDefault="000E4A24" w:rsidP="00495D04">
      <w:pPr>
        <w:ind w:leftChars="100" w:left="210"/>
        <w:jc w:val="lef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2C7D4A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bookmarkEnd w:id="0"/>
    <w:p w14:paraId="0854F807" w14:textId="77777777" w:rsidR="00C67EBA" w:rsidRPr="00AB28F9" w:rsidRDefault="00C67EBA" w:rsidP="00CF5B09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（大項目）</w:t>
      </w:r>
    </w:p>
    <w:p w14:paraId="3EBBD852" w14:textId="77777777" w:rsidR="00C67EBA" w:rsidRPr="00AB28F9" w:rsidRDefault="00C67EBA" w:rsidP="00C67EBA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476688F9" w14:textId="77777777" w:rsidR="00C67EBA" w:rsidRPr="00AB28F9" w:rsidRDefault="00C67EBA" w:rsidP="00C67EBA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F7FF63F" w14:textId="77777777" w:rsidR="000E4A24" w:rsidRPr="00AB28F9" w:rsidRDefault="000E4A24" w:rsidP="00495D04">
      <w:pPr>
        <w:rPr>
          <w:rFonts w:asciiTheme="minorEastAsia" w:eastAsiaTheme="minorEastAsia" w:hAnsiTheme="minorEastAsia"/>
        </w:rPr>
      </w:pPr>
    </w:p>
    <w:p w14:paraId="1DE26198" w14:textId="1AC0DCF3" w:rsidR="00945429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C7D4A" w:rsidRPr="00AB28F9">
        <w:rPr>
          <w:rFonts w:asciiTheme="minorEastAsia" w:eastAsiaTheme="minorEastAsia" w:hAnsiTheme="minorEastAsia" w:hint="eastAsia"/>
          <w:snapToGrid w:val="0"/>
        </w:rPr>
        <w:t>３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助成事業の現在の進捗状況</w:t>
      </w:r>
    </w:p>
    <w:p w14:paraId="3D2CED28" w14:textId="77777777" w:rsidR="002C7D4A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10C6B7B3" w14:textId="73E91105" w:rsidR="00945429" w:rsidRPr="00AB28F9" w:rsidRDefault="006A35CD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事故の原因及び内容</w:t>
      </w:r>
    </w:p>
    <w:p w14:paraId="1BD4A4E7" w14:textId="77777777" w:rsidR="006A35CD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281F956" w14:textId="4F3ED63D" w:rsidR="00945429" w:rsidRPr="00AB28F9" w:rsidRDefault="006A35CD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事故に係る金額</w:t>
      </w:r>
    </w:p>
    <w:p w14:paraId="34418E96" w14:textId="77777777" w:rsidR="00495D04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F4731A2" w14:textId="38ADD1E1" w:rsidR="00945429" w:rsidRPr="00AB28F9" w:rsidRDefault="00495D0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事故に対してとった措置</w:t>
      </w:r>
    </w:p>
    <w:p w14:paraId="22D1E5E4" w14:textId="77777777" w:rsidR="00495D04" w:rsidRPr="00AB28F9" w:rsidRDefault="00945429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947E214" w14:textId="7F5977E8" w:rsidR="00945429" w:rsidRPr="00AB28F9" w:rsidRDefault="00495D04" w:rsidP="00CF5B09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945429" w:rsidRPr="00AB28F9">
        <w:rPr>
          <w:rFonts w:asciiTheme="minorEastAsia" w:eastAsiaTheme="minorEastAsia" w:hAnsiTheme="minorEastAsia" w:hint="eastAsia"/>
          <w:snapToGrid w:val="0"/>
        </w:rPr>
        <w:t xml:space="preserve">　今後の助成事業の遂行及び完了の予定</w:t>
      </w:r>
    </w:p>
    <w:p w14:paraId="45B8E505" w14:textId="684AEFAD" w:rsidR="00945429" w:rsidRPr="00AB28F9" w:rsidRDefault="00945429" w:rsidP="00495D0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6136BCCB" w14:textId="77777777" w:rsidR="00945429" w:rsidRPr="00AB28F9" w:rsidRDefault="00945429" w:rsidP="00495D0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67ED2D01" w14:textId="3C96543B" w:rsidR="00945429" w:rsidRPr="00AB28F9" w:rsidRDefault="00945429" w:rsidP="00B22836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助成事業の現在の進捗状況には、当初の計画との差異についても記載すること。　　</w:t>
      </w:r>
    </w:p>
    <w:p w14:paraId="10E47B5F" w14:textId="77777777" w:rsidR="00945429" w:rsidRPr="00AB28F9" w:rsidRDefault="00945429" w:rsidP="00945429">
      <w:pPr>
        <w:rPr>
          <w:rFonts w:asciiTheme="minorEastAsia" w:eastAsiaTheme="minorEastAsia" w:hAnsiTheme="minorEastAsia"/>
          <w:snapToGrid w:val="0"/>
        </w:rPr>
      </w:pPr>
    </w:p>
    <w:p w14:paraId="577261BF" w14:textId="1F2783C1" w:rsidR="00C67EBA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bdr w:val="single" w:sz="4" w:space="0" w:color="auto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>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6095242D" w14:textId="66E7AF56" w:rsidR="00621C60" w:rsidRPr="00AB28F9" w:rsidRDefault="00B25F4B" w:rsidP="005B47C6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 </w:t>
      </w:r>
    </w:p>
    <w:sectPr w:rsidR="00621C60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47C6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