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652F6316">
                <wp:simplePos x="0" y="0"/>
                <wp:positionH relativeFrom="margin">
                  <wp:posOffset>5345431</wp:posOffset>
                </wp:positionH>
                <wp:positionV relativeFrom="paragraph">
                  <wp:posOffset>-160020</wp:posOffset>
                </wp:positionV>
                <wp:extent cx="828040" cy="445135"/>
                <wp:effectExtent l="0" t="0" r="10160"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445135"/>
                        </a:xfrm>
                        <a:prstGeom prst="rect">
                          <a:avLst/>
                        </a:prstGeom>
                        <a:solidFill>
                          <a:srgbClr val="FFFFFF"/>
                        </a:solidFill>
                        <a:ln w="9525">
                          <a:solidFill>
                            <a:srgbClr val="000000"/>
                          </a:solidFill>
                          <a:miter lim="800000"/>
                          <a:headEnd/>
                          <a:tailEnd/>
                        </a:ln>
                      </wps:spPr>
                      <wps:txbx>
                        <w:txbxContent>
                          <w:p w14:paraId="587D6468" w14:textId="615B7EAD" w:rsidR="008B26B7" w:rsidRPr="001F0D7D" w:rsidRDefault="008B26B7" w:rsidP="008B26B7">
                            <w:pPr>
                              <w:jc w:val="center"/>
                              <w:rPr>
                                <w:sz w:val="24"/>
                              </w:rPr>
                            </w:pPr>
                            <w:r>
                              <w:rPr>
                                <w:rFonts w:hint="eastAsia"/>
                                <w:sz w:val="24"/>
                              </w:rPr>
                              <w:t>別添</w:t>
                            </w:r>
                            <w:r w:rsidR="009C7798">
                              <w:rPr>
                                <w:rFonts w:hint="eastAsia"/>
                                <w:sz w:val="24"/>
                              </w:rPr>
                              <w:t>１７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420.9pt;margin-top:-12.6pt;width:65.2pt;height:35.05pt;z-index:252013568;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">
                <v:textbox style="mso-fit-shape-to-text:t" inset="5.85pt,.7pt,5.85pt,.7pt">
                  <w:txbxContent>
                    <w:p w14:paraId="587D6468" w14:textId="615B7EAD" w:rsidR="008B26B7" w:rsidRPr="001F0D7D" w:rsidRDefault="008B26B7" w:rsidP="008B26B7">
                      <w:pPr>
                        <w:jc w:val="center"/>
                        <w:rPr>
                          <w:sz w:val="24"/>
                        </w:rPr>
                      </w:pPr>
                      <w:r>
                        <w:rPr>
                          <w:rFonts w:hint="eastAsia"/>
                          <w:sz w:val="24"/>
                        </w:rPr>
                        <w:t>別添</w:t>
                      </w:r>
                      <w:r w:rsidR="009C7798">
                        <w:rPr>
                          <w:rFonts w:hint="eastAsia"/>
                          <w:sz w:val="24"/>
                        </w:rPr>
                        <w:t>１７</w:t>
                      </w:r>
                    </w:p>
                  </w:txbxContent>
                </v:textbox>
                <w10:wrap anchorx="margin"/>
              </v:shape>
            </w:pict>
          </mc:Fallback>
        </mc:AlternateContent>
      </w: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3B9EDD38" w14:textId="77777777" w:rsidR="008B26B7" w:rsidRDefault="008B26B7" w:rsidP="008B26B7">
      <w:pPr>
        <w:rPr>
          <w:rFonts w:asciiTheme="minorEastAsia" w:hAnsiTheme="minorEastAsia"/>
          <w:sz w:val="24"/>
        </w:rPr>
      </w:pPr>
    </w:p>
    <w:p w14:paraId="589980F6" w14:textId="77777777" w:rsidR="008B26B7" w:rsidRDefault="008B26B7" w:rsidP="008B26B7">
      <w:pPr>
        <w:rPr>
          <w:rFonts w:asciiTheme="minorEastAsia" w:hAnsiTheme="minorEastAsia"/>
          <w:sz w:val="24"/>
        </w:rPr>
      </w:pPr>
    </w:p>
    <w:p w14:paraId="13F5527C" w14:textId="77777777" w:rsidR="008B26B7" w:rsidRDefault="008B26B7" w:rsidP="008B26B7">
      <w:pPr>
        <w:rPr>
          <w:rFonts w:asciiTheme="minorEastAsia" w:hAnsiTheme="minorEastAsia"/>
          <w:sz w:val="24"/>
        </w:rPr>
      </w:pPr>
    </w:p>
    <w:p w14:paraId="456A0EDA" w14:textId="77777777" w:rsidR="008B26B7" w:rsidRDefault="008B26B7" w:rsidP="008B26B7">
      <w:pPr>
        <w:rPr>
          <w:rFonts w:asciiTheme="minorEastAsia" w:hAnsiTheme="minorEastAsia"/>
          <w:sz w:val="24"/>
        </w:rPr>
      </w:pPr>
    </w:p>
    <w:p w14:paraId="10C896B1"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sectPr w:rsidR="00377FBC" w:rsidSect="00EF5DAE">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191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4E0F"/>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4D8"/>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44C4"/>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867"/>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798"/>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46F"/>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2023-04-10T02:43:00Z</dcterms:created>
  <dcterms:modified xsi:type="dcterms:W3CDTF">2023-04-11T09:31:00Z</dcterms:modified>
</cp:coreProperties>
</file>