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9696" w14:textId="07701E98" w:rsidR="003E5D8A" w:rsidRPr="00251B75" w:rsidRDefault="003E5D8A" w:rsidP="00AF6088">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（様式第１９）</w:t>
      </w:r>
    </w:p>
    <w:p w14:paraId="3504B5C9"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06769A48" w14:textId="45DE2546"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代表者等名　　　　　　　　</w:t>
      </w:r>
      <w:r w:rsidR="00E5269B">
        <w:rPr>
          <w:rFonts w:hAnsi="ＭＳ 明朝" w:hint="eastAsia"/>
          <w:snapToGrid w:val="0"/>
        </w:rPr>
        <w:t xml:space="preserve">　</w:t>
      </w:r>
    </w:p>
    <w:p w14:paraId="0F0971F5" w14:textId="77777777" w:rsidR="00AF6088" w:rsidRPr="00251B75" w:rsidRDefault="00AF6088" w:rsidP="00AF6088"/>
    <w:p w14:paraId="78658783" w14:textId="77777777"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8"/>
        <w:wordWrap/>
        <w:spacing w:line="240" w:lineRule="auto"/>
        <w:ind w:left="1575" w:right="1575"/>
        <w:jc w:val="center"/>
        <w:rPr>
          <w:rFonts w:hAnsi="ＭＳ 明朝"/>
          <w:snapToGrid w:val="0"/>
        </w:rPr>
      </w:pPr>
    </w:p>
    <w:p w14:paraId="0156B00E" w14:textId="02D856D4"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4D6250" w:rsidRPr="004D6250">
        <w:rPr>
          <w:rFonts w:hint="eastAsia"/>
          <w:snapToGrid w:val="0"/>
        </w:rPr>
        <w:t>バイオものづくり革命推進事業費</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75ACB464" w14:textId="77777777" w:rsidR="00AF6088" w:rsidRPr="00251B75" w:rsidRDefault="00AF6088" w:rsidP="003E5D8A">
      <w:pPr>
        <w:pStyle w:val="a3"/>
        <w:spacing w:line="240" w:lineRule="auto"/>
        <w:rPr>
          <w:rFonts w:hAnsi="ＭＳ 明朝"/>
          <w:snapToGrid w:val="0"/>
          <w:color w:val="auto"/>
        </w:rPr>
      </w:pPr>
    </w:p>
    <w:p w14:paraId="7D916014"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5B8EA25C" w14:textId="77777777" w:rsidR="00CB351C" w:rsidRPr="00251B75" w:rsidRDefault="00CB351C" w:rsidP="003E5D8A">
      <w:pPr>
        <w:pStyle w:val="2"/>
        <w:spacing w:line="240" w:lineRule="auto"/>
        <w:ind w:left="1025" w:hanging="185"/>
        <w:rPr>
          <w:rFonts w:ascii="ＭＳ 明朝" w:hAnsi="ＭＳ 明朝"/>
          <w:snapToGrid w:val="0"/>
        </w:rPr>
      </w:pPr>
    </w:p>
    <w:p w14:paraId="1E6BAA98" w14:textId="575B1056" w:rsidR="00AF6088" w:rsidRDefault="003E5D8A" w:rsidP="00CB351C">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（注）別紙として精算の内訳を添付すること。</w:t>
      </w:r>
    </w:p>
    <w:p w14:paraId="20788088" w14:textId="77777777" w:rsidR="00CB351C" w:rsidRDefault="00CB351C" w:rsidP="00AF6088">
      <w:pPr>
        <w:pStyle w:val="2"/>
        <w:spacing w:line="240" w:lineRule="auto"/>
        <w:ind w:leftChars="127" w:left="267"/>
        <w:rPr>
          <w:rFonts w:ascii="ＭＳ 明朝" w:hAnsi="ＭＳ 明朝"/>
          <w:snapToGrid w:val="0"/>
        </w:rPr>
      </w:pPr>
    </w:p>
    <w:p w14:paraId="09F78B93" w14:textId="77777777" w:rsidR="00CB351C" w:rsidRDefault="00CB351C" w:rsidP="00AF6088">
      <w:pPr>
        <w:pStyle w:val="2"/>
        <w:spacing w:line="240" w:lineRule="auto"/>
        <w:ind w:leftChars="127" w:left="267"/>
        <w:rPr>
          <w:rFonts w:ascii="ＭＳ 明朝" w:hAnsi="ＭＳ 明朝"/>
          <w:snapToGrid w:val="0"/>
        </w:rPr>
      </w:pPr>
    </w:p>
    <w:p w14:paraId="78B24C4F" w14:textId="77777777" w:rsidR="00CB351C" w:rsidRDefault="00CB351C" w:rsidP="00AF6088">
      <w:pPr>
        <w:pStyle w:val="2"/>
        <w:spacing w:line="240" w:lineRule="auto"/>
        <w:ind w:leftChars="127" w:left="267"/>
        <w:rPr>
          <w:rFonts w:ascii="ＭＳ 明朝" w:hAnsi="ＭＳ 明朝"/>
          <w:snapToGrid w:val="0"/>
        </w:rPr>
      </w:pPr>
    </w:p>
    <w:p w14:paraId="6B265E98" w14:textId="77777777" w:rsidR="00CB351C" w:rsidRDefault="00CB351C" w:rsidP="00AF6088">
      <w:pPr>
        <w:pStyle w:val="2"/>
        <w:spacing w:line="240" w:lineRule="auto"/>
        <w:ind w:leftChars="127" w:left="267"/>
        <w:rPr>
          <w:rFonts w:ascii="ＭＳ 明朝" w:hAnsi="ＭＳ 明朝"/>
          <w:snapToGrid w:val="0"/>
        </w:rPr>
      </w:pPr>
    </w:p>
    <w:p w14:paraId="3A07DCA3" w14:textId="77777777" w:rsidR="00CB351C" w:rsidRPr="00251B75" w:rsidRDefault="00CB351C" w:rsidP="00AF6088">
      <w:pPr>
        <w:pStyle w:val="2"/>
        <w:spacing w:line="240" w:lineRule="auto"/>
        <w:ind w:leftChars="127" w:left="267"/>
        <w:rPr>
          <w:rFonts w:ascii="ＭＳ 明朝" w:hAnsi="ＭＳ 明朝"/>
          <w:snapToGrid w:val="0"/>
        </w:rPr>
      </w:pPr>
    </w:p>
    <w:p w14:paraId="64B3EDB3" w14:textId="77777777" w:rsidR="003E5D8A" w:rsidRPr="00251B75" w:rsidRDefault="003E5D8A" w:rsidP="003E5D8A">
      <w:pPr>
        <w:pStyle w:val="2"/>
        <w:spacing w:line="240" w:lineRule="auto"/>
        <w:ind w:left="1025" w:hanging="185"/>
        <w:rPr>
          <w:snapToGrid w:val="0"/>
        </w:rPr>
      </w:pPr>
    </w:p>
    <w:p w14:paraId="65B2E961"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036A26CE" w14:textId="54D8E54B" w:rsidR="003639B3" w:rsidRPr="00251B75" w:rsidRDefault="003639B3" w:rsidP="00E94270">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85769540">
    <w:abstractNumId w:val="1"/>
  </w:num>
  <w:num w:numId="2" w16cid:durableId="1448432802">
    <w:abstractNumId w:val="4"/>
  </w:num>
  <w:num w:numId="3" w16cid:durableId="840854120">
    <w:abstractNumId w:val="0"/>
  </w:num>
  <w:num w:numId="4" w16cid:durableId="1336762784">
    <w:abstractNumId w:val="3"/>
  </w:num>
  <w:num w:numId="5" w16cid:durableId="825703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9728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0CCD"/>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83518"/>
    <w:rsid w:val="004912BD"/>
    <w:rsid w:val="004B792C"/>
    <w:rsid w:val="004C00E3"/>
    <w:rsid w:val="004D6250"/>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351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8459E"/>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269B"/>
    <w:rsid w:val="00E55F3C"/>
    <w:rsid w:val="00E65EBD"/>
    <w:rsid w:val="00E9225C"/>
    <w:rsid w:val="00E94270"/>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276</Words>
  <Characters>160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