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A1B86" w14:textId="0C771B46" w:rsidR="00FA742A" w:rsidRPr="0087530E" w:rsidRDefault="00B80455" w:rsidP="004060EC">
      <w:pPr>
        <w:rPr>
          <w:szCs w:val="21"/>
        </w:rPr>
      </w:pPr>
      <w:r w:rsidRPr="00747E9C">
        <w:rPr>
          <w:noProof/>
          <w:color w:val="000000" w:themeColor="text1"/>
        </w:rPr>
        <mc:AlternateContent>
          <mc:Choice Requires="wps">
            <w:drawing>
              <wp:anchor distT="0" distB="0" distL="114300" distR="114300" simplePos="0" relativeHeight="251659264" behindDoc="0" locked="0" layoutInCell="1" allowOverlap="1" wp14:anchorId="5038A545" wp14:editId="533E289A">
                <wp:simplePos x="0" y="0"/>
                <wp:positionH relativeFrom="margin">
                  <wp:posOffset>5448300</wp:posOffset>
                </wp:positionH>
                <wp:positionV relativeFrom="paragraph">
                  <wp:posOffset>-1270</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038A545" id="_x0000_t202" coordsize="21600,21600" o:spt="202" path="m,l,21600r21600,l21600,xe">
                <v:stroke joinstyle="miter"/>
                <v:path gradientshapeok="t" o:connecttype="rect"/>
              </v:shapetype>
              <v:shape id="Text Box 111" o:spid="_x0000_s1026" type="#_x0000_t202" style="position:absolute;left:0;text-align:left;margin-left:429pt;margin-top:-.1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">
                <v:textbox style="mso-fit-shape-to-text:t" inset="5.85pt,.7pt,5.85pt,.7pt">
                  <w:txbxContent>
                    <w:p w14:paraId="6A48A984" w14:textId="1586E0BC" w:rsidR="00B80455" w:rsidRPr="001F0D7D" w:rsidRDefault="00B80455" w:rsidP="00B80455">
                      <w:pPr>
                        <w:jc w:val="center"/>
                        <w:rPr>
                          <w:sz w:val="24"/>
                        </w:rPr>
                      </w:pPr>
                      <w:r w:rsidRPr="001F0D7D">
                        <w:rPr>
                          <w:rFonts w:hint="eastAsia"/>
                          <w:sz w:val="24"/>
                        </w:rPr>
                        <w:t>別添</w:t>
                      </w:r>
                      <w:r w:rsidR="00784CBE">
                        <w:rPr>
                          <w:rFonts w:hint="eastAsia"/>
                          <w:sz w:val="24"/>
                        </w:rPr>
                        <w:t>８</w:t>
                      </w:r>
                    </w:p>
                  </w:txbxContent>
                </v:textbox>
                <w10:wrap anchorx="margin"/>
              </v:shape>
            </w:pict>
          </mc:Fallback>
        </mc:AlternateContent>
      </w:r>
    </w:p>
    <w:p w14:paraId="630A1B87" w14:textId="25F5938F" w:rsidR="00505CCE" w:rsidRPr="0087530E" w:rsidRDefault="00505CCE" w:rsidP="00DB6711">
      <w:pPr>
        <w:jc w:val="center"/>
        <w:rPr>
          <w:szCs w:val="21"/>
        </w:rPr>
      </w:pPr>
    </w:p>
    <w:p w14:paraId="630A1B8C" w14:textId="33581679" w:rsidR="00C50436" w:rsidRPr="00DB6711" w:rsidRDefault="00DB6711" w:rsidP="00DB6711">
      <w:pPr>
        <w:pStyle w:val="aff7"/>
        <w:rPr>
          <w:rFonts w:ascii="ＭＳ Ｐゴシック" w:eastAsia="ＭＳ Ｐゴシック" w:hAnsi="ＭＳ Ｐゴシック" w:cs="ＭＳ ゴシック"/>
          <w:kern w:val="0"/>
        </w:rPr>
      </w:pPr>
      <w:bookmarkStart w:id="0" w:name="_Toc99380453"/>
      <w:r w:rsidRPr="008D2A8F">
        <w:rPr>
          <w:rFonts w:ascii="ＭＳ Ｐゴシック" w:eastAsia="ＭＳ Ｐゴシック" w:hAnsi="ＭＳ Ｐゴシック" w:cs="ＭＳ ゴシック" w:hint="eastAsia"/>
          <w:kern w:val="0"/>
        </w:rPr>
        <w:t>その他の研究費の応募・受入状況</w:t>
      </w:r>
      <w:bookmarkEnd w:id="0"/>
      <w:r w:rsidR="00C50436" w:rsidRPr="00C5769C">
        <w:rPr>
          <w:rFonts w:asciiTheme="majorEastAsia" w:eastAsiaTheme="majorEastAsia" w:hAnsiTheme="majorEastAsia" w:hint="eastAsia"/>
          <w:szCs w:val="21"/>
        </w:rPr>
        <w:t xml:space="preserve"> </w:t>
      </w:r>
    </w:p>
    <w:p w14:paraId="630A1B8D" w14:textId="77777777" w:rsidR="00C50436" w:rsidRPr="000D319C" w:rsidRDefault="00C50436" w:rsidP="004060EC">
      <w:pPr>
        <w:rPr>
          <w:b/>
          <w:i/>
          <w:szCs w:val="21"/>
        </w:rPr>
      </w:pPr>
    </w:p>
    <w:p w14:paraId="114B8E5C"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bookmarkStart w:id="1"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2" w:name="_Hlk90068202"/>
    </w:p>
    <w:p w14:paraId="1AA114D9"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2"/>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3"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3"/>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0A98FDE"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7400F29D" w14:textId="777777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3686F5D" w14:textId="2D048B77" w:rsidR="00DB6711" w:rsidRPr="00DA71B1" w:rsidRDefault="00DB6711" w:rsidP="00DB6711">
      <w:pPr>
        <w:pStyle w:val="a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記入内容が事実と異なる場合には、採択されても後日取り消しとなる場合があります。公募要領「７．留意事項（</w:t>
      </w:r>
      <w:r>
        <w:rPr>
          <w:rFonts w:asciiTheme="minorEastAsia" w:eastAsiaTheme="minorEastAsia" w:hAnsiTheme="minorEastAsia" w:hint="eastAsia"/>
          <w:i w:val="0"/>
          <w:iCs/>
          <w:color w:val="auto"/>
        </w:rPr>
        <w:t>1</w:t>
      </w:r>
      <w:r w:rsidR="00450C87">
        <w:rPr>
          <w:rFonts w:asciiTheme="minorEastAsia" w:eastAsiaTheme="minorEastAsia" w:hAnsiTheme="minorEastAsia"/>
          <w:i w:val="0"/>
          <w:iCs/>
          <w:color w:val="auto"/>
        </w:rPr>
        <w:t>7</w:t>
      </w:r>
      <w:r w:rsidRPr="00DA71B1">
        <w:rPr>
          <w:rFonts w:asciiTheme="minorEastAsia" w:eastAsiaTheme="minorEastAsia" w:hAnsiTheme="minorEastAsia" w:hint="eastAsia"/>
          <w:i w:val="0"/>
          <w:iCs/>
          <w:color w:val="auto"/>
        </w:rPr>
        <w:t>）「不合理な重複」及び「過度の集中」の排除」も併せてご参照ください。</w:t>
      </w:r>
    </w:p>
    <w:p w14:paraId="38852637" w14:textId="77777777" w:rsidR="00DB6711" w:rsidRPr="00DA71B1" w:rsidRDefault="00DB6711" w:rsidP="00DB6711">
      <w:pPr>
        <w:pStyle w:val="a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717E73E" w14:textId="77777777" w:rsidR="00DB6711" w:rsidRDefault="00DB6711" w:rsidP="00DB6711">
      <w:pPr>
        <w:pStyle w:val="afffd"/>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B0F1882" w14:textId="77777777" w:rsidR="00DB6711" w:rsidRPr="00DA71B1" w:rsidRDefault="00DB6711" w:rsidP="00DB6711">
      <w:pPr>
        <w:pStyle w:val="a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2D2BE4AE" w14:textId="77777777" w:rsidR="00DB6711" w:rsidRPr="00906E79" w:rsidRDefault="00DB6711" w:rsidP="00DB6711">
      <w:pPr>
        <w:pStyle w:val="afffd"/>
        <w:ind w:left="210" w:hanging="210"/>
        <w:rPr>
          <w:rFonts w:asciiTheme="minorEastAsia" w:eastAsiaTheme="minorEastAsia" w:hAnsiTheme="minorEastAsia"/>
          <w:i w:val="0"/>
          <w:iCs/>
          <w:color w:val="auto"/>
        </w:rPr>
      </w:pPr>
    </w:p>
    <w:p w14:paraId="07F0BC8F" w14:textId="77777777" w:rsidR="00DB6711" w:rsidRDefault="00DB6711" w:rsidP="00DB6711">
      <w:pPr>
        <w:pStyle w:val="a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397E6928"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4194E7A4" w14:textId="77777777" w:rsidR="00DB6711" w:rsidRDefault="00DB6711" w:rsidP="00DB6711">
      <w:pPr>
        <w:pStyle w:val="afffd"/>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8875CB1" w14:textId="77777777" w:rsidR="00DB6711" w:rsidRPr="00DA71B1" w:rsidRDefault="00DB6711" w:rsidP="00DB6711">
      <w:pPr>
        <w:pStyle w:val="afffd"/>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4BFBAB2C" w14:textId="77777777" w:rsidR="00DB6711" w:rsidRPr="00DA71B1" w:rsidRDefault="00DB6711" w:rsidP="00DB6711">
      <w:pPr>
        <w:rPr>
          <w:rFonts w:ascii="ＭＳ Ｐゴシック" w:eastAsia="ＭＳ Ｐゴシック" w:hAnsi="ＭＳ Ｐゴシック"/>
          <w:iCs/>
          <w:color w:val="0070C0"/>
        </w:rPr>
      </w:pPr>
    </w:p>
    <w:p w14:paraId="630A1B91" w14:textId="68139836" w:rsidR="00DB6711" w:rsidRDefault="00DB6711">
      <w:pPr>
        <w:widowControl/>
        <w:jc w:val="left"/>
        <w:rPr>
          <w:szCs w:val="21"/>
        </w:rPr>
      </w:pPr>
      <w:r>
        <w:rPr>
          <w:szCs w:val="21"/>
        </w:rPr>
        <w:br w:type="page"/>
      </w:r>
    </w:p>
    <w:p w14:paraId="7DAFCA06" w14:textId="77777777" w:rsidR="00DB6711" w:rsidRDefault="00DB6711" w:rsidP="00DB6711">
      <w:pPr>
        <w:jc w:val="right"/>
      </w:pPr>
      <w:r w:rsidRPr="00BE7732">
        <w:rPr>
          <w:rFonts w:ascii="ＭＳ Ｐゴシック" w:eastAsia="ＭＳ Ｐゴシック" w:hAnsi="ＭＳ Ｐゴシック" w:hint="eastAsia"/>
          <w:i/>
          <w:iCs/>
          <w:color w:val="000000" w:themeColor="text1"/>
        </w:rPr>
        <w:lastRenderedPageBreak/>
        <w:t>（提出様式）</w:t>
      </w:r>
    </w:p>
    <w:p w14:paraId="5BE63D71" w14:textId="77777777" w:rsidR="00DB6711" w:rsidRDefault="00DB6711" w:rsidP="00DB6711">
      <w:pPr>
        <w:rPr>
          <w:i/>
          <w:iCs/>
        </w:rPr>
      </w:pPr>
      <w:r>
        <w:rPr>
          <w:rFonts w:hint="eastAsia"/>
        </w:rPr>
        <w:t>研究者名</w:t>
      </w:r>
      <w:r w:rsidRPr="008D2A8F">
        <w:rPr>
          <w:rFonts w:hint="eastAsia"/>
        </w:rPr>
        <w:t>：●●●●</w:t>
      </w:r>
      <w:r>
        <w:rPr>
          <w:rFonts w:hint="eastAsia"/>
          <w:i/>
          <w:iCs/>
        </w:rPr>
        <w:t>※法人毎に提出</w:t>
      </w:r>
    </w:p>
    <w:p w14:paraId="2ACFFC3B" w14:textId="77777777" w:rsidR="00DB6711" w:rsidRPr="008D2A8F" w:rsidRDefault="00DB6711" w:rsidP="00DB6711">
      <w:pPr>
        <w:rPr>
          <w:color w:val="0070C0"/>
          <w:lang w:eastAsia="zh-TW"/>
        </w:rPr>
      </w:pPr>
    </w:p>
    <w:p w14:paraId="080C37A8" w14:textId="77777777" w:rsidR="00DB6711" w:rsidRPr="008D2A8F" w:rsidRDefault="00DB6711" w:rsidP="00DB6711">
      <w:pPr>
        <w:rPr>
          <w:rFonts w:ascii="ＭＳ Ｐゴシック" w:eastAsia="ＭＳ Ｐゴシック" w:hAnsi="ＭＳ Ｐゴシック"/>
          <w:lang w:eastAsia="zh-TW"/>
        </w:rPr>
      </w:pPr>
      <w:r w:rsidRPr="008D2A8F">
        <w:rPr>
          <w:rFonts w:ascii="ＭＳ Ｐゴシック" w:eastAsia="ＭＳ Ｐゴシック" w:hAnsi="ＭＳ Ｐゴシック" w:hint="eastAsia"/>
          <w:color w:val="000000" w:themeColor="text1"/>
        </w:rPr>
        <w:t>「</w:t>
      </w:r>
      <w:r w:rsidRPr="00B05B38">
        <w:rPr>
          <w:rFonts w:ascii="ＭＳ Ｐゴシック" w:eastAsia="ＭＳ Ｐゴシック" w:hAnsi="ＭＳ Ｐゴシック" w:hint="eastAsia"/>
          <w:i/>
          <w:iCs/>
          <w:color w:val="000000" w:themeColor="text1"/>
        </w:rPr>
        <w:t>○○大学○○　○○（研究者名）</w:t>
      </w:r>
      <w:r w:rsidRPr="008D2A8F">
        <w:rPr>
          <w:rFonts w:ascii="ＭＳ Ｐゴシック" w:eastAsia="ＭＳ Ｐゴシック" w:hAnsi="ＭＳ Ｐゴシック" w:hint="eastAsia"/>
          <w:color w:val="000000" w:themeColor="text1"/>
        </w:rPr>
        <w:t>」は、以下に示す</w:t>
      </w:r>
      <w:r w:rsidRPr="008D2A8F">
        <w:rPr>
          <w:rFonts w:ascii="ＭＳ Ｐゴシック" w:eastAsia="ＭＳ Ｐゴシック" w:hAnsi="ＭＳ Ｐゴシック" w:hint="eastAsia"/>
        </w:rPr>
        <w:t>研究費</w:t>
      </w:r>
      <w:r>
        <w:rPr>
          <w:rFonts w:ascii="ＭＳ Ｐゴシック" w:eastAsia="ＭＳ Ｐゴシック" w:hAnsi="ＭＳ Ｐゴシック" w:hint="eastAsia"/>
        </w:rPr>
        <w:t>や</w:t>
      </w:r>
      <w:r w:rsidRPr="008D2A8F">
        <w:rPr>
          <w:rFonts w:ascii="ＭＳ Ｐゴシック" w:eastAsia="ＭＳ Ｐゴシック" w:hAnsi="ＭＳ Ｐゴシック" w:hint="eastAsia"/>
        </w:rPr>
        <w:t>所属機関・役職に関する情報に加えて、寄附金等や資金以外の施設・設備等の支援を含む、</w:t>
      </w:r>
      <w:r>
        <w:rPr>
          <w:rFonts w:ascii="ＭＳ Ｐゴシック" w:eastAsia="ＭＳ Ｐゴシック" w:hAnsi="ＭＳ Ｐゴシック" w:hint="eastAsia"/>
        </w:rPr>
        <w:t>自身</w:t>
      </w:r>
      <w:r w:rsidRPr="008D2A8F">
        <w:rPr>
          <w:rFonts w:ascii="ＭＳ Ｐゴシック" w:eastAsia="ＭＳ Ｐゴシック" w:hAnsi="ＭＳ Ｐゴシック" w:hint="eastAsia"/>
        </w:rPr>
        <w:t>が関与する全ての研究活動に係る透明性確保のために必要な情報について、関係規程等に基づきに適切に</w:t>
      </w:r>
      <w:r>
        <w:rPr>
          <w:rFonts w:ascii="ＭＳ Ｐゴシック" w:eastAsia="ＭＳ Ｐゴシック" w:hAnsi="ＭＳ Ｐゴシック" w:hint="eastAsia"/>
        </w:rPr>
        <w:t>所属機関に報告</w:t>
      </w:r>
      <w:r w:rsidRPr="008D2A8F">
        <w:rPr>
          <w:rFonts w:ascii="ＭＳ Ｐゴシック" w:eastAsia="ＭＳ Ｐゴシック" w:hAnsi="ＭＳ Ｐゴシック" w:hint="eastAsia"/>
        </w:rPr>
        <w:t>していること、誓約いたします。</w:t>
      </w:r>
    </w:p>
    <w:p w14:paraId="57BFE1CD" w14:textId="77777777" w:rsidR="00DB6711" w:rsidRDefault="00DB6711" w:rsidP="00DB6711">
      <w:pPr>
        <w:autoSpaceDE w:val="0"/>
        <w:autoSpaceDN w:val="0"/>
        <w:adjustRightInd w:val="0"/>
        <w:jc w:val="left"/>
        <w:rPr>
          <w:rFonts w:ascii="YuGothic-Regular" w:eastAsia="YuGothic-Regular" w:hAnsi="Century" w:cs="YuGothic-Regular"/>
          <w:kern w:val="0"/>
          <w:sz w:val="17"/>
          <w:szCs w:val="17"/>
        </w:rPr>
      </w:pPr>
    </w:p>
    <w:p w14:paraId="77465108" w14:textId="77777777" w:rsidR="00DB6711" w:rsidRPr="00BB4D03" w:rsidRDefault="00DB6711" w:rsidP="00DB6711">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DB6711" w:rsidRPr="008D2A8F" w14:paraId="48948743" w14:textId="77777777" w:rsidTr="003547BD">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5F9F9EC2" w14:textId="77777777" w:rsidR="00DB6711" w:rsidRPr="008D2A8F" w:rsidRDefault="00DB6711" w:rsidP="003547BD">
            <w:pPr>
              <w:rPr>
                <w:rFonts w:ascii="ＭＳ Ｐゴシック" w:eastAsia="ＭＳ Ｐゴシック" w:hAnsi="ＭＳ Ｐゴシック"/>
                <w:b/>
              </w:rPr>
            </w:pPr>
          </w:p>
          <w:p w14:paraId="099A6640" w14:textId="77777777" w:rsidR="00DB6711"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03515CB3" w14:textId="77777777" w:rsidR="00DB6711" w:rsidRPr="008D2A8F" w:rsidRDefault="00DB6711" w:rsidP="003547BD">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635E0263"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288E751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7C2FF8FB"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576FA367" w14:textId="77777777" w:rsidR="00DB6711" w:rsidRPr="008D2A8F" w:rsidRDefault="00DB6711" w:rsidP="003547BD">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DC87BF"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750A8B7"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4C6557E9"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66EA60E8" w14:textId="77777777" w:rsidR="00DB6711" w:rsidRPr="008D2A8F" w:rsidRDefault="00DB6711" w:rsidP="003547BD">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DB6711" w:rsidRPr="008D2A8F" w14:paraId="4F25BD2C" w14:textId="77777777" w:rsidTr="003547BD">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0515ED29"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3537ECE0"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D8722F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454620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34415E4A"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4ACB1C1E"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6D027F9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13E4C142"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9D6C3E3"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DB6711" w:rsidRPr="008D2A8F" w14:paraId="7597875B"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75D7156D" w14:textId="77777777" w:rsidR="00DB6711"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575DEBA2" w14:textId="77777777" w:rsidR="00DB6711" w:rsidRPr="00237D1D" w:rsidRDefault="00DB6711" w:rsidP="003547BD">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49259B90"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CDCADD"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6BEC5B2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65728D7C"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6AABA7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0EC06111"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5588A24" w14:textId="77777777" w:rsidR="00DB6711" w:rsidRPr="00237D1D" w:rsidRDefault="00DB6711" w:rsidP="003547BD">
            <w:pPr>
              <w:rPr>
                <w:rFonts w:ascii="ＭＳ Ｐゴシック" w:eastAsia="ＭＳ Ｐゴシック" w:hAnsi="ＭＳ Ｐゴシック"/>
                <w:i/>
                <w:iCs/>
              </w:rPr>
            </w:pPr>
          </w:p>
          <w:p w14:paraId="30B84D10" w14:textId="77777777" w:rsidR="00DB6711" w:rsidRPr="00237D1D" w:rsidRDefault="00DB6711" w:rsidP="003547BD">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29712B51"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DB6711" w:rsidRPr="008D2A8F" w14:paraId="3730323C" w14:textId="77777777" w:rsidTr="003547BD">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5130B275"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543B0AD8"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781BE03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6075F027"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278AF557" w14:textId="77777777" w:rsidR="00DB6711" w:rsidRPr="00237D1D" w:rsidRDefault="00DB6711" w:rsidP="003547BD">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18F2D709" w14:textId="77777777" w:rsidR="00DB6711" w:rsidRPr="00237D1D" w:rsidRDefault="00DB6711" w:rsidP="003547BD">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4F0409F4" w14:textId="77777777" w:rsidR="00DB6711" w:rsidRPr="008D2A8F" w:rsidRDefault="00DB6711" w:rsidP="00DB6711">
      <w:pPr>
        <w:rPr>
          <w:rFonts w:ascii="ＭＳ Ｐゴシック" w:eastAsia="ＭＳ Ｐゴシック" w:hAnsi="ＭＳ Ｐゴシック"/>
          <w:lang w:eastAsia="zh-TW"/>
        </w:rPr>
      </w:pPr>
    </w:p>
    <w:p w14:paraId="68FEAD88" w14:textId="77777777" w:rsidR="00DB6711" w:rsidRPr="00743EA1" w:rsidRDefault="00DB6711" w:rsidP="00DB6711">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DB6711" w:rsidRPr="008D2A8F" w14:paraId="6CDF9BBA"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D5416B9"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DF8624A" w14:textId="77777777" w:rsidR="00DB6711" w:rsidRPr="008D2A8F" w:rsidRDefault="00DB6711" w:rsidP="003547BD">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DB6711" w:rsidRPr="008D2A8F" w14:paraId="66A14AE4"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9662FAC"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403FB220"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主任研究員</w:t>
            </w:r>
          </w:p>
        </w:tc>
      </w:tr>
      <w:tr w:rsidR="00DB6711" w:rsidRPr="008D2A8F" w14:paraId="274EA48F" w14:textId="77777777" w:rsidTr="003547BD">
        <w:trPr>
          <w:trHeight w:val="417"/>
        </w:trPr>
        <w:tc>
          <w:tcPr>
            <w:tcW w:w="3946" w:type="dxa"/>
            <w:tcBorders>
              <w:top w:val="single" w:sz="6" w:space="0" w:color="auto"/>
              <w:left w:val="single" w:sz="6" w:space="0" w:color="auto"/>
              <w:bottom w:val="single" w:sz="6" w:space="0" w:color="auto"/>
              <w:right w:val="single" w:sz="6" w:space="0" w:color="auto"/>
            </w:tcBorders>
          </w:tcPr>
          <w:p w14:paraId="54C301C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582890FA"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名誉教授</w:t>
            </w:r>
          </w:p>
        </w:tc>
      </w:tr>
      <w:tr w:rsidR="00DB6711" w:rsidRPr="008D2A8F" w14:paraId="0B05B173" w14:textId="77777777" w:rsidTr="003547BD">
        <w:trPr>
          <w:trHeight w:val="33"/>
        </w:trPr>
        <w:tc>
          <w:tcPr>
            <w:tcW w:w="3946" w:type="dxa"/>
            <w:tcBorders>
              <w:top w:val="single" w:sz="6" w:space="0" w:color="auto"/>
              <w:left w:val="single" w:sz="6" w:space="0" w:color="auto"/>
              <w:bottom w:val="single" w:sz="6" w:space="0" w:color="auto"/>
              <w:right w:val="single" w:sz="6" w:space="0" w:color="auto"/>
            </w:tcBorders>
          </w:tcPr>
          <w:p w14:paraId="0F0BBE58"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091F8E1" w14:textId="77777777" w:rsidR="00DB6711" w:rsidRPr="00B05B38" w:rsidRDefault="00DB6711" w:rsidP="003547BD">
            <w:pPr>
              <w:rPr>
                <w:rFonts w:ascii="ＭＳ Ｐゴシック" w:eastAsia="ＭＳ Ｐゴシック" w:hAnsi="ＭＳ Ｐゴシック"/>
                <w:i/>
                <w:iCs/>
              </w:rPr>
            </w:pPr>
            <w:r w:rsidRPr="00B05B38">
              <w:rPr>
                <w:rFonts w:ascii="ＭＳ Ｐゴシック" w:eastAsia="ＭＳ Ｐゴシック" w:hAnsi="ＭＳ Ｐゴシック" w:hint="eastAsia"/>
                <w:i/>
                <w:iCs/>
              </w:rPr>
              <w:t>顧問</w:t>
            </w:r>
          </w:p>
        </w:tc>
      </w:tr>
    </w:tbl>
    <w:p w14:paraId="747536DB" w14:textId="77777777" w:rsidR="00DB6711" w:rsidRPr="008D2A8F" w:rsidRDefault="00DB6711" w:rsidP="00DB6711">
      <w:pPr>
        <w:rPr>
          <w:rFonts w:ascii="ＭＳ Ｐゴシック" w:eastAsia="ＭＳ Ｐゴシック" w:hAnsi="ＭＳ Ｐゴシック"/>
          <w:lang w:eastAsia="zh-TW"/>
        </w:rPr>
      </w:pPr>
    </w:p>
    <w:p w14:paraId="4FC66499" w14:textId="77777777" w:rsidR="00DB6711" w:rsidRDefault="00DB6711" w:rsidP="00DB6711">
      <w:pPr>
        <w:rPr>
          <w:rFonts w:ascii="ＭＳ Ｐゴシック" w:eastAsia="PMingLiU" w:hAnsi="ＭＳ Ｐゴシック"/>
          <w:lang w:eastAsia="zh-TW"/>
        </w:rPr>
      </w:pPr>
    </w:p>
    <w:p w14:paraId="630A1BEB" w14:textId="5F01DBEB" w:rsidR="00856A5D" w:rsidRPr="0087530E" w:rsidRDefault="00856A5D" w:rsidP="00AD64E6">
      <w:pPr>
        <w:rPr>
          <w:rFonts w:ascii="ＭＳ ゴシック" w:hAnsi="ＭＳ ゴシック"/>
        </w:rPr>
      </w:pPr>
    </w:p>
    <w:sectPr w:rsidR="00856A5D" w:rsidRPr="0087530E" w:rsidSect="00C1074E">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C31687" w:rsidRDefault="00C31687">
      <w:r>
        <w:separator/>
      </w:r>
    </w:p>
  </w:endnote>
  <w:endnote w:type="continuationSeparator" w:id="0">
    <w:p w14:paraId="0C7BA6E2" w14:textId="77777777" w:rsidR="00C31687" w:rsidRDefault="00C31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C31687" w:rsidRDefault="00C31687">
      <w:r>
        <w:separator/>
      </w:r>
    </w:p>
  </w:footnote>
  <w:footnote w:type="continuationSeparator" w:id="0">
    <w:p w14:paraId="5072207B" w14:textId="77777777" w:rsidR="00C31687" w:rsidRDefault="00C31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345904451">
    <w:abstractNumId w:val="9"/>
  </w:num>
  <w:num w:numId="2" w16cid:durableId="1874881629">
    <w:abstractNumId w:val="7"/>
  </w:num>
  <w:num w:numId="3" w16cid:durableId="744567673">
    <w:abstractNumId w:val="6"/>
  </w:num>
  <w:num w:numId="4" w16cid:durableId="74475965">
    <w:abstractNumId w:val="5"/>
  </w:num>
  <w:num w:numId="5" w16cid:durableId="454569209">
    <w:abstractNumId w:val="4"/>
  </w:num>
  <w:num w:numId="6" w16cid:durableId="1513450317">
    <w:abstractNumId w:val="8"/>
  </w:num>
  <w:num w:numId="7" w16cid:durableId="1710295947">
    <w:abstractNumId w:val="3"/>
  </w:num>
  <w:num w:numId="8" w16cid:durableId="1512984361">
    <w:abstractNumId w:val="2"/>
  </w:num>
  <w:num w:numId="9" w16cid:durableId="904074949">
    <w:abstractNumId w:val="1"/>
  </w:num>
  <w:num w:numId="10" w16cid:durableId="444734840">
    <w:abstractNumId w:val="0"/>
  </w:num>
  <w:num w:numId="11" w16cid:durableId="1538085812">
    <w:abstractNumId w:val="12"/>
  </w:num>
  <w:num w:numId="12" w16cid:durableId="410926790">
    <w:abstractNumId w:val="25"/>
  </w:num>
  <w:num w:numId="13" w16cid:durableId="224293573">
    <w:abstractNumId w:val="31"/>
  </w:num>
  <w:num w:numId="14" w16cid:durableId="47000578">
    <w:abstractNumId w:val="30"/>
  </w:num>
  <w:num w:numId="15" w16cid:durableId="44528402">
    <w:abstractNumId w:val="22"/>
  </w:num>
  <w:num w:numId="16" w16cid:durableId="458112412">
    <w:abstractNumId w:val="29"/>
  </w:num>
  <w:num w:numId="17" w16cid:durableId="925531995">
    <w:abstractNumId w:val="10"/>
  </w:num>
  <w:num w:numId="18" w16cid:durableId="753235911">
    <w:abstractNumId w:val="11"/>
  </w:num>
  <w:num w:numId="19" w16cid:durableId="495801593">
    <w:abstractNumId w:val="34"/>
  </w:num>
  <w:num w:numId="20" w16cid:durableId="1103961609">
    <w:abstractNumId w:val="19"/>
  </w:num>
  <w:num w:numId="21" w16cid:durableId="1879272598">
    <w:abstractNumId w:val="14"/>
  </w:num>
  <w:num w:numId="22" w16cid:durableId="1847207788">
    <w:abstractNumId w:val="15"/>
  </w:num>
  <w:num w:numId="23" w16cid:durableId="238249910">
    <w:abstractNumId w:val="33"/>
  </w:num>
  <w:num w:numId="24" w16cid:durableId="1564097923">
    <w:abstractNumId w:val="28"/>
  </w:num>
  <w:num w:numId="25" w16cid:durableId="2011523914">
    <w:abstractNumId w:val="32"/>
  </w:num>
  <w:num w:numId="26" w16cid:durableId="115568916">
    <w:abstractNumId w:val="37"/>
  </w:num>
  <w:num w:numId="27" w16cid:durableId="1264651598">
    <w:abstractNumId w:val="18"/>
  </w:num>
  <w:num w:numId="28" w16cid:durableId="1639871643">
    <w:abstractNumId w:val="21"/>
  </w:num>
  <w:num w:numId="29" w16cid:durableId="1963917585">
    <w:abstractNumId w:val="26"/>
  </w:num>
  <w:num w:numId="30" w16cid:durableId="1913346787">
    <w:abstractNumId w:val="20"/>
  </w:num>
  <w:num w:numId="31" w16cid:durableId="1253972421">
    <w:abstractNumId w:val="16"/>
  </w:num>
  <w:num w:numId="32" w16cid:durableId="646477372">
    <w:abstractNumId w:val="13"/>
  </w:num>
  <w:num w:numId="33" w16cid:durableId="516820567">
    <w:abstractNumId w:val="17"/>
  </w:num>
  <w:num w:numId="34" w16cid:durableId="899170811">
    <w:abstractNumId w:val="24"/>
  </w:num>
  <w:num w:numId="35" w16cid:durableId="446387690">
    <w:abstractNumId w:val="36"/>
  </w:num>
  <w:num w:numId="36" w16cid:durableId="992561233">
    <w:abstractNumId w:val="27"/>
  </w:num>
  <w:num w:numId="37" w16cid:durableId="143787733">
    <w:abstractNumId w:val="38"/>
  </w:num>
  <w:num w:numId="38" w16cid:durableId="360787249">
    <w:abstractNumId w:val="23"/>
  </w:num>
  <w:num w:numId="39" w16cid:durableId="1994527806">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3926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27E8"/>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0C3"/>
    <w:rsid w:val="001237D5"/>
    <w:rsid w:val="001271A5"/>
    <w:rsid w:val="001306AE"/>
    <w:rsid w:val="00131EB1"/>
    <w:rsid w:val="00132CF5"/>
    <w:rsid w:val="0013334B"/>
    <w:rsid w:val="00134254"/>
    <w:rsid w:val="0013711C"/>
    <w:rsid w:val="00137550"/>
    <w:rsid w:val="00140A19"/>
    <w:rsid w:val="0014118F"/>
    <w:rsid w:val="0014130E"/>
    <w:rsid w:val="00144AAB"/>
    <w:rsid w:val="001453CC"/>
    <w:rsid w:val="00145B58"/>
    <w:rsid w:val="00146B11"/>
    <w:rsid w:val="00146FFB"/>
    <w:rsid w:val="0015006A"/>
    <w:rsid w:val="00150775"/>
    <w:rsid w:val="0015110C"/>
    <w:rsid w:val="00153D1E"/>
    <w:rsid w:val="00154ECE"/>
    <w:rsid w:val="00156D66"/>
    <w:rsid w:val="00160260"/>
    <w:rsid w:val="0016069D"/>
    <w:rsid w:val="00161FB3"/>
    <w:rsid w:val="00162DAC"/>
    <w:rsid w:val="00164B47"/>
    <w:rsid w:val="00165B4D"/>
    <w:rsid w:val="00170528"/>
    <w:rsid w:val="00171187"/>
    <w:rsid w:val="00171CDC"/>
    <w:rsid w:val="0017321E"/>
    <w:rsid w:val="00173C3B"/>
    <w:rsid w:val="001741F5"/>
    <w:rsid w:val="001742CB"/>
    <w:rsid w:val="001753BE"/>
    <w:rsid w:val="00175A76"/>
    <w:rsid w:val="00177768"/>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B65D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D7A98"/>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4428"/>
    <w:rsid w:val="00354DE0"/>
    <w:rsid w:val="0035500E"/>
    <w:rsid w:val="00355A35"/>
    <w:rsid w:val="00360555"/>
    <w:rsid w:val="00361046"/>
    <w:rsid w:val="0036362A"/>
    <w:rsid w:val="00363710"/>
    <w:rsid w:val="00363D58"/>
    <w:rsid w:val="00364559"/>
    <w:rsid w:val="00365D9A"/>
    <w:rsid w:val="00366786"/>
    <w:rsid w:val="00366AA3"/>
    <w:rsid w:val="00367F56"/>
    <w:rsid w:val="003706AE"/>
    <w:rsid w:val="003716F5"/>
    <w:rsid w:val="00372453"/>
    <w:rsid w:val="003734B0"/>
    <w:rsid w:val="00373EA3"/>
    <w:rsid w:val="00374A2D"/>
    <w:rsid w:val="0037675E"/>
    <w:rsid w:val="00376945"/>
    <w:rsid w:val="00377101"/>
    <w:rsid w:val="00380778"/>
    <w:rsid w:val="003809C6"/>
    <w:rsid w:val="00380C07"/>
    <w:rsid w:val="00381C3A"/>
    <w:rsid w:val="00381D00"/>
    <w:rsid w:val="0038273E"/>
    <w:rsid w:val="00383C33"/>
    <w:rsid w:val="00384401"/>
    <w:rsid w:val="003853B9"/>
    <w:rsid w:val="00387A4D"/>
    <w:rsid w:val="00387C07"/>
    <w:rsid w:val="00387FA8"/>
    <w:rsid w:val="003901EB"/>
    <w:rsid w:val="00391137"/>
    <w:rsid w:val="0039244D"/>
    <w:rsid w:val="00392CEA"/>
    <w:rsid w:val="003952D6"/>
    <w:rsid w:val="003955AC"/>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379E"/>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C87"/>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3909"/>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466"/>
    <w:rsid w:val="004C4C70"/>
    <w:rsid w:val="004C64F8"/>
    <w:rsid w:val="004C76B3"/>
    <w:rsid w:val="004D2176"/>
    <w:rsid w:val="004D25FD"/>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76F39"/>
    <w:rsid w:val="0058268F"/>
    <w:rsid w:val="00582691"/>
    <w:rsid w:val="00583058"/>
    <w:rsid w:val="0058319D"/>
    <w:rsid w:val="00583D32"/>
    <w:rsid w:val="00584003"/>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3871"/>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58F"/>
    <w:rsid w:val="00630B82"/>
    <w:rsid w:val="00630DFF"/>
    <w:rsid w:val="0063144D"/>
    <w:rsid w:val="006314E3"/>
    <w:rsid w:val="00632462"/>
    <w:rsid w:val="00632FDE"/>
    <w:rsid w:val="006346BB"/>
    <w:rsid w:val="00635412"/>
    <w:rsid w:val="006365EE"/>
    <w:rsid w:val="0063796E"/>
    <w:rsid w:val="006423C8"/>
    <w:rsid w:val="0064315B"/>
    <w:rsid w:val="00643720"/>
    <w:rsid w:val="00644BA5"/>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5F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CBE"/>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601"/>
    <w:rsid w:val="007A79A4"/>
    <w:rsid w:val="007A7F7E"/>
    <w:rsid w:val="007B0A02"/>
    <w:rsid w:val="007B1F7C"/>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A21"/>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0F6"/>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203"/>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A2435"/>
    <w:rsid w:val="009A46CF"/>
    <w:rsid w:val="009A4772"/>
    <w:rsid w:val="009A6641"/>
    <w:rsid w:val="009A797E"/>
    <w:rsid w:val="009A7E96"/>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37C"/>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387"/>
    <w:rsid w:val="00A35A38"/>
    <w:rsid w:val="00A35AA3"/>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32E"/>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64E6"/>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66676"/>
    <w:rsid w:val="00B70806"/>
    <w:rsid w:val="00B70FE4"/>
    <w:rsid w:val="00B73B17"/>
    <w:rsid w:val="00B76F46"/>
    <w:rsid w:val="00B77166"/>
    <w:rsid w:val="00B77C93"/>
    <w:rsid w:val="00B800D7"/>
    <w:rsid w:val="00B80296"/>
    <w:rsid w:val="00B80455"/>
    <w:rsid w:val="00B80505"/>
    <w:rsid w:val="00B80A68"/>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233"/>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5A3B"/>
    <w:rsid w:val="00BE7D0A"/>
    <w:rsid w:val="00BF0386"/>
    <w:rsid w:val="00BF05A2"/>
    <w:rsid w:val="00BF089D"/>
    <w:rsid w:val="00BF1637"/>
    <w:rsid w:val="00BF1800"/>
    <w:rsid w:val="00BF5E91"/>
    <w:rsid w:val="00BF68F7"/>
    <w:rsid w:val="00BF77CC"/>
    <w:rsid w:val="00BF7816"/>
    <w:rsid w:val="00C0364E"/>
    <w:rsid w:val="00C04903"/>
    <w:rsid w:val="00C1074E"/>
    <w:rsid w:val="00C11922"/>
    <w:rsid w:val="00C11D75"/>
    <w:rsid w:val="00C147CE"/>
    <w:rsid w:val="00C14BC7"/>
    <w:rsid w:val="00C15C66"/>
    <w:rsid w:val="00C161AF"/>
    <w:rsid w:val="00C1770F"/>
    <w:rsid w:val="00C17FA0"/>
    <w:rsid w:val="00C216CB"/>
    <w:rsid w:val="00C244EF"/>
    <w:rsid w:val="00C247A8"/>
    <w:rsid w:val="00C258E2"/>
    <w:rsid w:val="00C26949"/>
    <w:rsid w:val="00C31687"/>
    <w:rsid w:val="00C31B2E"/>
    <w:rsid w:val="00C32FCA"/>
    <w:rsid w:val="00C33712"/>
    <w:rsid w:val="00C337D3"/>
    <w:rsid w:val="00C33DD2"/>
    <w:rsid w:val="00C349D0"/>
    <w:rsid w:val="00C34A7E"/>
    <w:rsid w:val="00C3614E"/>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1774"/>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3947"/>
    <w:rsid w:val="00CB4B3E"/>
    <w:rsid w:val="00CB50DA"/>
    <w:rsid w:val="00CB5122"/>
    <w:rsid w:val="00CB553E"/>
    <w:rsid w:val="00CC1662"/>
    <w:rsid w:val="00CC2160"/>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E9D"/>
    <w:rsid w:val="00DA6FA3"/>
    <w:rsid w:val="00DB11CC"/>
    <w:rsid w:val="00DB1FCE"/>
    <w:rsid w:val="00DB478B"/>
    <w:rsid w:val="00DB4A07"/>
    <w:rsid w:val="00DB4A9A"/>
    <w:rsid w:val="00DB4C51"/>
    <w:rsid w:val="00DB5290"/>
    <w:rsid w:val="00DB5B5D"/>
    <w:rsid w:val="00DB6270"/>
    <w:rsid w:val="00DB6711"/>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99A"/>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926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uiPriority w:val="99"/>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paragraph" w:customStyle="1" w:styleId="afffd">
    <w:name w:val="※提案様式 注意書き"/>
    <w:basedOn w:val="a2"/>
    <w:qFormat/>
    <w:rsid w:val="00DB6711"/>
    <w:pPr>
      <w:ind w:left="100" w:hangingChars="100" w:hanging="100"/>
      <w:jc w:val="left"/>
    </w:pPr>
    <w:rPr>
      <w:rFonts w:ascii="Century" w:hAnsi="Century" w:cstheme="minorBidi"/>
      <w:i/>
      <w:color w:val="0070C0"/>
      <w:szCs w:val="21"/>
    </w:rPr>
  </w:style>
  <w:style w:type="character" w:customStyle="1" w:styleId="aff8">
    <w:name w:val="表題 (文字)"/>
    <w:basedOn w:val="a3"/>
    <w:link w:val="aff7"/>
    <w:rsid w:val="00DB6711"/>
    <w:rPr>
      <w:rFonts w:ascii="Arial" w:eastAsia="ＭＳ ゴシック" w:hAnsi="Arial" w:cs="Arial"/>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1474</Words>
  <Characters>132</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1603</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