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29C241DD" w14:textId="5115F72B" w:rsidR="00E765CD" w:rsidRDefault="000E2562" w:rsidP="00DB1750">
      <w:pPr>
        <w:jc w:val="center"/>
        <w:rPr>
          <w:sz w:val="28"/>
          <w:szCs w:val="28"/>
        </w:rPr>
      </w:pPr>
      <w:r w:rsidRPr="000E2562">
        <w:rPr>
          <w:rFonts w:hint="eastAsia"/>
          <w:sz w:val="28"/>
          <w:szCs w:val="28"/>
        </w:rPr>
        <w:t>「新エネルギー等のシーズ発掘・事業化に向けた技術研究開発事業」</w:t>
      </w:r>
    </w:p>
    <w:p w14:paraId="60AAAEE6" w14:textId="2ED336E7" w:rsidR="00116F16" w:rsidRPr="00500059" w:rsidRDefault="00E765CD" w:rsidP="00DB1750">
      <w:pPr>
        <w:jc w:val="center"/>
        <w:rPr>
          <w:sz w:val="28"/>
          <w:szCs w:val="28"/>
        </w:rPr>
      </w:pPr>
      <w:r>
        <w:rPr>
          <w:rFonts w:hint="eastAsia"/>
          <w:sz w:val="28"/>
          <w:szCs w:val="28"/>
        </w:rPr>
        <w:t>２０２３</w:t>
      </w:r>
      <w:r w:rsidR="000E2562" w:rsidRPr="000E2562">
        <w:rPr>
          <w:rFonts w:hint="eastAsia"/>
          <w:sz w:val="28"/>
          <w:szCs w:val="28"/>
        </w:rPr>
        <w:t>年度</w:t>
      </w:r>
      <w:r w:rsidR="00414957">
        <w:rPr>
          <w:rFonts w:hint="eastAsia"/>
          <w:sz w:val="28"/>
          <w:szCs w:val="28"/>
        </w:rPr>
        <w:t>第</w:t>
      </w:r>
      <w:r w:rsidR="00BE5E7B">
        <w:rPr>
          <w:rFonts w:hint="eastAsia"/>
          <w:sz w:val="28"/>
          <w:szCs w:val="28"/>
        </w:rPr>
        <w:t>２</w:t>
      </w:r>
      <w:r w:rsidR="00414957">
        <w:rPr>
          <w:rFonts w:hint="eastAsia"/>
          <w:sz w:val="28"/>
          <w:szCs w:val="28"/>
        </w:rPr>
        <w:t>回</w:t>
      </w:r>
      <w:r w:rsidR="000E2562" w:rsidRPr="000E2562">
        <w:rPr>
          <w:rFonts w:hint="eastAsia"/>
          <w:sz w:val="28"/>
          <w:szCs w:val="28"/>
        </w:rPr>
        <w:t>新規採択</w:t>
      </w:r>
      <w:r w:rsidR="00460696">
        <w:rPr>
          <w:rFonts w:hint="eastAsia"/>
          <w:sz w:val="28"/>
          <w:szCs w:val="28"/>
        </w:rPr>
        <w:t>等</w:t>
      </w:r>
      <w:r w:rsidR="000E2562" w:rsidRPr="000E2562">
        <w:rPr>
          <w:rFonts w:hint="eastAsia"/>
          <w:sz w:val="28"/>
          <w:szCs w:val="28"/>
        </w:rPr>
        <w:t>支援業務</w:t>
      </w:r>
      <w:r w:rsidR="00116F16" w:rsidRPr="00500059">
        <w:rPr>
          <w:rFonts w:hint="eastAsia"/>
          <w:sz w:val="28"/>
          <w:szCs w:val="28"/>
        </w:rPr>
        <w:t>に関する提案書</w:t>
      </w:r>
    </w:p>
    <w:p w14:paraId="506E6332" w14:textId="77777777" w:rsidR="00414957" w:rsidRPr="00E765CD" w:rsidRDefault="00414957"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A1A8F99" w14:textId="4CB69D2D" w:rsidR="00742F7C" w:rsidRPr="00E13FF6" w:rsidRDefault="00F339C1" w:rsidP="00742F7C">
      <w:r>
        <w:rPr>
          <w:rFonts w:hint="eastAsia"/>
        </w:rPr>
        <w:t>２０２３年度</w:t>
      </w:r>
      <w:r w:rsidR="000E2562" w:rsidRPr="000E2562">
        <w:rPr>
          <w:rFonts w:hint="eastAsia"/>
        </w:rPr>
        <w:t>「新エネルギー等のシーズ発掘・事業化に向けた技術研究開発事業」</w:t>
      </w:r>
      <w:r w:rsidR="00414957">
        <w:rPr>
          <w:rFonts w:hint="eastAsia"/>
        </w:rPr>
        <w:t>第</w:t>
      </w:r>
      <w:r w:rsidR="00BE5E7B">
        <w:rPr>
          <w:rFonts w:hint="eastAsia"/>
        </w:rPr>
        <w:t>２</w:t>
      </w:r>
      <w:r w:rsidR="00414957">
        <w:rPr>
          <w:rFonts w:hint="eastAsia"/>
        </w:rPr>
        <w:t>回</w:t>
      </w:r>
      <w:r>
        <w:rPr>
          <w:rFonts w:hint="eastAsia"/>
        </w:rPr>
        <w:t>公募の</w:t>
      </w:r>
      <w:r w:rsidR="000E2562" w:rsidRPr="000E2562">
        <w:rPr>
          <w:rFonts w:hint="eastAsia"/>
        </w:rPr>
        <w:t>新規採択</w:t>
      </w:r>
      <w:r w:rsidR="00460696">
        <w:rPr>
          <w:rFonts w:hint="eastAsia"/>
        </w:rPr>
        <w:t>等</w:t>
      </w:r>
      <w:r>
        <w:rPr>
          <w:rFonts w:hint="eastAsia"/>
        </w:rPr>
        <w:t>に関する</w:t>
      </w:r>
      <w:r w:rsidR="000E2562"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2E4830">
        <w:rPr>
          <w:rFonts w:ascii="Century" w:hint="eastAsia"/>
          <w:color w:val="000000"/>
          <w:spacing w:val="51"/>
          <w:fitText w:val="864" w:id="183261440"/>
          <w:lang w:eastAsia="zh-CN"/>
        </w:rPr>
        <w:t>所在</w:t>
      </w:r>
      <w:r w:rsidRPr="002E4830">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2E4830">
        <w:rPr>
          <w:rFonts w:ascii="Century" w:hint="eastAsia"/>
          <w:color w:val="000000"/>
          <w:spacing w:val="51"/>
          <w:fitText w:val="864" w:id="183261441"/>
          <w:lang w:eastAsia="zh-CN"/>
        </w:rPr>
        <w:t>連絡</w:t>
      </w:r>
      <w:r w:rsidRPr="002E4830">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081"/>
        <w:rPr>
          <w:rFonts w:ascii="Century"/>
          <w:color w:val="000000"/>
          <w:spacing w:val="0"/>
        </w:rPr>
      </w:pPr>
      <w:r w:rsidRPr="002E4830">
        <w:rPr>
          <w:rFonts w:asciiTheme="minorEastAsia" w:eastAsiaTheme="minorEastAsia" w:hAnsiTheme="minorEastAsia"/>
          <w:color w:val="000000"/>
          <w:spacing w:val="13"/>
          <w:w w:val="89"/>
          <w:fitText w:val="652" w:id="183262464"/>
        </w:rPr>
        <w:t>e-mai</w:t>
      </w:r>
      <w:r w:rsidRPr="002E4830">
        <w:rPr>
          <w:rFonts w:asciiTheme="minorEastAsia" w:eastAsiaTheme="minorEastAsia" w:hAnsiTheme="minorEastAsia"/>
          <w:color w:val="000000"/>
          <w:spacing w:val="5"/>
          <w:w w:val="8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072"/>
        <w:gridCol w:w="1072"/>
        <w:gridCol w:w="1072"/>
        <w:gridCol w:w="1072"/>
        <w:gridCol w:w="1072"/>
        <w:gridCol w:w="1072"/>
        <w:gridCol w:w="1378"/>
      </w:tblGrid>
      <w:tr w:rsidR="00BE5E7B" w:rsidRPr="00D70A3F" w14:paraId="0231C288" w14:textId="023B4A34" w:rsidTr="00C35029">
        <w:trPr>
          <w:trHeight w:val="336"/>
        </w:trPr>
        <w:tc>
          <w:tcPr>
            <w:tcW w:w="1830" w:type="dxa"/>
            <w:vMerge w:val="restart"/>
            <w:vAlign w:val="center"/>
          </w:tcPr>
          <w:p w14:paraId="0B6B900F" w14:textId="77777777" w:rsidR="00BE5E7B" w:rsidRPr="00D70A3F" w:rsidRDefault="00BE5E7B" w:rsidP="003E09DD">
            <w:pPr>
              <w:ind w:left="177"/>
              <w:jc w:val="center"/>
            </w:pPr>
            <w:r w:rsidRPr="00D70A3F">
              <w:rPr>
                <w:rFonts w:hint="eastAsia"/>
              </w:rPr>
              <w:t>実施項目</w:t>
            </w:r>
          </w:p>
        </w:tc>
        <w:tc>
          <w:tcPr>
            <w:tcW w:w="6432" w:type="dxa"/>
            <w:gridSpan w:val="6"/>
          </w:tcPr>
          <w:p w14:paraId="671BD6C0" w14:textId="0DA28C1F" w:rsidR="00BE5E7B" w:rsidRPr="00E17530" w:rsidRDefault="00BE5E7B">
            <w:pPr>
              <w:jc w:val="center"/>
            </w:pPr>
            <w:r>
              <w:rPr>
                <w:rFonts w:hint="eastAsia"/>
              </w:rPr>
              <w:t>２０２３</w:t>
            </w:r>
            <w:r w:rsidRPr="00E17530">
              <w:rPr>
                <w:rFonts w:hint="eastAsia"/>
              </w:rPr>
              <w:t>年度</w:t>
            </w:r>
          </w:p>
        </w:tc>
        <w:tc>
          <w:tcPr>
            <w:tcW w:w="1378" w:type="dxa"/>
            <w:vMerge w:val="restart"/>
            <w:vAlign w:val="center"/>
          </w:tcPr>
          <w:p w14:paraId="379A6E3B" w14:textId="3B1D1E2F" w:rsidR="00BE5E7B" w:rsidRDefault="00BE5E7B">
            <w:pPr>
              <w:jc w:val="center"/>
            </w:pPr>
            <w:r>
              <w:rPr>
                <w:rFonts w:hint="eastAsia"/>
              </w:rPr>
              <w:t>合計</w:t>
            </w:r>
          </w:p>
        </w:tc>
      </w:tr>
      <w:tr w:rsidR="00105505" w:rsidRPr="00D70A3F" w14:paraId="279D508C" w14:textId="3A838FE6" w:rsidTr="00105505">
        <w:trPr>
          <w:trHeight w:val="142"/>
        </w:trPr>
        <w:tc>
          <w:tcPr>
            <w:tcW w:w="1830" w:type="dxa"/>
            <w:vMerge/>
            <w:vAlign w:val="center"/>
          </w:tcPr>
          <w:p w14:paraId="4A007A93" w14:textId="77777777" w:rsidR="00105505" w:rsidRPr="00D70A3F" w:rsidRDefault="00105505" w:rsidP="00A0772F"/>
        </w:tc>
        <w:tc>
          <w:tcPr>
            <w:tcW w:w="1072" w:type="dxa"/>
          </w:tcPr>
          <w:p w14:paraId="60043B22" w14:textId="5080C350" w:rsidR="00105505" w:rsidRPr="00E17530" w:rsidDel="00684954" w:rsidRDefault="00BE5E7B" w:rsidP="003E09DD">
            <w:pPr>
              <w:jc w:val="center"/>
            </w:pPr>
            <w:r>
              <w:rPr>
                <w:rFonts w:hint="eastAsia"/>
              </w:rPr>
              <w:t>９</w:t>
            </w:r>
            <w:r w:rsidR="00105505">
              <w:rPr>
                <w:rFonts w:hint="eastAsia"/>
              </w:rPr>
              <w:t>月</w:t>
            </w:r>
          </w:p>
        </w:tc>
        <w:tc>
          <w:tcPr>
            <w:tcW w:w="1072" w:type="dxa"/>
            <w:vAlign w:val="center"/>
          </w:tcPr>
          <w:p w14:paraId="7BB2E2A3" w14:textId="1154D3E5" w:rsidR="00105505" w:rsidRPr="00E17530" w:rsidRDefault="00BE5E7B" w:rsidP="003E09DD">
            <w:pPr>
              <w:jc w:val="center"/>
            </w:pPr>
            <w:r>
              <w:rPr>
                <w:rFonts w:hint="eastAsia"/>
              </w:rPr>
              <w:t>１０</w:t>
            </w:r>
            <w:r w:rsidR="00105505" w:rsidRPr="00E17530">
              <w:rPr>
                <w:rFonts w:hint="eastAsia"/>
              </w:rPr>
              <w:t>月</w:t>
            </w:r>
          </w:p>
        </w:tc>
        <w:tc>
          <w:tcPr>
            <w:tcW w:w="1072" w:type="dxa"/>
          </w:tcPr>
          <w:p w14:paraId="06F569E7" w14:textId="3E1E070D" w:rsidR="00105505" w:rsidRPr="00E17530" w:rsidRDefault="00BE5E7B" w:rsidP="003E09DD">
            <w:pPr>
              <w:jc w:val="center"/>
            </w:pPr>
            <w:r>
              <w:rPr>
                <w:rFonts w:hint="eastAsia"/>
              </w:rPr>
              <w:t>１１</w:t>
            </w:r>
            <w:r w:rsidR="00105505" w:rsidRPr="00E17530">
              <w:rPr>
                <w:rFonts w:hint="eastAsia"/>
              </w:rPr>
              <w:t>月</w:t>
            </w:r>
          </w:p>
        </w:tc>
        <w:tc>
          <w:tcPr>
            <w:tcW w:w="1072" w:type="dxa"/>
          </w:tcPr>
          <w:p w14:paraId="01821C20" w14:textId="26E0E7BB" w:rsidR="00105505" w:rsidRPr="00E17530" w:rsidRDefault="00BE5E7B" w:rsidP="003E09DD">
            <w:pPr>
              <w:ind w:left="177"/>
              <w:jc w:val="center"/>
            </w:pPr>
            <w:r>
              <w:rPr>
                <w:rFonts w:hint="eastAsia"/>
              </w:rPr>
              <w:t>１２</w:t>
            </w:r>
            <w:r w:rsidR="00105505" w:rsidRPr="00E17530">
              <w:rPr>
                <w:rFonts w:hint="eastAsia"/>
              </w:rPr>
              <w:t>月</w:t>
            </w:r>
          </w:p>
        </w:tc>
        <w:tc>
          <w:tcPr>
            <w:tcW w:w="1072" w:type="dxa"/>
          </w:tcPr>
          <w:p w14:paraId="0A5819C1" w14:textId="6C5DBF70" w:rsidR="00105505" w:rsidRDefault="00BE5E7B" w:rsidP="00105505">
            <w:pPr>
              <w:ind w:left="177" w:firstLineChars="50" w:firstLine="108"/>
            </w:pPr>
            <w:r>
              <w:rPr>
                <w:rFonts w:hint="eastAsia"/>
              </w:rPr>
              <w:t>１</w:t>
            </w:r>
            <w:r w:rsidR="00105505" w:rsidRPr="00E17530">
              <w:rPr>
                <w:rFonts w:hint="eastAsia"/>
              </w:rPr>
              <w:t>月</w:t>
            </w:r>
          </w:p>
        </w:tc>
        <w:tc>
          <w:tcPr>
            <w:tcW w:w="1072" w:type="dxa"/>
          </w:tcPr>
          <w:p w14:paraId="5580FB53" w14:textId="1CE95FDE" w:rsidR="00105505" w:rsidRPr="00E17530" w:rsidRDefault="00BE5E7B" w:rsidP="00105505">
            <w:pPr>
              <w:ind w:left="177"/>
            </w:pPr>
            <w:r>
              <w:rPr>
                <w:rFonts w:hint="eastAsia"/>
              </w:rPr>
              <w:t>２</w:t>
            </w:r>
            <w:r w:rsidR="00105505" w:rsidRPr="00E17530">
              <w:rPr>
                <w:rFonts w:hint="eastAsia"/>
              </w:rPr>
              <w:t>月</w:t>
            </w:r>
          </w:p>
        </w:tc>
        <w:tc>
          <w:tcPr>
            <w:tcW w:w="1378" w:type="dxa"/>
            <w:vMerge/>
          </w:tcPr>
          <w:p w14:paraId="64343974" w14:textId="320A703F" w:rsidR="00105505" w:rsidRPr="00D70A3F" w:rsidRDefault="00105505" w:rsidP="003E09DD">
            <w:pPr>
              <w:jc w:val="center"/>
            </w:pPr>
          </w:p>
        </w:tc>
      </w:tr>
      <w:tr w:rsidR="00105505" w:rsidRPr="00D70A3F" w14:paraId="7FD5E204" w14:textId="77777777" w:rsidTr="00105505">
        <w:trPr>
          <w:trHeight w:val="840"/>
        </w:trPr>
        <w:tc>
          <w:tcPr>
            <w:tcW w:w="1830" w:type="dxa"/>
            <w:vAlign w:val="center"/>
          </w:tcPr>
          <w:p w14:paraId="6607DDB4" w14:textId="54636FD6" w:rsidR="00105505" w:rsidRDefault="00105505" w:rsidP="00BF0F0E">
            <w:r>
              <w:rPr>
                <w:rFonts w:hint="eastAsia"/>
              </w:rPr>
              <w:t>１．公募内容の広報</w:t>
            </w:r>
          </w:p>
        </w:tc>
        <w:tc>
          <w:tcPr>
            <w:tcW w:w="1072" w:type="dxa"/>
          </w:tcPr>
          <w:p w14:paraId="0052BC48" w14:textId="77777777" w:rsidR="00105505" w:rsidRPr="00E765CD" w:rsidRDefault="00105505" w:rsidP="00105505">
            <w:pPr>
              <w:jc w:val="center"/>
              <w:rPr>
                <w:rFonts w:asciiTheme="minorEastAsia" w:eastAsiaTheme="minorEastAsia" w:hAnsiTheme="minorEastAsia"/>
                <w:i/>
                <w:color w:val="FF0000"/>
              </w:rPr>
            </w:pPr>
          </w:p>
          <w:p w14:paraId="56D1291E" w14:textId="010DBDB9" w:rsidR="00105505" w:rsidRPr="00E765CD" w:rsidRDefault="00105505" w:rsidP="00105505">
            <w:pPr>
              <w:jc w:val="cente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072" w:type="dxa"/>
            <w:vAlign w:val="center"/>
          </w:tcPr>
          <w:p w14:paraId="31233EDD" w14:textId="4B878113" w:rsidR="00105505" w:rsidRPr="00E765CD" w:rsidRDefault="00105505" w:rsidP="00105505">
            <w:pPr>
              <w:jc w:val="center"/>
              <w:rPr>
                <w:rFonts w:asciiTheme="minorEastAsia" w:eastAsiaTheme="minorEastAsia" w:hAnsiTheme="minorEastAsia" w:cs="ＭＳ Ｐゴシック"/>
                <w:noProof/>
                <w:kern w:val="0"/>
                <w:sz w:val="24"/>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71744" behindDoc="0" locked="0" layoutInCell="1" allowOverlap="1" wp14:anchorId="474DDE75" wp14:editId="21BA1EB7">
                      <wp:simplePos x="0" y="0"/>
                      <wp:positionH relativeFrom="column">
                        <wp:posOffset>-336550</wp:posOffset>
                      </wp:positionH>
                      <wp:positionV relativeFrom="paragraph">
                        <wp:posOffset>40005</wp:posOffset>
                      </wp:positionV>
                      <wp:extent cx="9398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9398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6DA1CD" id="_x0000_t32" coordsize="21600,21600" o:spt="32" o:oned="t" path="m,l21600,21600e" filled="f">
                      <v:path arrowok="t" fillok="f" o:connecttype="none"/>
                      <o:lock v:ext="edit" shapetype="t"/>
                    </v:shapetype>
                    <v:shape id="直線矢印コネクタ 4" o:spid="_x0000_s1026" type="#_x0000_t32" style="position:absolute;left:0;text-align:left;margin-left:-26.5pt;margin-top:3.15pt;width:74pt;height: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" strokecolor="red" strokeweight="1.5pt">
                      <v:stroke endarrow="block"/>
                    </v:shape>
                  </w:pict>
                </mc:Fallback>
              </mc:AlternateContent>
            </w:r>
          </w:p>
        </w:tc>
        <w:tc>
          <w:tcPr>
            <w:tcW w:w="1072" w:type="dxa"/>
          </w:tcPr>
          <w:p w14:paraId="302F6B65" w14:textId="46D20B34" w:rsidR="00105505" w:rsidRPr="00E765CD" w:rsidRDefault="00105505" w:rsidP="003E09DD">
            <w:pPr>
              <w:jc w:val="center"/>
              <w:rPr>
                <w:rFonts w:asciiTheme="minorEastAsia" w:eastAsiaTheme="minorEastAsia" w:hAnsiTheme="minorEastAsia"/>
              </w:rPr>
            </w:pPr>
          </w:p>
        </w:tc>
        <w:tc>
          <w:tcPr>
            <w:tcW w:w="1072" w:type="dxa"/>
          </w:tcPr>
          <w:p w14:paraId="2637C3A1" w14:textId="1B45781B" w:rsidR="00105505" w:rsidRPr="00E765CD" w:rsidRDefault="00105505" w:rsidP="00E611D4">
            <w:pPr>
              <w:rPr>
                <w:rFonts w:asciiTheme="minorEastAsia" w:eastAsiaTheme="minorEastAsia" w:hAnsiTheme="minorEastAsia"/>
                <w:i/>
                <w:color w:val="FF0000"/>
              </w:rPr>
            </w:pPr>
          </w:p>
        </w:tc>
        <w:tc>
          <w:tcPr>
            <w:tcW w:w="1072" w:type="dxa"/>
          </w:tcPr>
          <w:p w14:paraId="4458CB55" w14:textId="52275F80" w:rsidR="00105505" w:rsidRPr="00E765CD" w:rsidRDefault="00105505" w:rsidP="00E611D4">
            <w:pPr>
              <w:rPr>
                <w:rFonts w:asciiTheme="minorEastAsia" w:eastAsiaTheme="minorEastAsia" w:hAnsiTheme="minorEastAsia"/>
                <w:i/>
                <w:color w:val="FF0000"/>
              </w:rPr>
            </w:pPr>
          </w:p>
        </w:tc>
        <w:tc>
          <w:tcPr>
            <w:tcW w:w="1072" w:type="dxa"/>
          </w:tcPr>
          <w:p w14:paraId="1D7D5F89" w14:textId="77777777" w:rsidR="00105505" w:rsidRPr="00E765CD" w:rsidRDefault="00105505" w:rsidP="00E611D4">
            <w:pPr>
              <w:rPr>
                <w:rFonts w:asciiTheme="minorEastAsia" w:eastAsiaTheme="minorEastAsia" w:hAnsiTheme="minorEastAsia"/>
                <w:i/>
                <w:color w:val="FF0000"/>
              </w:rPr>
            </w:pPr>
          </w:p>
        </w:tc>
        <w:tc>
          <w:tcPr>
            <w:tcW w:w="1378" w:type="dxa"/>
          </w:tcPr>
          <w:p w14:paraId="3C7CE4FC" w14:textId="77777777" w:rsidR="00105505" w:rsidRPr="00E765CD" w:rsidRDefault="00105505" w:rsidP="00105505">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DC6D492" w14:textId="1E696866" w:rsidR="00105505" w:rsidRPr="00E765CD" w:rsidRDefault="00105505" w:rsidP="00105505">
            <w:pPr>
              <w:ind w:firstLineChars="150" w:firstLine="324"/>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r w:rsidR="00105505" w:rsidRPr="00D70A3F" w14:paraId="30D6600C" w14:textId="5A5ABBF8" w:rsidTr="00105505">
        <w:trPr>
          <w:trHeight w:val="840"/>
        </w:trPr>
        <w:tc>
          <w:tcPr>
            <w:tcW w:w="1830" w:type="dxa"/>
            <w:vAlign w:val="center"/>
          </w:tcPr>
          <w:p w14:paraId="4B616478" w14:textId="7475A681" w:rsidR="00105505" w:rsidRPr="00D70A3F" w:rsidRDefault="00105505" w:rsidP="00BF0F0E">
            <w:r>
              <w:rPr>
                <w:rFonts w:hint="eastAsia"/>
              </w:rPr>
              <w:t>２</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072" w:type="dxa"/>
          </w:tcPr>
          <w:p w14:paraId="0A5C9258" w14:textId="49ED2532" w:rsidR="00105505" w:rsidRPr="00E765CD" w:rsidRDefault="00105505" w:rsidP="000B398F">
            <w:pPr>
              <w:jc w:val="center"/>
              <w:rPr>
                <w:rFonts w:asciiTheme="minorEastAsia" w:eastAsiaTheme="minorEastAsia" w:hAnsiTheme="minorEastAsia"/>
                <w:i/>
                <w:color w:val="FF0000"/>
              </w:rPr>
            </w:pPr>
          </w:p>
          <w:p w14:paraId="22F8FFE1" w14:textId="74799F29" w:rsidR="00105505" w:rsidRPr="00E765CD" w:rsidRDefault="00105505" w:rsidP="000B398F">
            <w:pPr>
              <w:jc w:val="center"/>
              <w:rPr>
                <w:rFonts w:asciiTheme="minorEastAsia" w:eastAsiaTheme="minorEastAsia" w:hAnsiTheme="minorEastAsia"/>
              </w:rPr>
            </w:pPr>
          </w:p>
        </w:tc>
        <w:tc>
          <w:tcPr>
            <w:tcW w:w="1072" w:type="dxa"/>
            <w:vAlign w:val="center"/>
          </w:tcPr>
          <w:p w14:paraId="0FAFF960" w14:textId="53696A14" w:rsidR="00105505" w:rsidRPr="00E765CD" w:rsidRDefault="00105505" w:rsidP="003E09DD">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c>
          <w:tcPr>
            <w:tcW w:w="1072" w:type="dxa"/>
          </w:tcPr>
          <w:p w14:paraId="6A5A5734" w14:textId="201F1D87" w:rsidR="00105505" w:rsidRPr="00E765CD" w:rsidRDefault="00105505" w:rsidP="003E09DD">
            <w:pPr>
              <w:jc w:val="center"/>
              <w:rPr>
                <w:rFonts w:asciiTheme="minorEastAsia" w:eastAsiaTheme="minorEastAsia" w:hAnsiTheme="minorEastAsia"/>
              </w:rPr>
            </w:pPr>
          </w:p>
        </w:tc>
        <w:tc>
          <w:tcPr>
            <w:tcW w:w="1072" w:type="dxa"/>
          </w:tcPr>
          <w:p w14:paraId="2C19AA9C" w14:textId="25A6E669" w:rsidR="00105505" w:rsidRPr="00E765CD" w:rsidRDefault="00105505" w:rsidP="00E611D4">
            <w:pPr>
              <w:rPr>
                <w:rFonts w:asciiTheme="minorEastAsia" w:eastAsiaTheme="minorEastAsia" w:hAnsiTheme="minorEastAsia"/>
                <w:i/>
                <w:color w:val="FF0000"/>
              </w:rPr>
            </w:pPr>
          </w:p>
        </w:tc>
        <w:tc>
          <w:tcPr>
            <w:tcW w:w="1072" w:type="dxa"/>
          </w:tcPr>
          <w:p w14:paraId="76C7CA2C" w14:textId="0EE219CC"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cs="ＭＳ Ｐゴシック"/>
                <w:noProof/>
                <w:kern w:val="0"/>
                <w:sz w:val="24"/>
              </w:rPr>
              <mc:AlternateContent>
                <mc:Choice Requires="wps">
                  <w:drawing>
                    <wp:anchor distT="4294967295" distB="4294967295" distL="114300" distR="114300" simplePos="0" relativeHeight="251870720" behindDoc="0" locked="0" layoutInCell="1" allowOverlap="1" wp14:anchorId="57F68B6B" wp14:editId="1FCFE02F">
                      <wp:simplePos x="0" y="0"/>
                      <wp:positionH relativeFrom="column">
                        <wp:posOffset>-1821012</wp:posOffset>
                      </wp:positionH>
                      <wp:positionV relativeFrom="paragraph">
                        <wp:posOffset>253305</wp:posOffset>
                      </wp:positionV>
                      <wp:extent cx="2412000" cy="0"/>
                      <wp:effectExtent l="0" t="76200" r="2667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B3C2" id="Line 291" o:spid="_x0000_s1026" style="position:absolute;left:0;text-align:left;z-index:25187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19.95pt" to="4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" strokecolor="red" strokeweight="1.5pt">
                      <v:stroke endarrow="block"/>
                    </v:line>
                  </w:pict>
                </mc:Fallback>
              </mc:AlternateContent>
            </w:r>
          </w:p>
        </w:tc>
        <w:tc>
          <w:tcPr>
            <w:tcW w:w="1072" w:type="dxa"/>
          </w:tcPr>
          <w:p w14:paraId="562E0A0A" w14:textId="70E0AFDE" w:rsidR="00105505" w:rsidRPr="00E765CD" w:rsidRDefault="00105505" w:rsidP="00E611D4">
            <w:pPr>
              <w:rPr>
                <w:rFonts w:asciiTheme="minorEastAsia" w:eastAsiaTheme="minorEastAsia" w:hAnsiTheme="minorEastAsia"/>
                <w:i/>
                <w:color w:val="FF0000"/>
              </w:rPr>
            </w:pPr>
          </w:p>
        </w:tc>
        <w:tc>
          <w:tcPr>
            <w:tcW w:w="1378" w:type="dxa"/>
          </w:tcPr>
          <w:p w14:paraId="15CA8400" w14:textId="50368235"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5E9F448" w14:textId="1536B232" w:rsidR="00105505" w:rsidRPr="00E765CD" w:rsidRDefault="00105505" w:rsidP="00E611D4">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r>
      <w:tr w:rsidR="00105505" w:rsidRPr="00D70A3F" w14:paraId="4A080D44" w14:textId="5B4D4A2B" w:rsidTr="00105505">
        <w:trPr>
          <w:trHeight w:val="840"/>
        </w:trPr>
        <w:tc>
          <w:tcPr>
            <w:tcW w:w="1830" w:type="dxa"/>
            <w:vAlign w:val="center"/>
          </w:tcPr>
          <w:p w14:paraId="2B2F7F88" w14:textId="5A708439" w:rsidR="00105505" w:rsidRPr="00D70A3F" w:rsidRDefault="00105505">
            <w:r>
              <w:rPr>
                <w:rFonts w:hint="eastAsia"/>
              </w:rPr>
              <w:t>３</w:t>
            </w:r>
            <w:r w:rsidRPr="00D70A3F">
              <w:rPr>
                <w:rFonts w:hint="eastAsia"/>
              </w:rPr>
              <w:t>．</w:t>
            </w:r>
            <w:r>
              <w:rPr>
                <w:rFonts w:hint="eastAsia"/>
              </w:rPr>
              <w:t>結果</w:t>
            </w:r>
            <w:r w:rsidRPr="00DF0C23">
              <w:rPr>
                <w:rFonts w:hint="eastAsia"/>
              </w:rPr>
              <w:t>の取りまとめ</w:t>
            </w:r>
          </w:p>
        </w:tc>
        <w:tc>
          <w:tcPr>
            <w:tcW w:w="1072" w:type="dxa"/>
          </w:tcPr>
          <w:p w14:paraId="6C8563E5" w14:textId="77777777" w:rsidR="00105505" w:rsidRPr="00E765CD" w:rsidRDefault="00105505" w:rsidP="003E09DD">
            <w:pPr>
              <w:jc w:val="center"/>
              <w:rPr>
                <w:rFonts w:asciiTheme="minorEastAsia" w:eastAsiaTheme="minorEastAsia" w:hAnsiTheme="minorEastAsia"/>
              </w:rPr>
            </w:pPr>
          </w:p>
        </w:tc>
        <w:tc>
          <w:tcPr>
            <w:tcW w:w="1072" w:type="dxa"/>
            <w:vAlign w:val="center"/>
          </w:tcPr>
          <w:p w14:paraId="3D05638C" w14:textId="457D21C5" w:rsidR="00105505" w:rsidRPr="00E765CD" w:rsidRDefault="00105505" w:rsidP="003E09DD">
            <w:pPr>
              <w:jc w:val="center"/>
              <w:rPr>
                <w:rFonts w:asciiTheme="minorEastAsia" w:eastAsiaTheme="minorEastAsia" w:hAnsiTheme="minorEastAsia"/>
              </w:rPr>
            </w:pPr>
          </w:p>
        </w:tc>
        <w:tc>
          <w:tcPr>
            <w:tcW w:w="1072" w:type="dxa"/>
          </w:tcPr>
          <w:p w14:paraId="1F82AB17" w14:textId="5E5BA451" w:rsidR="00105505" w:rsidRPr="00E765CD" w:rsidRDefault="00105505" w:rsidP="003E09DD">
            <w:pPr>
              <w:jc w:val="center"/>
              <w:rPr>
                <w:rFonts w:asciiTheme="minorEastAsia" w:eastAsiaTheme="minorEastAsia" w:hAnsiTheme="minorEastAsia"/>
                <w:i/>
                <w:color w:val="FF0000"/>
              </w:rPr>
            </w:pPr>
          </w:p>
        </w:tc>
        <w:tc>
          <w:tcPr>
            <w:tcW w:w="1072" w:type="dxa"/>
          </w:tcPr>
          <w:p w14:paraId="3F01511C" w14:textId="056A5F9F" w:rsidR="00105505" w:rsidRPr="00E765CD" w:rsidRDefault="00105505" w:rsidP="00E611D4">
            <w:pPr>
              <w:rPr>
                <w:rFonts w:asciiTheme="minorEastAsia" w:eastAsiaTheme="minorEastAsia" w:hAnsiTheme="minorEastAsia"/>
                <w:i/>
                <w:color w:val="FF0000"/>
              </w:rPr>
            </w:pPr>
          </w:p>
        </w:tc>
        <w:tc>
          <w:tcPr>
            <w:tcW w:w="1072" w:type="dxa"/>
          </w:tcPr>
          <w:p w14:paraId="5E44D191" w14:textId="77777777" w:rsidR="00105505" w:rsidRPr="00E765CD" w:rsidRDefault="00105505" w:rsidP="00105505">
            <w:pPr>
              <w:jc w:val="center"/>
              <w:rPr>
                <w:rFonts w:asciiTheme="minorEastAsia" w:eastAsiaTheme="minorEastAsia" w:hAnsiTheme="minorEastAsia"/>
                <w:i/>
                <w:color w:val="FF0000"/>
              </w:rPr>
            </w:pPr>
          </w:p>
          <w:p w14:paraId="5390CBDF" w14:textId="11289EAA" w:rsidR="00105505" w:rsidRPr="00E765CD" w:rsidRDefault="00105505" w:rsidP="00105505">
            <w:pP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072" w:type="dxa"/>
          </w:tcPr>
          <w:p w14:paraId="2CC89181" w14:textId="232E0284"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cs="ＭＳ Ｐゴシック"/>
                <w:noProof/>
                <w:kern w:val="0"/>
                <w:sz w:val="24"/>
              </w:rPr>
              <mc:AlternateContent>
                <mc:Choice Requires="wps">
                  <w:drawing>
                    <wp:anchor distT="4294967295" distB="4294967295" distL="114300" distR="114300" simplePos="0" relativeHeight="251869696" behindDoc="0" locked="0" layoutInCell="1" allowOverlap="1" wp14:anchorId="46B62D31" wp14:editId="05C572F1">
                      <wp:simplePos x="0" y="0"/>
                      <wp:positionH relativeFrom="column">
                        <wp:posOffset>-780535</wp:posOffset>
                      </wp:positionH>
                      <wp:positionV relativeFrom="paragraph">
                        <wp:posOffset>208172</wp:posOffset>
                      </wp:positionV>
                      <wp:extent cx="1368000" cy="0"/>
                      <wp:effectExtent l="0" t="76200" r="2286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1125" id="Line 291" o:spid="_x0000_s1026" style="position:absolute;left:0;text-align:left;z-index:25186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16.4pt" to="46.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" strokecolor="red" strokeweight="1.5pt">
                      <v:stroke endarrow="block"/>
                    </v:line>
                  </w:pict>
                </mc:Fallback>
              </mc:AlternateContent>
            </w:r>
          </w:p>
        </w:tc>
        <w:tc>
          <w:tcPr>
            <w:tcW w:w="1378" w:type="dxa"/>
          </w:tcPr>
          <w:p w14:paraId="6E5ED27F" w14:textId="3F43F2DB" w:rsidR="00105505" w:rsidRPr="00E765CD" w:rsidRDefault="00105505" w:rsidP="00E611D4">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3F232F8F" w14:textId="46BE4407" w:rsidR="00105505" w:rsidRPr="00E765CD" w:rsidRDefault="00105505" w:rsidP="00105505">
            <w:pPr>
              <w:ind w:firstLineChars="100" w:firstLine="216"/>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152DD7F6" w14:textId="5F706927" w:rsidR="00F810B7" w:rsidRPr="00F810B7" w:rsidRDefault="002E4830" w:rsidP="00F810B7">
                            <w:pPr>
                              <w:spacing w:line="260" w:lineRule="exact"/>
                              <w:ind w:leftChars="100" w:left="216" w:firstLineChars="300" w:firstLine="648"/>
                              <w:rPr>
                                <w:rFonts w:asciiTheme="minorEastAsia" w:eastAsiaTheme="minorEastAsia" w:hAnsiTheme="minorEastAsia"/>
                                <w:i/>
                              </w:rPr>
                            </w:pPr>
                            <w:hyperlink r:id="rId7" w:history="1">
                              <w:r w:rsidR="00F810B7" w:rsidRPr="00AC3914">
                                <w:rPr>
                                  <w:rStyle w:val="ac"/>
                                  <w:rFonts w:asciiTheme="minorEastAsia" w:eastAsiaTheme="minorEastAsia" w:hAnsiTheme="minorEastAsia"/>
                                  <w:i/>
                                </w:rPr>
                                <w:t>https://www.nedo.go.jp/itaku-gyomu/2023_3yakkan_chousa.html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152DD7F6" w14:textId="5F706927" w:rsidR="00F810B7" w:rsidRPr="00F810B7" w:rsidRDefault="00F26B19" w:rsidP="00F810B7">
                      <w:pPr>
                        <w:spacing w:line="260" w:lineRule="exact"/>
                        <w:ind w:leftChars="100" w:left="216" w:firstLineChars="300" w:firstLine="648"/>
                        <w:rPr>
                          <w:rFonts w:asciiTheme="minorEastAsia" w:eastAsiaTheme="minorEastAsia" w:hAnsiTheme="minorEastAsia"/>
                          <w:i/>
                        </w:rPr>
                      </w:pPr>
                      <w:hyperlink r:id="rId8" w:history="1">
                        <w:r w:rsidR="00F810B7" w:rsidRPr="00AC3914">
                          <w:rPr>
                            <w:rStyle w:val="ac"/>
                            <w:rFonts w:asciiTheme="minorEastAsia" w:eastAsiaTheme="minorEastAsia" w:hAnsiTheme="minorEastAsia"/>
                            <w:i/>
                          </w:rPr>
                          <w:t>https://www.nedo.go.jp/itaku-gyomu/2023_3yakkan_chousa.html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835"/>
        <w:gridCol w:w="2694"/>
      </w:tblGrid>
      <w:tr w:rsidR="00F810B7" w:rsidRPr="00D70A3F" w14:paraId="10C1FCDB" w14:textId="77777777" w:rsidTr="00F810B7">
        <w:tc>
          <w:tcPr>
            <w:tcW w:w="3289" w:type="dxa"/>
            <w:tcBorders>
              <w:top w:val="single" w:sz="4" w:space="0" w:color="auto"/>
              <w:left w:val="single" w:sz="4" w:space="0" w:color="auto"/>
              <w:bottom w:val="single" w:sz="4" w:space="0" w:color="auto"/>
              <w:right w:val="single" w:sz="4" w:space="0" w:color="auto"/>
            </w:tcBorders>
            <w:vAlign w:val="center"/>
          </w:tcPr>
          <w:p w14:paraId="3AAB3048" w14:textId="77777777"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項　目</w:t>
            </w:r>
          </w:p>
        </w:tc>
        <w:tc>
          <w:tcPr>
            <w:tcW w:w="2835" w:type="dxa"/>
            <w:tcBorders>
              <w:top w:val="single" w:sz="4" w:space="0" w:color="auto"/>
              <w:left w:val="single" w:sz="4" w:space="0" w:color="auto"/>
              <w:bottom w:val="single" w:sz="4" w:space="0" w:color="auto"/>
              <w:right w:val="single" w:sz="4" w:space="0" w:color="auto"/>
            </w:tcBorders>
          </w:tcPr>
          <w:p w14:paraId="2A35AC58" w14:textId="4A90D645"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2</w:t>
            </w:r>
            <w:r w:rsidRPr="00E765CD">
              <w:rPr>
                <w:rFonts w:asciiTheme="minorEastAsia" w:eastAsiaTheme="minorEastAsia" w:hAnsiTheme="minorEastAsia"/>
              </w:rPr>
              <w:t>023</w:t>
            </w:r>
            <w:r w:rsidRPr="00E765CD">
              <w:rPr>
                <w:rFonts w:asciiTheme="minorEastAsia" w:eastAsiaTheme="minorEastAsia" w:hAnsiTheme="minorEastAsia" w:hint="eastAsia"/>
              </w:rPr>
              <w:t>年度</w:t>
            </w:r>
          </w:p>
        </w:tc>
        <w:tc>
          <w:tcPr>
            <w:tcW w:w="2694" w:type="dxa"/>
            <w:tcBorders>
              <w:top w:val="single" w:sz="4" w:space="0" w:color="auto"/>
              <w:left w:val="single" w:sz="4" w:space="0" w:color="auto"/>
              <w:bottom w:val="single" w:sz="4" w:space="0" w:color="auto"/>
              <w:right w:val="single" w:sz="4" w:space="0" w:color="auto"/>
            </w:tcBorders>
            <w:vAlign w:val="center"/>
          </w:tcPr>
          <w:p w14:paraId="0BB74440" w14:textId="555B4A13"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総　額</w:t>
            </w:r>
          </w:p>
        </w:tc>
      </w:tr>
      <w:tr w:rsidR="00F810B7" w:rsidRPr="00D70A3F" w14:paraId="4D0056B9" w14:textId="77777777" w:rsidTr="00F810B7">
        <w:tc>
          <w:tcPr>
            <w:tcW w:w="3289" w:type="dxa"/>
            <w:tcBorders>
              <w:top w:val="single" w:sz="4" w:space="0" w:color="auto"/>
              <w:left w:val="single" w:sz="4" w:space="0" w:color="auto"/>
              <w:bottom w:val="single" w:sz="4" w:space="0" w:color="auto"/>
              <w:right w:val="single" w:sz="4" w:space="0" w:color="auto"/>
            </w:tcBorders>
          </w:tcPr>
          <w:p w14:paraId="7757448C" w14:textId="3CB074D3"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Ⅰ．労務費</w:t>
            </w:r>
          </w:p>
          <w:p w14:paraId="69ED9595"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１．研究員費</w:t>
            </w:r>
          </w:p>
          <w:p w14:paraId="5A907687"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２．補助員費</w:t>
            </w:r>
          </w:p>
        </w:tc>
        <w:tc>
          <w:tcPr>
            <w:tcW w:w="2835" w:type="dxa"/>
            <w:tcBorders>
              <w:top w:val="single" w:sz="4" w:space="0" w:color="auto"/>
              <w:left w:val="single" w:sz="4" w:space="0" w:color="auto"/>
              <w:bottom w:val="single" w:sz="4" w:space="0" w:color="auto"/>
              <w:right w:val="single" w:sz="4" w:space="0" w:color="auto"/>
            </w:tcBorders>
          </w:tcPr>
          <w:p w14:paraId="0E556DA2" w14:textId="27687C11"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hint="eastAsia"/>
                <w:i/>
                <w:color w:val="FF0000"/>
              </w:rPr>
              <w:t>6</w:t>
            </w:r>
            <w:r w:rsidRPr="00E765CD">
              <w:rPr>
                <w:rFonts w:asciiTheme="minorEastAsia" w:eastAsiaTheme="minorEastAsia" w:hAnsiTheme="minorEastAsia" w:hint="eastAsia"/>
                <w:i/>
                <w:color w:val="FF0000"/>
              </w:rPr>
              <w:t>,000</w:t>
            </w:r>
          </w:p>
          <w:p w14:paraId="7E5B9AE2" w14:textId="4C44616C"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91CE79C" w14:textId="5B71F202" w:rsidR="00F810B7" w:rsidRPr="00E765CD" w:rsidRDefault="00F810B7" w:rsidP="00655E61">
            <w:pPr>
              <w:ind w:right="432"/>
              <w:jc w:val="center"/>
              <w:rPr>
                <w:rFonts w:asciiTheme="minorEastAsia" w:eastAsiaTheme="minorEastAsia" w:hAnsiTheme="minorEastAsia"/>
                <w:i/>
                <w:color w:val="FF0000"/>
              </w:rPr>
            </w:pPr>
            <w:r w:rsidRPr="00E765CD">
              <w:rPr>
                <w:rFonts w:asciiTheme="minorEastAsia" w:eastAsiaTheme="minorEastAsia" w:hAnsiTheme="minorEastAsia"/>
                <w:i/>
                <w:color w:val="FF0000"/>
              </w:rPr>
              <w:t xml:space="preserve">  </w:t>
            </w:r>
            <w:r>
              <w:rPr>
                <w:rFonts w:asciiTheme="minorEastAsia" w:eastAsiaTheme="minorEastAsia" w:hAnsiTheme="minorEastAsia"/>
                <w:i/>
                <w:color w:val="FF0000"/>
              </w:rPr>
              <w:t xml:space="preserve">         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5B1AAE84" w14:textId="682185F5"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6,0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p w14:paraId="29A5E68E" w14:textId="0B57BB0D"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4,000</w:t>
            </w:r>
          </w:p>
          <w:p w14:paraId="5C8A9EF0" w14:textId="510C53E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79952111" w14:textId="77777777" w:rsidTr="00F810B7">
        <w:tc>
          <w:tcPr>
            <w:tcW w:w="3289" w:type="dxa"/>
            <w:tcBorders>
              <w:top w:val="single" w:sz="4" w:space="0" w:color="auto"/>
              <w:left w:val="single" w:sz="4" w:space="0" w:color="auto"/>
              <w:bottom w:val="single" w:sz="4" w:space="0" w:color="auto"/>
              <w:right w:val="single" w:sz="4" w:space="0" w:color="auto"/>
            </w:tcBorders>
          </w:tcPr>
          <w:p w14:paraId="210BC283" w14:textId="1BF9E827"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Ⅱ．その他経費</w:t>
            </w:r>
          </w:p>
          <w:p w14:paraId="5B31E41E"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１．消耗品費</w:t>
            </w:r>
          </w:p>
          <w:p w14:paraId="24094C82"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２．旅費</w:t>
            </w:r>
          </w:p>
          <w:p w14:paraId="13C8E980"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３．外注費</w:t>
            </w:r>
          </w:p>
          <w:p w14:paraId="1DB297E9"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４．諸経費</w:t>
            </w:r>
          </w:p>
          <w:p w14:paraId="677A994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(1)</w:t>
            </w:r>
            <w:r w:rsidRPr="00E765CD">
              <w:rPr>
                <w:rFonts w:asciiTheme="minorEastAsia" w:eastAsiaTheme="minorEastAsia" w:hAnsiTheme="minorEastAsia" w:hint="eastAsia"/>
                <w:lang w:eastAsia="zh-CN"/>
              </w:rPr>
              <w:t>会議資料印刷費</w:t>
            </w:r>
          </w:p>
          <w:p w14:paraId="6556947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(2)</w:t>
            </w:r>
            <w:r w:rsidRPr="00E765CD">
              <w:rPr>
                <w:rFonts w:asciiTheme="minorEastAsia" w:eastAsiaTheme="minorEastAsia" w:hAnsiTheme="minorEastAsia" w:hint="eastAsia"/>
                <w:lang w:eastAsia="zh-CN"/>
              </w:rPr>
              <w:t>会場費</w:t>
            </w:r>
          </w:p>
          <w:p w14:paraId="4589FC4F" w14:textId="5D4BEBEB"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(3)</w:t>
            </w:r>
            <w:r w:rsidRPr="00E765CD">
              <w:rPr>
                <w:rFonts w:asciiTheme="minorEastAsia" w:eastAsiaTheme="minorEastAsia" w:hAnsiTheme="minorEastAsia" w:hint="eastAsia"/>
                <w:lang w:eastAsia="zh-CN"/>
              </w:rPr>
              <w:t>会議費</w:t>
            </w:r>
          </w:p>
          <w:p w14:paraId="59A13831"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(4)</w:t>
            </w:r>
            <w:r w:rsidRPr="00E765CD">
              <w:rPr>
                <w:rFonts w:asciiTheme="minorEastAsia" w:eastAsiaTheme="minorEastAsia" w:hAnsiTheme="minorEastAsia" w:hint="eastAsia"/>
              </w:rPr>
              <w:t>速記料</w:t>
            </w:r>
          </w:p>
          <w:p w14:paraId="18F5934F"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(5)</w:t>
            </w:r>
            <w:r w:rsidRPr="00E765CD">
              <w:rPr>
                <w:rFonts w:asciiTheme="minorEastAsia" w:eastAsiaTheme="minorEastAsia" w:hAnsiTheme="minorEastAsia" w:hint="eastAsia"/>
              </w:rPr>
              <w:t>宅配代</w:t>
            </w:r>
          </w:p>
        </w:tc>
        <w:tc>
          <w:tcPr>
            <w:tcW w:w="2835" w:type="dxa"/>
            <w:tcBorders>
              <w:top w:val="single" w:sz="4" w:space="0" w:color="auto"/>
              <w:left w:val="single" w:sz="4" w:space="0" w:color="auto"/>
              <w:bottom w:val="single" w:sz="4" w:space="0" w:color="auto"/>
              <w:right w:val="single" w:sz="4" w:space="0" w:color="auto"/>
            </w:tcBorders>
          </w:tcPr>
          <w:p w14:paraId="2B2B9392" w14:textId="60DE8C1B"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1C913DE"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5A0BFE98" w14:textId="47A8B210"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932E9FC" w14:textId="52294358"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Pr>
                <w:rFonts w:asciiTheme="minorEastAsia" w:eastAsiaTheme="minorEastAsia" w:hAnsiTheme="minorEastAsia"/>
                <w:i/>
                <w:iCs/>
                <w:color w:val="FF0000"/>
              </w:rPr>
              <w:t>5</w:t>
            </w:r>
            <w:r w:rsidRPr="00E765CD">
              <w:rPr>
                <w:rFonts w:asciiTheme="minorEastAsia" w:eastAsiaTheme="minorEastAsia" w:hAnsiTheme="minorEastAsia"/>
                <w:i/>
                <w:iCs/>
                <w:color w:val="FF0000"/>
              </w:rPr>
              <w:t>00</w:t>
            </w:r>
          </w:p>
          <w:p w14:paraId="51471714" w14:textId="2A1E70CE" w:rsidR="00F810B7" w:rsidRPr="00E765CD" w:rsidRDefault="00F810B7" w:rsidP="00655E61">
            <w:pPr>
              <w:ind w:left="177"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2F4D2C63" w14:textId="77777777"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3EACAECD" w14:textId="11EBA6A7"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01BACA57" w14:textId="7785FEA5" w:rsidR="00F810B7" w:rsidRPr="00E765CD" w:rsidRDefault="00F810B7" w:rsidP="00F810B7">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75F1133D" w14:textId="55E9F689" w:rsidR="00F810B7" w:rsidRPr="00E765CD" w:rsidRDefault="00F810B7" w:rsidP="00655E61">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394310D" w14:textId="3C7C0EBD" w:rsidR="00F810B7" w:rsidRPr="00E765CD" w:rsidRDefault="00F810B7" w:rsidP="00655E61">
            <w:pPr>
              <w:ind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tc>
        <w:tc>
          <w:tcPr>
            <w:tcW w:w="2694" w:type="dxa"/>
            <w:tcBorders>
              <w:top w:val="single" w:sz="4" w:space="0" w:color="auto"/>
              <w:left w:val="single" w:sz="4" w:space="0" w:color="auto"/>
              <w:bottom w:val="single" w:sz="4" w:space="0" w:color="auto"/>
              <w:right w:val="single" w:sz="4" w:space="0" w:color="auto"/>
            </w:tcBorders>
          </w:tcPr>
          <w:p w14:paraId="4CF0A051" w14:textId="1037B5BC"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6433009"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1A969AF2" w14:textId="0A2A92D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EC2E8F1" w14:textId="6A6517EB"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sidRPr="00E765CD">
              <w:rPr>
                <w:rFonts w:asciiTheme="minorEastAsia" w:eastAsiaTheme="minorEastAsia" w:hAnsiTheme="minorEastAsia"/>
                <w:i/>
                <w:iCs/>
                <w:color w:val="FF0000"/>
              </w:rPr>
              <w:t>,500</w:t>
            </w:r>
          </w:p>
          <w:p w14:paraId="366F33C7" w14:textId="7661D7A2" w:rsidR="00F810B7" w:rsidRPr="00E765CD" w:rsidRDefault="00F810B7"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322250B" w14:textId="31CACD2A"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2FF40957" w14:textId="6D0EB84C"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40170920" w14:textId="27AADF51"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4EC5E525" w14:textId="5676FF73"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8F49216" w14:textId="30303F45" w:rsidR="00F810B7" w:rsidRPr="00E765CD" w:rsidRDefault="00F810B7" w:rsidP="00655E61">
            <w:pPr>
              <w:ind w:rightChars="200" w:right="432"/>
              <w:jc w:val="right"/>
              <w:rPr>
                <w:rFonts w:asciiTheme="minorEastAsia" w:eastAsiaTheme="minorEastAsia" w:hAnsiTheme="minorEastAsia"/>
              </w:rPr>
            </w:pPr>
            <w:r w:rsidRPr="00E765CD">
              <w:rPr>
                <w:rFonts w:asciiTheme="minorEastAsia" w:eastAsiaTheme="minorEastAsia" w:hAnsiTheme="minorEastAsia" w:hint="eastAsia"/>
                <w:i/>
                <w:color w:val="FF0000"/>
              </w:rPr>
              <w:t>0</w:t>
            </w:r>
          </w:p>
        </w:tc>
      </w:tr>
      <w:tr w:rsidR="00F810B7" w:rsidRPr="00D70A3F" w14:paraId="5FFA7CD4" w14:textId="77777777" w:rsidTr="00F810B7">
        <w:tc>
          <w:tcPr>
            <w:tcW w:w="3289" w:type="dxa"/>
            <w:tcBorders>
              <w:top w:val="single" w:sz="4" w:space="0" w:color="auto"/>
              <w:left w:val="single" w:sz="4" w:space="0" w:color="auto"/>
              <w:bottom w:val="single" w:sz="4" w:space="0" w:color="auto"/>
              <w:right w:val="single" w:sz="4" w:space="0" w:color="auto"/>
            </w:tcBorders>
          </w:tcPr>
          <w:p w14:paraId="69228987" w14:textId="655A328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小　計A（＝Ⅰ+Ⅱ）</w:t>
            </w:r>
          </w:p>
        </w:tc>
        <w:tc>
          <w:tcPr>
            <w:tcW w:w="2835" w:type="dxa"/>
            <w:tcBorders>
              <w:top w:val="single" w:sz="4" w:space="0" w:color="auto"/>
              <w:left w:val="single" w:sz="4" w:space="0" w:color="auto"/>
              <w:bottom w:val="single" w:sz="4" w:space="0" w:color="auto"/>
              <w:right w:val="single" w:sz="4" w:space="0" w:color="auto"/>
            </w:tcBorders>
          </w:tcPr>
          <w:p w14:paraId="75275F74" w14:textId="68E1BBC8"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,000</w:t>
            </w:r>
          </w:p>
        </w:tc>
        <w:tc>
          <w:tcPr>
            <w:tcW w:w="2694" w:type="dxa"/>
            <w:tcBorders>
              <w:top w:val="single" w:sz="4" w:space="0" w:color="auto"/>
              <w:left w:val="single" w:sz="4" w:space="0" w:color="auto"/>
              <w:bottom w:val="single" w:sz="4" w:space="0" w:color="auto"/>
              <w:right w:val="single" w:sz="4" w:space="0" w:color="auto"/>
            </w:tcBorders>
          </w:tcPr>
          <w:p w14:paraId="1AFFBCCB" w14:textId="33C7D213"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6E8C7FEF" w14:textId="77777777" w:rsidTr="00F810B7">
        <w:tc>
          <w:tcPr>
            <w:tcW w:w="3289" w:type="dxa"/>
            <w:tcBorders>
              <w:top w:val="single" w:sz="4" w:space="0" w:color="auto"/>
              <w:left w:val="single" w:sz="4" w:space="0" w:color="auto"/>
              <w:bottom w:val="single" w:sz="4" w:space="0" w:color="auto"/>
              <w:right w:val="single" w:sz="4" w:space="0" w:color="auto"/>
            </w:tcBorders>
          </w:tcPr>
          <w:p w14:paraId="2793BCFD" w14:textId="01C9E920"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Ⅲ．間接経費（注</w:t>
            </w:r>
            <w:r w:rsidRPr="00E765CD">
              <w:rPr>
                <w:rFonts w:asciiTheme="minorEastAsia" w:eastAsiaTheme="minorEastAsia" w:hAnsiTheme="minorEastAsia"/>
              </w:rPr>
              <w:t>1</w:t>
            </w:r>
            <w:r w:rsidRPr="00E765CD">
              <w:rPr>
                <w:rFonts w:asciiTheme="minorEastAsia" w:eastAsiaTheme="minorEastAsia" w:hAnsiTheme="minorEastAsia" w:hint="eastAsia"/>
              </w:rPr>
              <w:t>）</w:t>
            </w:r>
          </w:p>
        </w:tc>
        <w:tc>
          <w:tcPr>
            <w:tcW w:w="2835" w:type="dxa"/>
            <w:tcBorders>
              <w:top w:val="single" w:sz="4" w:space="0" w:color="auto"/>
              <w:left w:val="single" w:sz="4" w:space="0" w:color="auto"/>
              <w:bottom w:val="single" w:sz="4" w:space="0" w:color="auto"/>
              <w:right w:val="single" w:sz="4" w:space="0" w:color="auto"/>
            </w:tcBorders>
          </w:tcPr>
          <w:p w14:paraId="619A624E" w14:textId="5CA92049"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2E2F7AF3" w14:textId="1C48C3F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r w:rsidR="00F810B7" w:rsidRPr="00D70A3F" w14:paraId="6A987532" w14:textId="77777777" w:rsidTr="00F810B7">
        <w:tc>
          <w:tcPr>
            <w:tcW w:w="3289" w:type="dxa"/>
            <w:tcBorders>
              <w:top w:val="single" w:sz="4" w:space="0" w:color="auto"/>
              <w:left w:val="single" w:sz="4" w:space="0" w:color="auto"/>
              <w:bottom w:val="single" w:sz="4" w:space="0" w:color="auto"/>
              <w:right w:val="single" w:sz="4" w:space="0" w:color="auto"/>
            </w:tcBorders>
          </w:tcPr>
          <w:p w14:paraId="57D20A7D" w14:textId="14052426"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合　計B（＝A＋Ⅲ）（注2）</w:t>
            </w:r>
          </w:p>
        </w:tc>
        <w:tc>
          <w:tcPr>
            <w:tcW w:w="2835" w:type="dxa"/>
            <w:tcBorders>
              <w:top w:val="single" w:sz="4" w:space="0" w:color="auto"/>
              <w:left w:val="single" w:sz="4" w:space="0" w:color="auto"/>
              <w:bottom w:val="single" w:sz="4" w:space="0" w:color="auto"/>
              <w:right w:val="single" w:sz="4" w:space="0" w:color="auto"/>
            </w:tcBorders>
          </w:tcPr>
          <w:p w14:paraId="5612AC98" w14:textId="0599F2F7"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11</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6C8CA4BA" w14:textId="349FFFA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EB44F06"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00E765CD">
        <w:rPr>
          <w:rFonts w:hint="eastAsia"/>
          <w:sz w:val="20"/>
          <w:szCs w:val="20"/>
        </w:rPr>
        <w:t>１．１</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47F2BA59"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E765CD">
        <w:rPr>
          <w:rFonts w:hint="eastAsia"/>
        </w:rPr>
        <w:t>２０２３</w:t>
      </w:r>
      <w:r w:rsidR="00C2053D" w:rsidRPr="00C2053D">
        <w:rPr>
          <w:rFonts w:hint="eastAsia"/>
        </w:rPr>
        <w:t>年度</w:t>
      </w:r>
      <w:r w:rsidR="00414957">
        <w:rPr>
          <w:rFonts w:hint="eastAsia"/>
        </w:rPr>
        <w:t>第</w:t>
      </w:r>
      <w:r w:rsidR="00414957">
        <w:rPr>
          <w:rFonts w:hint="eastAsia"/>
        </w:rPr>
        <w:t>2</w:t>
      </w:r>
      <w:r w:rsidR="00414957">
        <w:rPr>
          <w:rFonts w:hint="eastAsia"/>
        </w:rPr>
        <w:t>回</w:t>
      </w:r>
      <w:r w:rsidR="00C2053D" w:rsidRPr="00C2053D">
        <w:rPr>
          <w:rFonts w:hint="eastAsia"/>
        </w:rPr>
        <w:t>「新エネルギー等のシーズ発掘・事業化に向けた技術研究開発事業」新規採択等に関する支援業務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E765CD">
        <w:rPr>
          <w:rFonts w:hint="eastAsia"/>
          <w:color w:val="000000" w:themeColor="text1"/>
        </w:rPr>
        <w:t>ＮＥＤＯ</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46B5BB5A" w:rsidR="0042119B" w:rsidRDefault="00251392" w:rsidP="00251392">
      <w:pPr>
        <w:tabs>
          <w:tab w:val="left" w:pos="5616"/>
        </w:tabs>
      </w:pPr>
      <w:r>
        <w:tab/>
      </w:r>
    </w:p>
    <w:p w14:paraId="29E60B09" w14:textId="2EC4594F" w:rsidR="0042119B" w:rsidRPr="006B544C" w:rsidRDefault="00251392" w:rsidP="004E33D2">
      <w:pPr>
        <w:tabs>
          <w:tab w:val="left" w:pos="5616"/>
        </w:tabs>
        <w:ind w:left="177" w:right="216"/>
        <w:jc w:val="right"/>
        <w:rPr>
          <w:rFonts w:ascii="ＭＳ 明朝" w:hAnsi="ＭＳ 明朝"/>
          <w:b/>
          <w:bCs/>
          <w:iCs/>
          <w:noProof/>
          <w:szCs w:val="21"/>
        </w:rPr>
      </w:pPr>
      <w:r>
        <w:tab/>
      </w:r>
      <w:r w:rsidR="0042119B" w:rsidRPr="006B544C">
        <w:rPr>
          <w:rFonts w:hAnsi="ＭＳ 明朝" w:cs="Arial"/>
          <w:noProof/>
        </w:rPr>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77777777" w:rsidR="0042119B" w:rsidRDefault="0042119B" w:rsidP="0042119B">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Text Box 5029" o:spid="_x0000_s1048"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">
                <v:textbox>
                  <w:txbxContent>
                    <w:p w14:paraId="26EB3F3F" w14:textId="77777777" w:rsidR="0042119B" w:rsidRDefault="0042119B" w:rsidP="0042119B">
                      <w:r>
                        <w:rPr>
                          <w:rFonts w:hint="eastAsia"/>
                        </w:rPr>
                        <w:t>別紙２</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3560257F" w:rsidR="0042119B" w:rsidRPr="00EE5C9D" w:rsidRDefault="00E765CD" w:rsidP="0042119B">
      <w:pPr>
        <w:jc w:val="center"/>
        <w:rPr>
          <w:sz w:val="24"/>
        </w:rPr>
      </w:pPr>
      <w:r>
        <w:rPr>
          <w:rFonts w:hint="eastAsia"/>
          <w:sz w:val="24"/>
        </w:rPr>
        <w:t>ＮＥＤＯ</w:t>
      </w:r>
      <w:r w:rsidR="0042119B"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CE96FAC" w:rsidR="0042119B" w:rsidRPr="00EE5C9D" w:rsidRDefault="0042119B" w:rsidP="0042119B">
      <w:pPr>
        <w:ind w:firstLineChars="100" w:firstLine="216"/>
        <w:jc w:val="left"/>
        <w:rPr>
          <w:szCs w:val="21"/>
        </w:rPr>
      </w:pPr>
      <w:r w:rsidRPr="00EE5C9D">
        <w:rPr>
          <w:rFonts w:hint="eastAsia"/>
          <w:szCs w:val="21"/>
        </w:rPr>
        <w:t>提案書類に添付する「</w:t>
      </w:r>
      <w:r w:rsidR="00E765CD">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EE5C9D" w:rsidRDefault="0042119B" w:rsidP="003A7F3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EE5C9D" w:rsidRDefault="0042119B" w:rsidP="003A7F39">
            <w:pPr>
              <w:widowControl/>
              <w:rPr>
                <w:szCs w:val="21"/>
              </w:rPr>
            </w:pPr>
            <w:r w:rsidRPr="00E52149">
              <w:rPr>
                <w:rFonts w:hint="eastAsia"/>
                <w:szCs w:val="21"/>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491A1A15" w14:textId="0A32D94F" w:rsidR="0042119B" w:rsidRDefault="0042119B" w:rsidP="00601B94">
      <w:pPr>
        <w:spacing w:line="340" w:lineRule="exact"/>
        <w:ind w:left="177"/>
        <w:jc w:val="right"/>
      </w:pPr>
    </w:p>
    <w:p w14:paraId="25E336F2" w14:textId="512AA732" w:rsidR="0042119B" w:rsidRDefault="0042119B">
      <w:pPr>
        <w:widowControl/>
        <w:jc w:val="left"/>
      </w:pPr>
      <w:r w:rsidRPr="00945FCE">
        <w:rPr>
          <w:noProof/>
        </w:rPr>
        <w:drawing>
          <wp:inline distT="0" distB="0" distL="0" distR="0" wp14:anchorId="7411B340" wp14:editId="2CA973DF">
            <wp:extent cx="5759450" cy="75374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3CD289C4" w14:textId="77777777" w:rsidR="0042119B" w:rsidRDefault="0042119B" w:rsidP="00601B94">
      <w:pPr>
        <w:spacing w:line="340" w:lineRule="exact"/>
        <w:ind w:left="177"/>
        <w:jc w:val="right"/>
      </w:pPr>
    </w:p>
    <w:p w14:paraId="616A4F67" w14:textId="77777777" w:rsidR="0042119B" w:rsidRDefault="0042119B">
      <w:pPr>
        <w:widowControl/>
        <w:jc w:val="left"/>
      </w:pPr>
      <w:r>
        <w:br w:type="page"/>
      </w:r>
    </w:p>
    <w:p w14:paraId="79D38B9A" w14:textId="77777777" w:rsidR="0042119B" w:rsidRPr="00387251" w:rsidRDefault="0042119B" w:rsidP="0042119B">
      <w:pPr>
        <w:jc w:val="center"/>
        <w:rPr>
          <w:rFonts w:ascii="‚l‚r –¾’©"/>
        </w:rPr>
      </w:pPr>
      <w:bookmarkStart w:id="0" w:name="_Hlk60683044"/>
      <w:r w:rsidRPr="00387251">
        <w:rPr>
          <w:rFonts w:ascii="‚l‚r –¾’©" w:hint="eastAsia"/>
        </w:rPr>
        <w:t>情報取扱者名簿</w:t>
      </w:r>
      <w:r>
        <w:rPr>
          <w:rFonts w:ascii="‚l‚r –¾’©" w:hint="eastAsia"/>
        </w:rPr>
        <w:t>及び情報管理体制図</w:t>
      </w:r>
    </w:p>
    <w:p w14:paraId="439F9BFD" w14:textId="77777777" w:rsidR="0042119B" w:rsidRDefault="0042119B" w:rsidP="0042119B">
      <w:pPr>
        <w:rPr>
          <w:rFonts w:ascii="‚l‚r –¾’©"/>
        </w:rPr>
      </w:pPr>
    </w:p>
    <w:p w14:paraId="5D301B4A" w14:textId="77777777" w:rsidR="0042119B" w:rsidRPr="005B4F7D" w:rsidRDefault="0042119B" w:rsidP="0042119B">
      <w:pPr>
        <w:pStyle w:val="af3"/>
        <w:numPr>
          <w:ilvl w:val="0"/>
          <w:numId w:val="50"/>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b"/>
        <w:tblW w:w="10396" w:type="dxa"/>
        <w:tblInd w:w="-668" w:type="dxa"/>
        <w:tblLayout w:type="fixed"/>
        <w:tblLook w:val="04A0" w:firstRow="1" w:lastRow="0" w:firstColumn="1" w:lastColumn="0" w:noHBand="0" w:noVBand="1"/>
      </w:tblPr>
      <w:tblGrid>
        <w:gridCol w:w="1989"/>
        <w:gridCol w:w="459"/>
        <w:gridCol w:w="1320"/>
        <w:gridCol w:w="1656"/>
        <w:gridCol w:w="1658"/>
        <w:gridCol w:w="1656"/>
        <w:gridCol w:w="1658"/>
      </w:tblGrid>
      <w:tr w:rsidR="0042119B" w:rsidRPr="003C1A9B" w14:paraId="3736E421" w14:textId="77777777" w:rsidTr="003C366D">
        <w:trPr>
          <w:trHeight w:val="664"/>
        </w:trPr>
        <w:tc>
          <w:tcPr>
            <w:tcW w:w="2448" w:type="dxa"/>
            <w:gridSpan w:val="2"/>
            <w:vAlign w:val="center"/>
          </w:tcPr>
          <w:p w14:paraId="1993D2AE" w14:textId="77777777" w:rsidR="0042119B" w:rsidRPr="003C1A9B" w:rsidRDefault="0042119B" w:rsidP="003A7F39">
            <w:pPr>
              <w:jc w:val="center"/>
              <w:rPr>
                <w:rFonts w:ascii="‚l‚r –¾’©"/>
                <w:color w:val="000000" w:themeColor="text1"/>
              </w:rPr>
            </w:pPr>
            <w:bookmarkStart w:id="3" w:name="_Hlk60683092"/>
            <w:bookmarkEnd w:id="1"/>
            <w:bookmarkEnd w:id="2"/>
          </w:p>
        </w:tc>
        <w:tc>
          <w:tcPr>
            <w:tcW w:w="1320" w:type="dxa"/>
            <w:vAlign w:val="center"/>
          </w:tcPr>
          <w:p w14:paraId="57062D29"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2FF5078"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所属</w:t>
            </w:r>
          </w:p>
        </w:tc>
        <w:tc>
          <w:tcPr>
            <w:tcW w:w="1658" w:type="dxa"/>
            <w:vAlign w:val="center"/>
          </w:tcPr>
          <w:p w14:paraId="37BEC584" w14:textId="77777777" w:rsidR="0042119B" w:rsidRPr="003C1A9B" w:rsidRDefault="0042119B" w:rsidP="003A7F39">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CAC1C17" w14:textId="77777777" w:rsidR="0042119B" w:rsidRPr="003C1A9B" w:rsidRDefault="0042119B" w:rsidP="003A7F39">
            <w:pPr>
              <w:jc w:val="center"/>
              <w:rPr>
                <w:rFonts w:ascii="‚l‚r –¾’©"/>
                <w:color w:val="000000" w:themeColor="text1"/>
              </w:rPr>
            </w:pPr>
            <w:r w:rsidRPr="003C1A9B">
              <w:rPr>
                <w:rFonts w:ascii="‚l‚r –¾’©" w:hint="eastAsia"/>
                <w:color w:val="000000" w:themeColor="text1"/>
              </w:rPr>
              <w:t>研究体制上</w:t>
            </w:r>
          </w:p>
          <w:p w14:paraId="61BE6E9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61A5F86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42119B" w:rsidRPr="003C1A9B" w14:paraId="4529DCC3" w14:textId="77777777" w:rsidTr="003C366D">
        <w:trPr>
          <w:trHeight w:val="649"/>
        </w:trPr>
        <w:tc>
          <w:tcPr>
            <w:tcW w:w="1989" w:type="dxa"/>
          </w:tcPr>
          <w:p w14:paraId="4FDA8A9F" w14:textId="77777777" w:rsidR="0042119B" w:rsidRPr="003C1A9B" w:rsidRDefault="0042119B" w:rsidP="003A7F39">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0E04DE4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Ａ</w:t>
            </w:r>
          </w:p>
        </w:tc>
        <w:tc>
          <w:tcPr>
            <w:tcW w:w="1320" w:type="dxa"/>
          </w:tcPr>
          <w:p w14:paraId="6BD07F44" w14:textId="77777777" w:rsidR="0042119B" w:rsidRPr="003C1A9B" w:rsidRDefault="0042119B" w:rsidP="003A7F39">
            <w:pPr>
              <w:rPr>
                <w:rFonts w:ascii="‚l‚r –¾’©"/>
                <w:color w:val="000000" w:themeColor="text1"/>
              </w:rPr>
            </w:pPr>
          </w:p>
        </w:tc>
        <w:tc>
          <w:tcPr>
            <w:tcW w:w="1656" w:type="dxa"/>
          </w:tcPr>
          <w:p w14:paraId="38AF515C" w14:textId="77777777" w:rsidR="0042119B" w:rsidRPr="003C1A9B" w:rsidRDefault="0042119B" w:rsidP="003A7F39">
            <w:pPr>
              <w:rPr>
                <w:rFonts w:ascii="‚l‚r –¾’©"/>
                <w:color w:val="000000" w:themeColor="text1"/>
              </w:rPr>
            </w:pPr>
          </w:p>
        </w:tc>
        <w:tc>
          <w:tcPr>
            <w:tcW w:w="1658" w:type="dxa"/>
          </w:tcPr>
          <w:p w14:paraId="38D1016D" w14:textId="77777777" w:rsidR="0042119B" w:rsidRPr="003C1A9B" w:rsidRDefault="0042119B" w:rsidP="003A7F39">
            <w:pPr>
              <w:rPr>
                <w:rFonts w:ascii="‚l‚r –¾’©"/>
                <w:color w:val="000000" w:themeColor="text1"/>
              </w:rPr>
            </w:pPr>
          </w:p>
        </w:tc>
        <w:tc>
          <w:tcPr>
            <w:tcW w:w="1656" w:type="dxa"/>
          </w:tcPr>
          <w:p w14:paraId="4530859E" w14:textId="77777777" w:rsidR="0042119B" w:rsidRPr="003C1A9B" w:rsidRDefault="0042119B" w:rsidP="003A7F39">
            <w:pPr>
              <w:rPr>
                <w:rFonts w:ascii="‚l‚r –¾’©"/>
                <w:color w:val="000000" w:themeColor="text1"/>
              </w:rPr>
            </w:pPr>
          </w:p>
        </w:tc>
        <w:tc>
          <w:tcPr>
            <w:tcW w:w="1658" w:type="dxa"/>
          </w:tcPr>
          <w:p w14:paraId="7182E220" w14:textId="77777777" w:rsidR="0042119B" w:rsidRPr="003C1A9B" w:rsidRDefault="0042119B" w:rsidP="003A7F39">
            <w:pPr>
              <w:rPr>
                <w:rFonts w:ascii="‚l‚r –¾’©"/>
                <w:color w:val="000000" w:themeColor="text1"/>
              </w:rPr>
            </w:pPr>
          </w:p>
        </w:tc>
      </w:tr>
      <w:tr w:rsidR="0042119B" w:rsidRPr="003C1A9B" w14:paraId="7D0670DF" w14:textId="77777777" w:rsidTr="003C366D">
        <w:trPr>
          <w:trHeight w:val="339"/>
        </w:trPr>
        <w:tc>
          <w:tcPr>
            <w:tcW w:w="1989" w:type="dxa"/>
            <w:vMerge w:val="restart"/>
          </w:tcPr>
          <w:p w14:paraId="7206F77C" w14:textId="77777777" w:rsidR="0042119B" w:rsidRPr="003C1A9B" w:rsidRDefault="0042119B" w:rsidP="003A7F39">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1051374D"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Ｂ</w:t>
            </w:r>
          </w:p>
        </w:tc>
        <w:tc>
          <w:tcPr>
            <w:tcW w:w="1320" w:type="dxa"/>
          </w:tcPr>
          <w:p w14:paraId="16C34424" w14:textId="77777777" w:rsidR="0042119B" w:rsidRPr="003C1A9B" w:rsidRDefault="0042119B" w:rsidP="003A7F39">
            <w:pPr>
              <w:rPr>
                <w:rFonts w:ascii="‚l‚r –¾’©"/>
                <w:color w:val="000000" w:themeColor="text1"/>
              </w:rPr>
            </w:pPr>
          </w:p>
        </w:tc>
        <w:tc>
          <w:tcPr>
            <w:tcW w:w="1656" w:type="dxa"/>
          </w:tcPr>
          <w:p w14:paraId="5C19D146" w14:textId="77777777" w:rsidR="0042119B" w:rsidRPr="003C1A9B" w:rsidRDefault="0042119B" w:rsidP="003A7F39">
            <w:pPr>
              <w:rPr>
                <w:rFonts w:ascii="‚l‚r –¾’©"/>
                <w:color w:val="000000" w:themeColor="text1"/>
              </w:rPr>
            </w:pPr>
          </w:p>
        </w:tc>
        <w:tc>
          <w:tcPr>
            <w:tcW w:w="1658" w:type="dxa"/>
          </w:tcPr>
          <w:p w14:paraId="657E4D1C" w14:textId="77777777" w:rsidR="0042119B" w:rsidRPr="003C1A9B" w:rsidRDefault="0042119B" w:rsidP="003A7F39">
            <w:pPr>
              <w:rPr>
                <w:rFonts w:ascii="‚l‚r –¾’©"/>
                <w:color w:val="000000" w:themeColor="text1"/>
              </w:rPr>
            </w:pPr>
          </w:p>
        </w:tc>
        <w:tc>
          <w:tcPr>
            <w:tcW w:w="1656" w:type="dxa"/>
          </w:tcPr>
          <w:p w14:paraId="39610D7B" w14:textId="77777777" w:rsidR="0042119B" w:rsidRPr="003C1A9B" w:rsidRDefault="0042119B" w:rsidP="003A7F39">
            <w:pPr>
              <w:rPr>
                <w:rFonts w:ascii="‚l‚r –¾’©"/>
                <w:color w:val="000000" w:themeColor="text1"/>
              </w:rPr>
            </w:pPr>
          </w:p>
        </w:tc>
        <w:tc>
          <w:tcPr>
            <w:tcW w:w="1658" w:type="dxa"/>
          </w:tcPr>
          <w:p w14:paraId="5B4EE726" w14:textId="77777777" w:rsidR="0042119B" w:rsidRPr="003C1A9B" w:rsidRDefault="0042119B" w:rsidP="003A7F39">
            <w:pPr>
              <w:rPr>
                <w:rFonts w:ascii="‚l‚r –¾’©"/>
                <w:color w:val="000000" w:themeColor="text1"/>
              </w:rPr>
            </w:pPr>
          </w:p>
        </w:tc>
      </w:tr>
      <w:tr w:rsidR="0042119B" w:rsidRPr="003C1A9B" w14:paraId="2D1D7ED3" w14:textId="77777777" w:rsidTr="003C366D">
        <w:trPr>
          <w:trHeight w:val="339"/>
        </w:trPr>
        <w:tc>
          <w:tcPr>
            <w:tcW w:w="1989" w:type="dxa"/>
            <w:vMerge/>
          </w:tcPr>
          <w:p w14:paraId="7B251391" w14:textId="77777777" w:rsidR="0042119B" w:rsidRPr="003C1A9B" w:rsidRDefault="0042119B" w:rsidP="003A7F39">
            <w:pPr>
              <w:rPr>
                <w:rFonts w:ascii="‚l‚r –¾’©"/>
                <w:color w:val="000000" w:themeColor="text1"/>
              </w:rPr>
            </w:pPr>
          </w:p>
        </w:tc>
        <w:tc>
          <w:tcPr>
            <w:tcW w:w="459" w:type="dxa"/>
          </w:tcPr>
          <w:p w14:paraId="586CABEB"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Ｃ</w:t>
            </w:r>
          </w:p>
        </w:tc>
        <w:tc>
          <w:tcPr>
            <w:tcW w:w="1320" w:type="dxa"/>
          </w:tcPr>
          <w:p w14:paraId="5C0C3527" w14:textId="77777777" w:rsidR="0042119B" w:rsidRPr="003C1A9B" w:rsidRDefault="0042119B" w:rsidP="003A7F39">
            <w:pPr>
              <w:rPr>
                <w:rFonts w:ascii="‚l‚r –¾’©"/>
                <w:color w:val="000000" w:themeColor="text1"/>
              </w:rPr>
            </w:pPr>
          </w:p>
        </w:tc>
        <w:tc>
          <w:tcPr>
            <w:tcW w:w="1656" w:type="dxa"/>
          </w:tcPr>
          <w:p w14:paraId="5B6010C1" w14:textId="77777777" w:rsidR="0042119B" w:rsidRPr="003C1A9B" w:rsidRDefault="0042119B" w:rsidP="003A7F39">
            <w:pPr>
              <w:rPr>
                <w:rFonts w:ascii="‚l‚r –¾’©"/>
                <w:color w:val="000000" w:themeColor="text1"/>
              </w:rPr>
            </w:pPr>
          </w:p>
        </w:tc>
        <w:tc>
          <w:tcPr>
            <w:tcW w:w="1658" w:type="dxa"/>
          </w:tcPr>
          <w:p w14:paraId="0F6F920F" w14:textId="77777777" w:rsidR="0042119B" w:rsidRPr="003C1A9B" w:rsidRDefault="0042119B" w:rsidP="003A7F39">
            <w:pPr>
              <w:rPr>
                <w:rFonts w:ascii="‚l‚r –¾’©"/>
                <w:color w:val="000000" w:themeColor="text1"/>
              </w:rPr>
            </w:pPr>
          </w:p>
        </w:tc>
        <w:tc>
          <w:tcPr>
            <w:tcW w:w="1656" w:type="dxa"/>
          </w:tcPr>
          <w:p w14:paraId="46430A0A" w14:textId="77777777" w:rsidR="0042119B" w:rsidRPr="003C1A9B" w:rsidRDefault="0042119B" w:rsidP="003A7F39">
            <w:pPr>
              <w:rPr>
                <w:rFonts w:ascii="‚l‚r –¾’©"/>
                <w:color w:val="000000" w:themeColor="text1"/>
              </w:rPr>
            </w:pPr>
          </w:p>
        </w:tc>
        <w:tc>
          <w:tcPr>
            <w:tcW w:w="1658" w:type="dxa"/>
          </w:tcPr>
          <w:p w14:paraId="14E4EB24" w14:textId="77777777" w:rsidR="0042119B" w:rsidRPr="003C1A9B" w:rsidRDefault="0042119B" w:rsidP="003A7F39">
            <w:pPr>
              <w:rPr>
                <w:rFonts w:ascii="‚l‚r –¾’©"/>
                <w:color w:val="000000" w:themeColor="text1"/>
              </w:rPr>
            </w:pPr>
          </w:p>
        </w:tc>
      </w:tr>
      <w:tr w:rsidR="0042119B" w:rsidRPr="003C1A9B" w14:paraId="2803D732" w14:textId="77777777" w:rsidTr="003C366D">
        <w:trPr>
          <w:trHeight w:val="324"/>
        </w:trPr>
        <w:tc>
          <w:tcPr>
            <w:tcW w:w="1989" w:type="dxa"/>
            <w:vMerge w:val="restart"/>
          </w:tcPr>
          <w:p w14:paraId="5F9727B6" w14:textId="77777777" w:rsidR="0042119B" w:rsidRPr="003C1A9B" w:rsidRDefault="0042119B" w:rsidP="003A7F39">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44DB60C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Ｄ</w:t>
            </w:r>
          </w:p>
        </w:tc>
        <w:tc>
          <w:tcPr>
            <w:tcW w:w="1320" w:type="dxa"/>
          </w:tcPr>
          <w:p w14:paraId="2F1BE50B" w14:textId="77777777" w:rsidR="0042119B" w:rsidRPr="003C1A9B" w:rsidRDefault="0042119B" w:rsidP="003A7F39">
            <w:pPr>
              <w:rPr>
                <w:rFonts w:ascii="‚l‚r –¾’©"/>
                <w:color w:val="000000" w:themeColor="text1"/>
              </w:rPr>
            </w:pPr>
          </w:p>
        </w:tc>
        <w:tc>
          <w:tcPr>
            <w:tcW w:w="1656" w:type="dxa"/>
          </w:tcPr>
          <w:p w14:paraId="5C2EA66B" w14:textId="77777777" w:rsidR="0042119B" w:rsidRPr="003C1A9B" w:rsidRDefault="0042119B" w:rsidP="003A7F39">
            <w:pPr>
              <w:rPr>
                <w:rFonts w:ascii="‚l‚r –¾’©"/>
                <w:color w:val="000000" w:themeColor="text1"/>
              </w:rPr>
            </w:pPr>
          </w:p>
        </w:tc>
        <w:tc>
          <w:tcPr>
            <w:tcW w:w="1658" w:type="dxa"/>
          </w:tcPr>
          <w:p w14:paraId="04B34565" w14:textId="77777777" w:rsidR="0042119B" w:rsidRPr="003C1A9B" w:rsidRDefault="0042119B" w:rsidP="003A7F39">
            <w:pPr>
              <w:rPr>
                <w:rFonts w:ascii="‚l‚r –¾’©"/>
                <w:color w:val="000000" w:themeColor="text1"/>
              </w:rPr>
            </w:pPr>
          </w:p>
        </w:tc>
        <w:tc>
          <w:tcPr>
            <w:tcW w:w="1656" w:type="dxa"/>
          </w:tcPr>
          <w:p w14:paraId="6C79E418" w14:textId="77777777" w:rsidR="0042119B" w:rsidRPr="003C1A9B" w:rsidRDefault="0042119B" w:rsidP="003A7F39">
            <w:pPr>
              <w:rPr>
                <w:rFonts w:ascii="‚l‚r –¾’©"/>
                <w:color w:val="000000" w:themeColor="text1"/>
              </w:rPr>
            </w:pPr>
          </w:p>
        </w:tc>
        <w:tc>
          <w:tcPr>
            <w:tcW w:w="1658" w:type="dxa"/>
          </w:tcPr>
          <w:p w14:paraId="1B305399" w14:textId="77777777" w:rsidR="0042119B" w:rsidRPr="003C1A9B" w:rsidRDefault="0042119B" w:rsidP="003A7F39">
            <w:pPr>
              <w:rPr>
                <w:rFonts w:ascii="‚l‚r –¾’©"/>
                <w:color w:val="000000" w:themeColor="text1"/>
              </w:rPr>
            </w:pPr>
          </w:p>
        </w:tc>
      </w:tr>
      <w:tr w:rsidR="0042119B" w:rsidRPr="003C1A9B" w14:paraId="60BC9105" w14:textId="77777777" w:rsidTr="003C366D">
        <w:trPr>
          <w:trHeight w:val="339"/>
        </w:trPr>
        <w:tc>
          <w:tcPr>
            <w:tcW w:w="1989" w:type="dxa"/>
            <w:vMerge/>
          </w:tcPr>
          <w:p w14:paraId="36635F00" w14:textId="77777777" w:rsidR="0042119B" w:rsidRPr="003C1A9B" w:rsidRDefault="0042119B" w:rsidP="003A7F39">
            <w:pPr>
              <w:rPr>
                <w:rFonts w:ascii="‚l‚r –¾’©"/>
                <w:color w:val="000000" w:themeColor="text1"/>
              </w:rPr>
            </w:pPr>
          </w:p>
        </w:tc>
        <w:tc>
          <w:tcPr>
            <w:tcW w:w="459" w:type="dxa"/>
          </w:tcPr>
          <w:p w14:paraId="1D404191"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Ｅ</w:t>
            </w:r>
          </w:p>
        </w:tc>
        <w:tc>
          <w:tcPr>
            <w:tcW w:w="1320" w:type="dxa"/>
          </w:tcPr>
          <w:p w14:paraId="452024DA" w14:textId="77777777" w:rsidR="0042119B" w:rsidRPr="003C1A9B" w:rsidRDefault="0042119B" w:rsidP="003A7F39">
            <w:pPr>
              <w:rPr>
                <w:rFonts w:ascii="‚l‚r –¾’©"/>
                <w:color w:val="000000" w:themeColor="text1"/>
              </w:rPr>
            </w:pPr>
          </w:p>
        </w:tc>
        <w:tc>
          <w:tcPr>
            <w:tcW w:w="1656" w:type="dxa"/>
          </w:tcPr>
          <w:p w14:paraId="7D329C7A" w14:textId="77777777" w:rsidR="0042119B" w:rsidRPr="003C1A9B" w:rsidRDefault="0042119B" w:rsidP="003A7F39">
            <w:pPr>
              <w:rPr>
                <w:rFonts w:ascii="‚l‚r –¾’©"/>
                <w:color w:val="000000" w:themeColor="text1"/>
              </w:rPr>
            </w:pPr>
          </w:p>
        </w:tc>
        <w:tc>
          <w:tcPr>
            <w:tcW w:w="1658" w:type="dxa"/>
          </w:tcPr>
          <w:p w14:paraId="19A9F9FF" w14:textId="77777777" w:rsidR="0042119B" w:rsidRPr="003C1A9B" w:rsidRDefault="0042119B" w:rsidP="003A7F39">
            <w:pPr>
              <w:rPr>
                <w:rFonts w:ascii="‚l‚r –¾’©"/>
                <w:color w:val="000000" w:themeColor="text1"/>
              </w:rPr>
            </w:pPr>
          </w:p>
        </w:tc>
        <w:tc>
          <w:tcPr>
            <w:tcW w:w="1656" w:type="dxa"/>
          </w:tcPr>
          <w:p w14:paraId="28E860EA" w14:textId="77777777" w:rsidR="0042119B" w:rsidRPr="003C1A9B" w:rsidRDefault="0042119B" w:rsidP="003A7F39">
            <w:pPr>
              <w:rPr>
                <w:rFonts w:ascii="‚l‚r –¾’©"/>
                <w:color w:val="000000" w:themeColor="text1"/>
              </w:rPr>
            </w:pPr>
          </w:p>
        </w:tc>
        <w:tc>
          <w:tcPr>
            <w:tcW w:w="1658" w:type="dxa"/>
          </w:tcPr>
          <w:p w14:paraId="75DAAA1A" w14:textId="77777777" w:rsidR="0042119B" w:rsidRPr="003C1A9B" w:rsidRDefault="0042119B" w:rsidP="003A7F39">
            <w:pPr>
              <w:rPr>
                <w:rFonts w:ascii="‚l‚r –¾’©"/>
                <w:color w:val="000000" w:themeColor="text1"/>
              </w:rPr>
            </w:pPr>
          </w:p>
        </w:tc>
      </w:tr>
      <w:tr w:rsidR="0042119B" w:rsidRPr="003C1A9B" w14:paraId="6252D9CD" w14:textId="77777777" w:rsidTr="003C366D">
        <w:trPr>
          <w:trHeight w:val="324"/>
        </w:trPr>
        <w:tc>
          <w:tcPr>
            <w:tcW w:w="1989" w:type="dxa"/>
          </w:tcPr>
          <w:p w14:paraId="3D14441C" w14:textId="77777777" w:rsidR="0042119B" w:rsidRPr="003C1A9B" w:rsidRDefault="0042119B" w:rsidP="003A7F39">
            <w:pPr>
              <w:rPr>
                <w:rFonts w:ascii="‚l‚r –¾’©"/>
                <w:color w:val="000000" w:themeColor="text1"/>
              </w:rPr>
            </w:pPr>
            <w:r w:rsidRPr="003C1A9B">
              <w:rPr>
                <w:rFonts w:ascii="‚l‚r –¾’©" w:hint="eastAsia"/>
                <w:color w:val="000000" w:themeColor="text1"/>
              </w:rPr>
              <w:t>再委託先等</w:t>
            </w:r>
          </w:p>
        </w:tc>
        <w:tc>
          <w:tcPr>
            <w:tcW w:w="459" w:type="dxa"/>
          </w:tcPr>
          <w:p w14:paraId="4D85B11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Ｆ</w:t>
            </w:r>
          </w:p>
        </w:tc>
        <w:tc>
          <w:tcPr>
            <w:tcW w:w="1320" w:type="dxa"/>
          </w:tcPr>
          <w:p w14:paraId="1CE7FE80" w14:textId="77777777" w:rsidR="0042119B" w:rsidRPr="003C1A9B" w:rsidRDefault="0042119B" w:rsidP="003A7F39">
            <w:pPr>
              <w:rPr>
                <w:rFonts w:ascii="‚l‚r –¾’©"/>
                <w:color w:val="000000" w:themeColor="text1"/>
              </w:rPr>
            </w:pPr>
          </w:p>
        </w:tc>
        <w:tc>
          <w:tcPr>
            <w:tcW w:w="1656" w:type="dxa"/>
          </w:tcPr>
          <w:p w14:paraId="0B1B35FE" w14:textId="77777777" w:rsidR="0042119B" w:rsidRPr="003C1A9B" w:rsidRDefault="0042119B" w:rsidP="003A7F39">
            <w:pPr>
              <w:rPr>
                <w:rFonts w:ascii="‚l‚r –¾’©"/>
                <w:color w:val="000000" w:themeColor="text1"/>
              </w:rPr>
            </w:pPr>
          </w:p>
        </w:tc>
        <w:tc>
          <w:tcPr>
            <w:tcW w:w="1658" w:type="dxa"/>
          </w:tcPr>
          <w:p w14:paraId="2DF2FB4F" w14:textId="77777777" w:rsidR="0042119B" w:rsidRPr="003C1A9B" w:rsidRDefault="0042119B" w:rsidP="003A7F39">
            <w:pPr>
              <w:rPr>
                <w:rFonts w:ascii="‚l‚r –¾’©"/>
                <w:color w:val="000000" w:themeColor="text1"/>
              </w:rPr>
            </w:pPr>
          </w:p>
        </w:tc>
        <w:tc>
          <w:tcPr>
            <w:tcW w:w="1656" w:type="dxa"/>
          </w:tcPr>
          <w:p w14:paraId="5D9FDBB7" w14:textId="77777777" w:rsidR="0042119B" w:rsidRPr="003C1A9B" w:rsidRDefault="0042119B" w:rsidP="003A7F39">
            <w:pPr>
              <w:rPr>
                <w:rFonts w:ascii="‚l‚r –¾’©"/>
                <w:color w:val="000000" w:themeColor="text1"/>
              </w:rPr>
            </w:pPr>
          </w:p>
        </w:tc>
        <w:tc>
          <w:tcPr>
            <w:tcW w:w="1658" w:type="dxa"/>
          </w:tcPr>
          <w:p w14:paraId="58BCE966" w14:textId="77777777" w:rsidR="0042119B" w:rsidRPr="003C1A9B" w:rsidRDefault="0042119B" w:rsidP="003A7F39">
            <w:pPr>
              <w:rPr>
                <w:rFonts w:ascii="‚l‚r –¾’©"/>
                <w:color w:val="000000" w:themeColor="text1"/>
              </w:rPr>
            </w:pPr>
          </w:p>
        </w:tc>
      </w:tr>
      <w:bookmarkEnd w:id="0"/>
      <w:bookmarkEnd w:id="3"/>
    </w:tbl>
    <w:p w14:paraId="1F7A6EF5" w14:textId="77777777" w:rsidR="0042119B" w:rsidRDefault="0042119B" w:rsidP="0042119B">
      <w:pPr>
        <w:rPr>
          <w:rFonts w:ascii="‚l‚r –¾’©"/>
        </w:rPr>
      </w:pPr>
    </w:p>
    <w:p w14:paraId="36FF6C8B" w14:textId="77777777" w:rsidR="0042119B" w:rsidRPr="00630475" w:rsidRDefault="0042119B" w:rsidP="0042119B">
      <w:pPr>
        <w:ind w:left="711" w:hangingChars="404" w:hanging="711"/>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FF3EB88" w14:textId="0051DC85" w:rsidR="0042119B" w:rsidRPr="00630475" w:rsidRDefault="0042119B" w:rsidP="0042119B">
      <w:pPr>
        <w:ind w:left="711" w:hangingChars="404" w:hanging="711"/>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4B9FB4D8" w14:textId="52B81744" w:rsidR="0042119B" w:rsidRPr="00CA48B8" w:rsidRDefault="0042119B" w:rsidP="0042119B">
      <w:pPr>
        <w:ind w:left="711" w:hangingChars="404" w:hanging="711"/>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8E9A6CC" w14:textId="1D161C4F"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6B0C244" w14:textId="0B5BFA57"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E467BDA" w14:textId="6A249139" w:rsidR="0042119B" w:rsidRPr="00F313DF" w:rsidRDefault="0042119B" w:rsidP="00F313DF">
      <w:pPr>
        <w:ind w:left="711" w:hangingChars="404" w:hanging="711"/>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318151" w14:textId="1506B442" w:rsidR="00F313DF" w:rsidRDefault="00F313DF" w:rsidP="0042119B">
      <w:pPr>
        <w:rPr>
          <w:rFonts w:ascii="‚l‚r –¾’©"/>
        </w:rPr>
      </w:pPr>
    </w:p>
    <w:p w14:paraId="510A450B" w14:textId="6637A57D" w:rsidR="0042119B" w:rsidRPr="00387251" w:rsidRDefault="0042119B" w:rsidP="0042119B">
      <w:pPr>
        <w:rPr>
          <w:rFonts w:ascii="‚l‚r –¾’©"/>
        </w:rPr>
      </w:pPr>
      <w:r>
        <w:rPr>
          <w:rFonts w:ascii="‚l‚r –¾’©" w:hint="eastAsia"/>
        </w:rPr>
        <w:t>②情報管理体制図</w:t>
      </w:r>
    </w:p>
    <w:p w14:paraId="12079196" w14:textId="67B39BEF" w:rsidR="0042119B" w:rsidRDefault="00F313DF" w:rsidP="0042119B">
      <w:pPr>
        <w:rPr>
          <w:rFonts w:ascii="‚l‚r –¾’©"/>
        </w:rPr>
      </w:pPr>
      <w:r>
        <w:rPr>
          <w:rFonts w:ascii="‚l‚r –¾’©" w:hint="eastAsia"/>
          <w:noProof/>
        </w:rPr>
        <mc:AlternateContent>
          <mc:Choice Requires="wps">
            <w:drawing>
              <wp:anchor distT="0" distB="0" distL="114300" distR="114300" simplePos="0" relativeHeight="251857408" behindDoc="0" locked="0" layoutInCell="1" allowOverlap="1" wp14:anchorId="25771EF9" wp14:editId="63F60D37">
                <wp:simplePos x="0" y="0"/>
                <wp:positionH relativeFrom="column">
                  <wp:posOffset>2471747</wp:posOffset>
                </wp:positionH>
                <wp:positionV relativeFrom="paragraph">
                  <wp:posOffset>22225</wp:posOffset>
                </wp:positionV>
                <wp:extent cx="1333801" cy="35155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1EF9" id="正方形/長方形 11" o:spid="_x0000_s1049" style="position:absolute;left:0;text-align:left;margin-left:194.65pt;margin-top:1.75pt;width:105pt;height:27.7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" fillcolor="white [3212]" strokecolor="#243f60 [1604]" strokeweight="2pt">
                <v:textbo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42119B">
        <w:rPr>
          <w:rFonts w:ascii="‚l‚r –¾’©" w:hint="eastAsia"/>
        </w:rPr>
        <w:t>（例）</w:t>
      </w:r>
    </w:p>
    <w:p w14:paraId="4768F21F" w14:textId="459BAE30" w:rsidR="0042119B" w:rsidRDefault="00C2576E" w:rsidP="0042119B">
      <w:pPr>
        <w:rPr>
          <w:rFonts w:ascii="‚l‚r –¾’©"/>
        </w:rPr>
      </w:pPr>
      <w:r>
        <w:rPr>
          <w:rFonts w:ascii="‚l‚r –¾’©"/>
          <w:noProof/>
        </w:rPr>
        <mc:AlternateContent>
          <mc:Choice Requires="wps">
            <w:drawing>
              <wp:anchor distT="0" distB="0" distL="114300" distR="114300" simplePos="0" relativeHeight="251610623" behindDoc="0" locked="0" layoutInCell="1" allowOverlap="1" wp14:anchorId="6C994ADE" wp14:editId="60DAD4E3">
                <wp:simplePos x="0" y="0"/>
                <wp:positionH relativeFrom="margin">
                  <wp:posOffset>463910</wp:posOffset>
                </wp:positionH>
                <wp:positionV relativeFrom="paragraph">
                  <wp:posOffset>12484</wp:posOffset>
                </wp:positionV>
                <wp:extent cx="5176208" cy="2361706"/>
                <wp:effectExtent l="0" t="0" r="24765" b="19685"/>
                <wp:wrapNone/>
                <wp:docPr id="12" name="正方形/長方形 12"/>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2F87C" w14:textId="77777777" w:rsidR="0042119B" w:rsidRPr="00D4044B" w:rsidRDefault="0042119B" w:rsidP="0042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994ADE" id="正方形/長方形 12" o:spid="_x0000_s1050" style="position:absolute;left:0;text-align:left;margin-left:36.55pt;margin-top:1pt;width:407.6pt;height:185.95pt;z-index:2516106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" filled="f" strokecolor="#243f60 [1604]" strokeweight="2pt">
                <v:textbox>
                  <w:txbxContent>
                    <w:p w14:paraId="3312F87C" w14:textId="77777777" w:rsidR="0042119B" w:rsidRPr="00D4044B" w:rsidRDefault="0042119B" w:rsidP="0042119B"/>
                  </w:txbxContent>
                </v:textbox>
                <w10:wrap anchorx="margin"/>
              </v:rect>
            </w:pict>
          </mc:Fallback>
        </mc:AlternateContent>
      </w:r>
      <w:r w:rsidR="00F313DF">
        <w:rPr>
          <w:rFonts w:ascii="‚l‚r –¾’©"/>
          <w:noProof/>
        </w:rPr>
        <w:drawing>
          <wp:anchor distT="0" distB="0" distL="114300" distR="114300" simplePos="0" relativeHeight="251858432" behindDoc="0" locked="0" layoutInCell="1" allowOverlap="1" wp14:anchorId="0AC3046B" wp14:editId="465BDF57">
            <wp:simplePos x="0" y="0"/>
            <wp:positionH relativeFrom="column">
              <wp:posOffset>829454</wp:posOffset>
            </wp:positionH>
            <wp:positionV relativeFrom="paragraph">
              <wp:posOffset>169794</wp:posOffset>
            </wp:positionV>
            <wp:extent cx="4496058" cy="2100296"/>
            <wp:effectExtent l="228600" t="0" r="228600" b="0"/>
            <wp:wrapNone/>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201D65CE" w14:textId="4D2E701D" w:rsidR="0042119B" w:rsidRDefault="0042119B" w:rsidP="0042119B">
      <w:pPr>
        <w:rPr>
          <w:rFonts w:ascii="‚l‚r –¾’©"/>
        </w:rPr>
      </w:pPr>
    </w:p>
    <w:p w14:paraId="22D761CF" w14:textId="71012976" w:rsidR="0042119B" w:rsidRDefault="0042119B" w:rsidP="0042119B">
      <w:pPr>
        <w:rPr>
          <w:rFonts w:ascii="‚l‚r –¾’©"/>
        </w:rPr>
      </w:pPr>
    </w:p>
    <w:p w14:paraId="3BD01119" w14:textId="509CBE28" w:rsidR="0042119B" w:rsidRDefault="0042119B" w:rsidP="0042119B">
      <w:pPr>
        <w:rPr>
          <w:rFonts w:ascii="‚l‚r –¾’©"/>
        </w:rPr>
      </w:pPr>
    </w:p>
    <w:p w14:paraId="382CD030" w14:textId="4FD1040C" w:rsidR="0042119B" w:rsidRDefault="0042119B" w:rsidP="0042119B">
      <w:pPr>
        <w:rPr>
          <w:rFonts w:ascii="‚l‚r –¾’©"/>
        </w:rPr>
      </w:pPr>
    </w:p>
    <w:p w14:paraId="2A3B8EB1" w14:textId="77777777" w:rsidR="0042119B" w:rsidRDefault="0042119B" w:rsidP="0042119B">
      <w:pPr>
        <w:rPr>
          <w:rFonts w:ascii="‚l‚r –¾’©"/>
        </w:rPr>
      </w:pPr>
    </w:p>
    <w:p w14:paraId="49DDDA31" w14:textId="77777777" w:rsidR="0042119B" w:rsidRDefault="0042119B" w:rsidP="0042119B">
      <w:pPr>
        <w:rPr>
          <w:rFonts w:ascii="‚l‚r –¾’©"/>
        </w:rPr>
      </w:pPr>
    </w:p>
    <w:p w14:paraId="5F0864FD" w14:textId="77777777" w:rsidR="0042119B" w:rsidRDefault="0042119B" w:rsidP="0042119B">
      <w:pPr>
        <w:rPr>
          <w:rFonts w:ascii="‚l‚r –¾’©"/>
        </w:rPr>
      </w:pPr>
    </w:p>
    <w:p w14:paraId="75FB17E3" w14:textId="77777777" w:rsidR="0042119B" w:rsidRDefault="0042119B" w:rsidP="0042119B">
      <w:pPr>
        <w:rPr>
          <w:rFonts w:ascii="‚l‚r –¾’©"/>
        </w:rPr>
      </w:pPr>
    </w:p>
    <w:p w14:paraId="3CD059D3" w14:textId="77777777" w:rsidR="0042119B" w:rsidRDefault="0042119B" w:rsidP="0042119B">
      <w:pPr>
        <w:rPr>
          <w:rFonts w:ascii="‚l‚r –¾’©"/>
        </w:rPr>
      </w:pPr>
    </w:p>
    <w:p w14:paraId="2012BEF5" w14:textId="77777777" w:rsidR="0042119B" w:rsidRPr="00105406" w:rsidRDefault="0042119B" w:rsidP="0042119B">
      <w:pPr>
        <w:rPr>
          <w:rFonts w:ascii="‚l‚r –¾’©"/>
        </w:rPr>
      </w:pPr>
    </w:p>
    <w:p w14:paraId="0A34858A" w14:textId="2EAD3F91" w:rsidR="0042119B" w:rsidRPr="001E6ADF" w:rsidRDefault="0042119B" w:rsidP="0042119B">
      <w:pPr>
        <w:rPr>
          <w:rFonts w:ascii="‚l‚r –¾’©"/>
          <w:sz w:val="18"/>
          <w:szCs w:val="18"/>
        </w:rPr>
      </w:pPr>
      <w:r w:rsidRPr="001E6ADF">
        <w:rPr>
          <w:rFonts w:ascii="‚l‚r –¾’©" w:hint="eastAsia"/>
          <w:sz w:val="18"/>
          <w:szCs w:val="18"/>
        </w:rPr>
        <w:t>【留意事項】</w:t>
      </w:r>
    </w:p>
    <w:p w14:paraId="1BF3AC04" w14:textId="0398DFDF" w:rsidR="0042119B" w:rsidRPr="001E6ADF" w:rsidRDefault="0042119B" w:rsidP="00E765CD">
      <w:pPr>
        <w:ind w:left="187" w:hangingChars="106" w:hanging="187"/>
        <w:rPr>
          <w:rFonts w:hAnsi="ＭＳ 明朝"/>
          <w:sz w:val="18"/>
          <w:szCs w:val="18"/>
        </w:rPr>
      </w:pPr>
      <w:r w:rsidRPr="001E6ADF">
        <w:rPr>
          <w:rFonts w:hAnsi="ＭＳ 明朝" w:hint="eastAsia"/>
          <w:sz w:val="18"/>
          <w:szCs w:val="18"/>
        </w:rPr>
        <w:t>・</w:t>
      </w:r>
      <w:r w:rsidR="00E765CD">
        <w:rPr>
          <w:rFonts w:hAnsi="ＭＳ 明朝" w:hint="eastAsia"/>
          <w:sz w:val="18"/>
          <w:szCs w:val="18"/>
        </w:rPr>
        <w:t>ＮＥＤＯ</w:t>
      </w:r>
      <w:r w:rsidRPr="001E6ADF">
        <w:rPr>
          <w:rFonts w:hAnsi="ＭＳ 明朝" w:hint="eastAsia"/>
          <w:sz w:val="18"/>
          <w:szCs w:val="18"/>
        </w:rPr>
        <w:t>事業を実施した際に取得又は知り得た保護すべき技術情報を取り扱う全ての者。（再委託先も含む。）</w:t>
      </w:r>
    </w:p>
    <w:p w14:paraId="4C817449" w14:textId="46686A57" w:rsidR="003324BB" w:rsidRPr="004E33D2" w:rsidRDefault="0042119B" w:rsidP="004E33D2">
      <w:pPr>
        <w:rPr>
          <w:rFonts w:ascii="‚l‚r –¾’©"/>
          <w:sz w:val="18"/>
          <w:szCs w:val="18"/>
        </w:rPr>
      </w:pPr>
      <w:r w:rsidRPr="001E6ADF">
        <w:rPr>
          <w:rFonts w:ascii="‚l‚r –¾’©" w:hint="eastAsia"/>
          <w:sz w:val="18"/>
          <w:szCs w:val="18"/>
        </w:rPr>
        <w:t>・</w:t>
      </w:r>
      <w:r w:rsidR="00E765CD">
        <w:rPr>
          <w:rFonts w:hAnsi="ＭＳ 明朝" w:hint="eastAsia"/>
          <w:sz w:val="18"/>
          <w:szCs w:val="18"/>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3324BB" w:rsidRPr="004E33D2"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22"/>
  </w:num>
  <w:num w:numId="2" w16cid:durableId="470948583">
    <w:abstractNumId w:val="3"/>
  </w:num>
  <w:num w:numId="3" w16cid:durableId="168644567">
    <w:abstractNumId w:val="14"/>
  </w:num>
  <w:num w:numId="4" w16cid:durableId="1043018807">
    <w:abstractNumId w:val="44"/>
  </w:num>
  <w:num w:numId="5" w16cid:durableId="533689995">
    <w:abstractNumId w:val="40"/>
  </w:num>
  <w:num w:numId="6" w16cid:durableId="726799857">
    <w:abstractNumId w:val="7"/>
  </w:num>
  <w:num w:numId="7" w16cid:durableId="138691544">
    <w:abstractNumId w:val="35"/>
  </w:num>
  <w:num w:numId="8" w16cid:durableId="1643584614">
    <w:abstractNumId w:val="0"/>
  </w:num>
  <w:num w:numId="9" w16cid:durableId="374045618">
    <w:abstractNumId w:val="24"/>
  </w:num>
  <w:num w:numId="10" w16cid:durableId="804356029">
    <w:abstractNumId w:val="15"/>
  </w:num>
  <w:num w:numId="11" w16cid:durableId="218438783">
    <w:abstractNumId w:val="34"/>
  </w:num>
  <w:num w:numId="12" w16cid:durableId="1770537909">
    <w:abstractNumId w:val="41"/>
  </w:num>
  <w:num w:numId="13" w16cid:durableId="954559654">
    <w:abstractNumId w:val="6"/>
  </w:num>
  <w:num w:numId="14" w16cid:durableId="2079471336">
    <w:abstractNumId w:val="11"/>
  </w:num>
  <w:num w:numId="15" w16cid:durableId="50008560">
    <w:abstractNumId w:val="18"/>
  </w:num>
  <w:num w:numId="16" w16cid:durableId="1747603497">
    <w:abstractNumId w:val="47"/>
  </w:num>
  <w:num w:numId="17" w16cid:durableId="553469721">
    <w:abstractNumId w:val="38"/>
  </w:num>
  <w:num w:numId="18" w16cid:durableId="1565339190">
    <w:abstractNumId w:val="30"/>
  </w:num>
  <w:num w:numId="19" w16cid:durableId="1246692622">
    <w:abstractNumId w:val="46"/>
  </w:num>
  <w:num w:numId="20" w16cid:durableId="895239348">
    <w:abstractNumId w:val="12"/>
  </w:num>
  <w:num w:numId="21" w16cid:durableId="341321948">
    <w:abstractNumId w:val="42"/>
  </w:num>
  <w:num w:numId="22" w16cid:durableId="571818343">
    <w:abstractNumId w:val="21"/>
  </w:num>
  <w:num w:numId="23" w16cid:durableId="1312364544">
    <w:abstractNumId w:val="4"/>
  </w:num>
  <w:num w:numId="24" w16cid:durableId="1903977947">
    <w:abstractNumId w:val="33"/>
  </w:num>
  <w:num w:numId="25" w16cid:durableId="157886897">
    <w:abstractNumId w:val="13"/>
  </w:num>
  <w:num w:numId="26" w16cid:durableId="594674258">
    <w:abstractNumId w:val="19"/>
  </w:num>
  <w:num w:numId="27" w16cid:durableId="102965079">
    <w:abstractNumId w:val="29"/>
  </w:num>
  <w:num w:numId="28" w16cid:durableId="1815875090">
    <w:abstractNumId w:val="27"/>
  </w:num>
  <w:num w:numId="29" w16cid:durableId="750737456">
    <w:abstractNumId w:val="5"/>
  </w:num>
  <w:num w:numId="30" w16cid:durableId="681198915">
    <w:abstractNumId w:val="2"/>
  </w:num>
  <w:num w:numId="31" w16cid:durableId="145324925">
    <w:abstractNumId w:val="16"/>
  </w:num>
  <w:num w:numId="32" w16cid:durableId="1365056284">
    <w:abstractNumId w:val="39"/>
  </w:num>
  <w:num w:numId="33" w16cid:durableId="1236673113">
    <w:abstractNumId w:val="1"/>
  </w:num>
  <w:num w:numId="34" w16cid:durableId="428742360">
    <w:abstractNumId w:val="20"/>
  </w:num>
  <w:num w:numId="35" w16cid:durableId="1976521520">
    <w:abstractNumId w:val="43"/>
  </w:num>
  <w:num w:numId="36" w16cid:durableId="975378340">
    <w:abstractNumId w:val="28"/>
  </w:num>
  <w:num w:numId="37" w16cid:durableId="1574466239">
    <w:abstractNumId w:val="23"/>
  </w:num>
  <w:num w:numId="38" w16cid:durableId="1072850933">
    <w:abstractNumId w:val="10"/>
  </w:num>
  <w:num w:numId="39" w16cid:durableId="2081366129">
    <w:abstractNumId w:val="36"/>
  </w:num>
  <w:num w:numId="40" w16cid:durableId="1030447708">
    <w:abstractNumId w:val="26"/>
  </w:num>
  <w:num w:numId="41" w16cid:durableId="722490048">
    <w:abstractNumId w:val="9"/>
  </w:num>
  <w:num w:numId="42" w16cid:durableId="370151122">
    <w:abstractNumId w:val="31"/>
  </w:num>
  <w:num w:numId="43" w16cid:durableId="744839788">
    <w:abstractNumId w:val="49"/>
  </w:num>
  <w:num w:numId="44" w16cid:durableId="1785542447">
    <w:abstractNumId w:val="32"/>
  </w:num>
  <w:num w:numId="45" w16cid:durableId="1512184429">
    <w:abstractNumId w:val="17"/>
  </w:num>
  <w:num w:numId="46" w16cid:durableId="588730538">
    <w:abstractNumId w:val="45"/>
  </w:num>
  <w:num w:numId="47" w16cid:durableId="366105062">
    <w:abstractNumId w:val="25"/>
  </w:num>
  <w:num w:numId="48" w16cid:durableId="1393307393">
    <w:abstractNumId w:val="37"/>
  </w:num>
  <w:num w:numId="49" w16cid:durableId="1576816900">
    <w:abstractNumId w:val="8"/>
  </w:num>
  <w:num w:numId="50" w16cid:durableId="2040818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1392"/>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830"/>
    <w:rsid w:val="002E4BE5"/>
    <w:rsid w:val="002E5B28"/>
    <w:rsid w:val="002E5EFE"/>
    <w:rsid w:val="002E7AAC"/>
    <w:rsid w:val="002E7B47"/>
    <w:rsid w:val="002F0531"/>
    <w:rsid w:val="002F3631"/>
    <w:rsid w:val="002F3DAC"/>
    <w:rsid w:val="002F3FD0"/>
    <w:rsid w:val="002F7BA4"/>
    <w:rsid w:val="00302FAE"/>
    <w:rsid w:val="00305B81"/>
    <w:rsid w:val="003074C0"/>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366D"/>
    <w:rsid w:val="003C7D6A"/>
    <w:rsid w:val="003D19D1"/>
    <w:rsid w:val="003D2501"/>
    <w:rsid w:val="003D3AC1"/>
    <w:rsid w:val="003D3FDC"/>
    <w:rsid w:val="003D5CF3"/>
    <w:rsid w:val="003D6308"/>
    <w:rsid w:val="003D6F8E"/>
    <w:rsid w:val="003D7740"/>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4957"/>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3D2"/>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77AFA"/>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A2C5A"/>
    <w:rsid w:val="007B08B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304"/>
    <w:rsid w:val="008A18EB"/>
    <w:rsid w:val="008A2020"/>
    <w:rsid w:val="008A20EE"/>
    <w:rsid w:val="008A2564"/>
    <w:rsid w:val="008A331F"/>
    <w:rsid w:val="008A40D1"/>
    <w:rsid w:val="008A529F"/>
    <w:rsid w:val="008A5558"/>
    <w:rsid w:val="008A5FC0"/>
    <w:rsid w:val="008A68D4"/>
    <w:rsid w:val="008B01A1"/>
    <w:rsid w:val="008B1D7C"/>
    <w:rsid w:val="008B2969"/>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54B"/>
    <w:rsid w:val="00907BBC"/>
    <w:rsid w:val="00914333"/>
    <w:rsid w:val="0091470C"/>
    <w:rsid w:val="009160BD"/>
    <w:rsid w:val="0091668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656F"/>
    <w:rsid w:val="00A37EA6"/>
    <w:rsid w:val="00A407B1"/>
    <w:rsid w:val="00A41BC8"/>
    <w:rsid w:val="00A4288A"/>
    <w:rsid w:val="00A42C08"/>
    <w:rsid w:val="00A42D5A"/>
    <w:rsid w:val="00A44455"/>
    <w:rsid w:val="00A45AC3"/>
    <w:rsid w:val="00A52D7C"/>
    <w:rsid w:val="00A53004"/>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206E"/>
    <w:rsid w:val="00AC44B4"/>
    <w:rsid w:val="00AC4E21"/>
    <w:rsid w:val="00AD0C3D"/>
    <w:rsid w:val="00AD0CFF"/>
    <w:rsid w:val="00AD2368"/>
    <w:rsid w:val="00AD258E"/>
    <w:rsid w:val="00AD283C"/>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A7E"/>
    <w:rsid w:val="00BE3E1C"/>
    <w:rsid w:val="00BE3F89"/>
    <w:rsid w:val="00BE546A"/>
    <w:rsid w:val="00BE5E7B"/>
    <w:rsid w:val="00BF0F0E"/>
    <w:rsid w:val="00BF10AC"/>
    <w:rsid w:val="00BF2F51"/>
    <w:rsid w:val="00BF49FD"/>
    <w:rsid w:val="00BF7AAF"/>
    <w:rsid w:val="00C032F9"/>
    <w:rsid w:val="00C05825"/>
    <w:rsid w:val="00C14567"/>
    <w:rsid w:val="00C14658"/>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824D3"/>
    <w:rsid w:val="00D8315A"/>
    <w:rsid w:val="00D850E7"/>
    <w:rsid w:val="00D908CC"/>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6B19"/>
    <w:rsid w:val="00F2745C"/>
    <w:rsid w:val="00F30022"/>
    <w:rsid w:val="00F313DF"/>
    <w:rsid w:val="00F318E2"/>
    <w:rsid w:val="00F31ED9"/>
    <w:rsid w:val="00F3354B"/>
    <w:rsid w:val="00F339C1"/>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10B7"/>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4A22"/>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data1.xml" Type="http://schemas.openxmlformats.org/officeDocument/2006/relationships/diagramData"/><Relationship Id="rId11" Target="diagrams/layout1.xml" Type="http://schemas.openxmlformats.org/officeDocument/2006/relationships/diagramLayout"/><Relationship Id="rId12" Target="diagrams/quickStyle1.xml" Type="http://schemas.openxmlformats.org/officeDocument/2006/relationships/diagramQuickStyle"/><Relationship Id="rId13" Target="diagrams/colors1.xml" Type="http://schemas.openxmlformats.org/officeDocument/2006/relationships/diagramColors"/><Relationship Id="rId14" Target="diagrams/drawing1.xml" Type="http://schemas.microsoft.com/office/2007/relationships/diagramDrawing"/><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3_3yakkan_chousa.html" TargetMode="External" Type="http://schemas.openxmlformats.org/officeDocument/2006/relationships/hyperlink"/><Relationship Id="rId8" Target="https://www.nedo.go.jp/itaku-gyomu/2023_3yakkan_chousa.html" TargetMode="External" Type="http://schemas.openxmlformats.org/officeDocument/2006/relationships/hyperlink"/><Relationship Id="rId9" Target="media/image1.e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10</Pages>
  <Words>2202</Words>
  <Characters>639</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2836</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