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8A26" w14:textId="32119F75" w:rsidR="00776B0F" w:rsidRPr="006B544C" w:rsidRDefault="00DD2A6B" w:rsidP="00301723">
      <w:pPr>
        <w:widowControl/>
        <w:jc w:val="right"/>
        <w:rPr>
          <w:rFonts w:ascii="ＭＳ 明朝" w:hAnsi="ＭＳ 明朝"/>
          <w:b/>
          <w:bCs/>
          <w:iCs/>
          <w:noProof/>
          <w:szCs w:val="21"/>
        </w:rPr>
      </w:pPr>
      <w:r w:rsidRPr="000F1301">
        <w:rPr>
          <w:rFonts w:asciiTheme="minorEastAsia" w:eastAsiaTheme="minorEastAsia" w:hAnsiTheme="minorEastAsia" w:cs="Arial"/>
          <w:noProof/>
        </w:rPr>
        <mc:AlternateContent>
          <mc:Choice Requires="wps">
            <w:drawing>
              <wp:inline distT="0" distB="0" distL="0" distR="0" wp14:anchorId="1769A3FC" wp14:editId="23DC1A7D">
                <wp:extent cx="882502" cy="278295"/>
                <wp:effectExtent l="0" t="0" r="13335" b="26670"/>
                <wp:docPr id="1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02" cy="278295"/>
                        </a:xfrm>
                        <a:prstGeom prst="rect">
                          <a:avLst/>
                        </a:prstGeom>
                        <a:solidFill>
                          <a:srgbClr val="FFFFFF"/>
                        </a:solidFill>
                        <a:ln w="9525">
                          <a:solidFill>
                            <a:srgbClr val="000000"/>
                          </a:solidFill>
                          <a:miter lim="800000"/>
                          <a:headEnd/>
                          <a:tailEnd/>
                        </a:ln>
                      </wps:spPr>
                      <wps:txbx>
                        <w:txbxContent>
                          <w:p w14:paraId="7BDE0F44" w14:textId="03DB1B52" w:rsidR="00DD2A6B" w:rsidRPr="00301723" w:rsidRDefault="005471A3" w:rsidP="002B6B3F">
                            <w:pPr>
                              <w:jc w:val="center"/>
                              <w:rPr>
                                <w:rFonts w:ascii="ＭＳ 明朝" w:hAnsi="ＭＳ 明朝"/>
                              </w:rPr>
                            </w:pPr>
                            <w:r w:rsidRPr="00301723">
                              <w:rPr>
                                <w:rFonts w:ascii="ＭＳ 明朝" w:hAnsi="ＭＳ 明朝" w:hint="eastAsia"/>
                              </w:rPr>
                              <w:t>別紙2</w:t>
                            </w:r>
                            <w:r w:rsidR="00DD2A6B" w:rsidRPr="00301723">
                              <w:rPr>
                                <w:rFonts w:ascii="ＭＳ 明朝" w:hAnsi="ＭＳ 明朝"/>
                              </w:rPr>
                              <w:t>-1</w:t>
                            </w:r>
                          </w:p>
                        </w:txbxContent>
                      </wps:txbx>
                      <wps:bodyPr rot="0" vert="horz" wrap="square" lIns="91440" tIns="45720" rIns="91440" bIns="45720" anchor="t" anchorCtr="0" upright="1">
                        <a:noAutofit/>
                      </wps:bodyPr>
                    </wps:wsp>
                  </a:graphicData>
                </a:graphic>
              </wp:inline>
            </w:drawing>
          </mc:Choice>
          <mc:Fallback>
            <w:pict>
              <v:shapetype w14:anchorId="1769A3FC" id="_x0000_t202" coordsize="21600,21600" o:spt="202" path="m,l,21600r21600,l21600,xe">
                <v:stroke joinstyle="miter"/>
                <v:path gradientshapeok="t" o:connecttype="rect"/>
              </v:shapetype>
              <v:shape id="Text Box 5029" o:spid="_x0000_s1026" type="#_x0000_t202" style="width:69.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">
                <v:textbox>
                  <w:txbxContent>
                    <w:p w14:paraId="7BDE0F44" w14:textId="03DB1B52" w:rsidR="00DD2A6B" w:rsidRPr="00301723" w:rsidRDefault="005471A3" w:rsidP="002B6B3F">
                      <w:pPr>
                        <w:jc w:val="center"/>
                        <w:rPr>
                          <w:rFonts w:ascii="ＭＳ 明朝" w:hAnsi="ＭＳ 明朝"/>
                        </w:rPr>
                      </w:pPr>
                      <w:r w:rsidRPr="00301723">
                        <w:rPr>
                          <w:rFonts w:ascii="ＭＳ 明朝" w:hAnsi="ＭＳ 明朝" w:hint="eastAsia"/>
                        </w:rPr>
                        <w:t>別紙2</w:t>
                      </w:r>
                      <w:r w:rsidR="00DD2A6B" w:rsidRPr="00301723">
                        <w:rPr>
                          <w:rFonts w:ascii="ＭＳ 明朝" w:hAnsi="ＭＳ 明朝"/>
                        </w:rPr>
                        <w:t>-1</w:t>
                      </w:r>
                    </w:p>
                  </w:txbxContent>
                </v:textbox>
                <w10:anchorlock/>
              </v:shape>
            </w:pict>
          </mc:Fallback>
        </mc:AlternateContent>
      </w:r>
    </w:p>
    <w:p w14:paraId="367CDD8B" w14:textId="26D0C490" w:rsidR="00945FCE" w:rsidRPr="000F1301" w:rsidRDefault="008F69BB" w:rsidP="00945FCE">
      <w:pPr>
        <w:jc w:val="center"/>
        <w:rPr>
          <w:rFonts w:asciiTheme="minorEastAsia" w:eastAsiaTheme="minorEastAsia" w:hAnsiTheme="minorEastAsia"/>
          <w:sz w:val="24"/>
        </w:rPr>
      </w:pPr>
      <w:r w:rsidRPr="00301723">
        <w:rPr>
          <w:rFonts w:asciiTheme="minorEastAsia" w:eastAsiaTheme="minorEastAsia" w:hAnsiTheme="minorEastAsia" w:hint="eastAsia"/>
          <w:sz w:val="24"/>
        </w:rPr>
        <w:t>ＮＥＤＯ</w:t>
      </w:r>
      <w:r w:rsidR="00945FCE" w:rsidRPr="00301723">
        <w:rPr>
          <w:rFonts w:asciiTheme="minorEastAsia" w:eastAsiaTheme="minorEastAsia" w:hAnsiTheme="minorEastAsia" w:hint="eastAsia"/>
          <w:sz w:val="24"/>
        </w:rPr>
        <w:t>事</w:t>
      </w:r>
      <w:r w:rsidR="00945FCE" w:rsidRPr="000F1301">
        <w:rPr>
          <w:rFonts w:asciiTheme="minorEastAsia" w:eastAsiaTheme="minorEastAsia" w:hAnsiTheme="minorEastAsia" w:hint="eastAsia"/>
          <w:sz w:val="24"/>
        </w:rPr>
        <w:t>業遂行上に係る情報管理体制等の確認票</w:t>
      </w:r>
    </w:p>
    <w:p w14:paraId="6F4BFD1A" w14:textId="77777777" w:rsidR="00945FCE" w:rsidRDefault="00945FCE" w:rsidP="00945FCE">
      <w:pPr>
        <w:jc w:val="left"/>
        <w:rPr>
          <w:rFonts w:asciiTheme="minorEastAsia" w:eastAsiaTheme="minorEastAsia" w:hAnsiTheme="minorEastAsia"/>
          <w:szCs w:val="21"/>
        </w:rPr>
      </w:pPr>
    </w:p>
    <w:p w14:paraId="7923BF93" w14:textId="77777777" w:rsidR="00301723" w:rsidRDefault="00301723" w:rsidP="00945FCE">
      <w:pPr>
        <w:jc w:val="left"/>
        <w:rPr>
          <w:rFonts w:asciiTheme="minorEastAsia" w:eastAsiaTheme="minorEastAsia" w:hAnsiTheme="minorEastAsia"/>
          <w:szCs w:val="21"/>
        </w:rPr>
      </w:pPr>
    </w:p>
    <w:p w14:paraId="5139C5F5" w14:textId="3C6D25DD" w:rsidR="00945FCE" w:rsidRPr="000F1301" w:rsidRDefault="00945FCE" w:rsidP="00301723">
      <w:pPr>
        <w:ind w:firstLineChars="100" w:firstLine="214"/>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 w:val="20"/>
          <w:szCs w:val="20"/>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w:t>
      </w:r>
      <w:r w:rsidR="00AB03D1" w:rsidRPr="000F1301">
        <w:rPr>
          <w:rFonts w:asciiTheme="minorEastAsia" w:eastAsiaTheme="minorEastAsia" w:hAnsiTheme="minorEastAsia" w:hint="eastAsia"/>
        </w:rPr>
        <w:t>している必要があります。</w:t>
      </w:r>
      <w:bookmarkStart w:id="0" w:name="_Hlk60679040"/>
      <w:r w:rsidR="002C7173" w:rsidRPr="000F1301">
        <w:rPr>
          <w:rFonts w:asciiTheme="minorEastAsia" w:eastAsiaTheme="minorEastAsia" w:hAnsiTheme="minorEastAsia" w:hint="eastAsia"/>
        </w:rPr>
        <w:t>（仮に、未対応の場合には応募要件を満たさないものとなります。）</w:t>
      </w:r>
      <w:bookmarkEnd w:id="0"/>
    </w:p>
    <w:p w14:paraId="5F808A16" w14:textId="77777777" w:rsidR="008F6D26" w:rsidRDefault="00945FCE" w:rsidP="00301723">
      <w:pPr>
        <w:ind w:firstLineChars="100" w:firstLine="214"/>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301723">
        <w:rPr>
          <w:rFonts w:asciiTheme="minorEastAsia" w:eastAsiaTheme="minorEastAsia" w:hAnsiTheme="minorEastAsia" w:hint="eastAsia"/>
          <w:szCs w:val="21"/>
          <w:u w:val="wave"/>
        </w:rPr>
        <w:t>１</w:t>
      </w:r>
      <w:r w:rsidRPr="000F1301">
        <w:rPr>
          <w:rFonts w:asciiTheme="minorEastAsia" w:eastAsiaTheme="minorEastAsia" w:hAnsiTheme="minorEastAsia" w:hint="eastAsia"/>
          <w:szCs w:val="21"/>
          <w:u w:val="wave"/>
        </w:rPr>
        <w:t>事業者毎に</w:t>
      </w:r>
      <w:r w:rsidR="00301723">
        <w:rPr>
          <w:rFonts w:asciiTheme="minorEastAsia" w:eastAsiaTheme="minorEastAsia" w:hAnsiTheme="minorEastAsia" w:hint="eastAsia"/>
          <w:szCs w:val="21"/>
          <w:u w:val="wave"/>
        </w:rPr>
        <w:t>１</w:t>
      </w:r>
      <w:r w:rsidRPr="000F1301">
        <w:rPr>
          <w:rFonts w:asciiTheme="minorEastAsia" w:eastAsiaTheme="minorEastAsia" w:hAnsiTheme="minorEastAsia" w:hint="eastAsia"/>
          <w:szCs w:val="21"/>
          <w:u w:val="wave"/>
        </w:rPr>
        <w:t>枚作成して下さい。</w:t>
      </w:r>
    </w:p>
    <w:p w14:paraId="3DBD3FC4" w14:textId="0768EE09" w:rsidR="00945FCE" w:rsidRPr="000F1301" w:rsidRDefault="00945FCE" w:rsidP="00301723">
      <w:pPr>
        <w:ind w:firstLineChars="100" w:firstLine="214"/>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w:t>
      </w:r>
      <w:r w:rsidR="00AB03D1" w:rsidRPr="000F1301">
        <w:rPr>
          <w:rFonts w:asciiTheme="minorEastAsia" w:eastAsiaTheme="minorEastAsia" w:hAnsiTheme="minorEastAsia" w:hint="eastAsia"/>
          <w:szCs w:val="21"/>
          <w:u w:val="wave"/>
        </w:rPr>
        <w:t>も必要です</w:t>
      </w:r>
      <w:r w:rsidRPr="000F1301">
        <w:rPr>
          <w:rFonts w:asciiTheme="minorEastAsia" w:eastAsiaTheme="minorEastAsia" w:hAnsiTheme="minorEastAsia" w:hint="eastAsia"/>
          <w:szCs w:val="21"/>
          <w:u w:val="wave"/>
        </w:rPr>
        <w:t>。</w:t>
      </w:r>
      <w:r w:rsidR="00AB03D1" w:rsidRPr="000F1301">
        <w:rPr>
          <w:rFonts w:asciiTheme="minorEastAsia" w:eastAsiaTheme="minorEastAsia" w:hAnsiTheme="minorEastAsia" w:hint="eastAsia"/>
        </w:rPr>
        <w:t>（「情報取扱者名簿及び情報管理体制図」は契約時まで。）</w:t>
      </w:r>
    </w:p>
    <w:p w14:paraId="3A365D33" w14:textId="77777777" w:rsidR="00301723" w:rsidRDefault="00301723" w:rsidP="00945FCE">
      <w:pPr>
        <w:widowControl/>
        <w:jc w:val="left"/>
        <w:rPr>
          <w:rFonts w:asciiTheme="minorEastAsia" w:eastAsiaTheme="minorEastAsia" w:hAnsiTheme="minorEastAsia"/>
          <w:szCs w:val="21"/>
        </w:rPr>
      </w:pPr>
    </w:p>
    <w:p w14:paraId="30B7C120" w14:textId="77777777" w:rsidR="008F6D26" w:rsidRPr="000F1301" w:rsidRDefault="008F6D26" w:rsidP="00945FCE">
      <w:pPr>
        <w:widowControl/>
        <w:jc w:val="left"/>
        <w:rPr>
          <w:rFonts w:asciiTheme="minorEastAsia" w:eastAsiaTheme="minorEastAsia" w:hAnsiTheme="minorEastAsia"/>
          <w:szCs w:val="21"/>
        </w:rPr>
      </w:pPr>
    </w:p>
    <w:tbl>
      <w:tblPr>
        <w:tblStyle w:val="af4"/>
        <w:tblW w:w="9918" w:type="dxa"/>
        <w:jc w:val="center"/>
        <w:tblLook w:val="04A0" w:firstRow="1" w:lastRow="0" w:firstColumn="1" w:lastColumn="0" w:noHBand="0" w:noVBand="1"/>
      </w:tblPr>
      <w:tblGrid>
        <w:gridCol w:w="704"/>
        <w:gridCol w:w="5528"/>
        <w:gridCol w:w="3686"/>
      </w:tblGrid>
      <w:tr w:rsidR="00945FCE" w:rsidRPr="000F1301" w14:paraId="3B709FF8" w14:textId="77777777" w:rsidTr="00F05D6E">
        <w:trPr>
          <w:jc w:val="center"/>
        </w:trPr>
        <w:tc>
          <w:tcPr>
            <w:tcW w:w="704" w:type="dxa"/>
          </w:tcPr>
          <w:p w14:paraId="6CD5879E"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6C0B2E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99C4786"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18E16674" w14:textId="77777777" w:rsidTr="00F05D6E">
        <w:trPr>
          <w:trHeight w:val="572"/>
          <w:jc w:val="center"/>
        </w:trPr>
        <w:tc>
          <w:tcPr>
            <w:tcW w:w="704" w:type="dxa"/>
            <w:vAlign w:val="center"/>
          </w:tcPr>
          <w:p w14:paraId="6AB5C116"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BD5A95" w14:textId="6CBBF50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48EE0E" w14:textId="47CAADB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12F69016" w14:textId="77777777" w:rsidTr="00F05D6E">
        <w:trPr>
          <w:jc w:val="center"/>
        </w:trPr>
        <w:tc>
          <w:tcPr>
            <w:tcW w:w="704" w:type="dxa"/>
            <w:vAlign w:val="center"/>
          </w:tcPr>
          <w:p w14:paraId="1A24420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064190" w14:textId="1A3C984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w:t>
            </w:r>
            <w:r w:rsidR="00FA22C8" w:rsidRPr="000F1301">
              <w:rPr>
                <w:rFonts w:asciiTheme="minorEastAsia" w:eastAsiaTheme="minorEastAsia" w:hAnsiTheme="minorEastAsia" w:hint="eastAsia"/>
                <w:sz w:val="20"/>
                <w:szCs w:val="20"/>
              </w:rPr>
              <w:t>、</w:t>
            </w:r>
            <w:r w:rsidRPr="000F1301">
              <w:rPr>
                <w:rFonts w:asciiTheme="minorEastAsia" w:eastAsiaTheme="minorEastAsia" w:hAnsiTheme="minorEastAsia" w:hint="eastAsia"/>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70E198A" w14:textId="0D48EB1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5461F184" w14:textId="77777777" w:rsidTr="00F05D6E">
        <w:trPr>
          <w:jc w:val="center"/>
        </w:trPr>
        <w:tc>
          <w:tcPr>
            <w:tcW w:w="704" w:type="dxa"/>
            <w:vAlign w:val="center"/>
          </w:tcPr>
          <w:p w14:paraId="1802646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ED17C2F" w14:textId="03AE0F5E" w:rsidR="00E52149" w:rsidRPr="000F1301" w:rsidRDefault="004A1240"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ＮＥＤＯが承認した場合を除き、</w:t>
            </w:r>
            <w:r w:rsidR="00E52149" w:rsidRPr="000F1301">
              <w:rPr>
                <w:rFonts w:asciiTheme="minorEastAsia" w:eastAsiaTheme="minorEastAsia" w:hAnsiTheme="minorEastAsia" w:hint="eastAsia"/>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595F197" w14:textId="416F301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4ABC2FCC" w14:textId="77777777" w:rsidTr="00F05D6E">
        <w:trPr>
          <w:jc w:val="center"/>
        </w:trPr>
        <w:tc>
          <w:tcPr>
            <w:tcW w:w="704" w:type="dxa"/>
            <w:vAlign w:val="center"/>
          </w:tcPr>
          <w:p w14:paraId="4C7B2F9E"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DE91FF" w14:textId="62E5EF9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93B60E" w14:textId="6194A351"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情報管理体制等取扱規程、就業規則</w:t>
            </w:r>
          </w:p>
        </w:tc>
      </w:tr>
      <w:tr w:rsidR="00E52149" w:rsidRPr="000F1301" w14:paraId="48F4676A" w14:textId="77777777" w:rsidTr="00F05D6E">
        <w:trPr>
          <w:jc w:val="center"/>
        </w:trPr>
        <w:tc>
          <w:tcPr>
            <w:tcW w:w="704" w:type="dxa"/>
            <w:vAlign w:val="center"/>
          </w:tcPr>
          <w:p w14:paraId="30827090"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7251AC8" w14:textId="2A267763"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58135AA" w14:textId="4335876F"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28FE31B" w14:textId="77777777" w:rsidTr="00F05D6E">
        <w:trPr>
          <w:jc w:val="center"/>
        </w:trPr>
        <w:tc>
          <w:tcPr>
            <w:tcW w:w="704" w:type="dxa"/>
            <w:vAlign w:val="center"/>
          </w:tcPr>
          <w:p w14:paraId="6330313C"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７</w:t>
            </w:r>
          </w:p>
        </w:tc>
        <w:tc>
          <w:tcPr>
            <w:tcW w:w="5528" w:type="dxa"/>
            <w:vAlign w:val="center"/>
          </w:tcPr>
          <w:p w14:paraId="4ADDC1EF" w14:textId="5E7FEA38"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865C052" w14:textId="5C40794B"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4D74E48C" w14:textId="77777777" w:rsidR="00945FCE" w:rsidRPr="000F1301" w:rsidRDefault="00945FCE" w:rsidP="00945FCE">
      <w:pPr>
        <w:widowControl/>
        <w:jc w:val="left"/>
        <w:rPr>
          <w:rFonts w:asciiTheme="minorEastAsia" w:eastAsiaTheme="minorEastAsia" w:hAnsiTheme="minorEastAsia"/>
          <w:szCs w:val="21"/>
        </w:rPr>
      </w:pPr>
    </w:p>
    <w:p w14:paraId="1870B06B" w14:textId="4A5A59BE" w:rsidR="00945FCE" w:rsidRPr="000F1301" w:rsidRDefault="00945FCE" w:rsidP="00945FCE">
      <w:pPr>
        <w:widowControl/>
        <w:jc w:val="left"/>
        <w:rPr>
          <w:rFonts w:asciiTheme="minorEastAsia" w:eastAsiaTheme="minorEastAsia" w:hAnsiTheme="minorEastAsia"/>
          <w:szCs w:val="21"/>
        </w:rPr>
      </w:pPr>
      <w:r w:rsidRPr="000F1301">
        <w:rPr>
          <w:rFonts w:asciiTheme="minorEastAsia" w:eastAsiaTheme="minorEastAsia" w:hAnsiTheme="minorEastAsia"/>
          <w:szCs w:val="21"/>
        </w:rPr>
        <w:br w:type="page"/>
      </w:r>
    </w:p>
    <w:p w14:paraId="2A923AFA" w14:textId="09877253" w:rsidR="00B94F75" w:rsidRPr="00B94F75" w:rsidRDefault="004A7BE8" w:rsidP="00945FCE">
      <w:pPr>
        <w:widowControl/>
        <w:jc w:val="left"/>
        <w:rPr>
          <w:szCs w:val="21"/>
        </w:rPr>
      </w:pPr>
      <w:r w:rsidRPr="004A7BE8">
        <w:lastRenderedPageBreak/>
        <w:drawing>
          <wp:inline distT="0" distB="0" distL="0" distR="0" wp14:anchorId="6F25FA60" wp14:editId="49515D53">
            <wp:extent cx="6645910" cy="9542145"/>
            <wp:effectExtent l="0" t="0" r="2540" b="1905"/>
            <wp:docPr id="144615273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9542145"/>
                    </a:xfrm>
                    <a:prstGeom prst="rect">
                      <a:avLst/>
                    </a:prstGeom>
                    <a:noFill/>
                    <a:ln>
                      <a:noFill/>
                    </a:ln>
                  </pic:spPr>
                </pic:pic>
              </a:graphicData>
            </a:graphic>
          </wp:inline>
        </w:drawing>
      </w:r>
    </w:p>
    <w:p w14:paraId="04DBC970" w14:textId="14C6755C" w:rsidR="00AC43AB" w:rsidRPr="00F36438" w:rsidRDefault="00AC43AB" w:rsidP="00AC43AB">
      <w:pPr>
        <w:jc w:val="center"/>
        <w:rPr>
          <w:rFonts w:asciiTheme="minorEastAsia" w:eastAsiaTheme="minorEastAsia" w:hAnsiTheme="minorEastAsia"/>
          <w:sz w:val="24"/>
          <w:szCs w:val="28"/>
        </w:rPr>
      </w:pPr>
      <w:r w:rsidRPr="00F36438">
        <w:rPr>
          <w:rFonts w:asciiTheme="minorEastAsia" w:eastAsiaTheme="minorEastAsia" w:hAnsiTheme="minorEastAsia" w:hint="eastAsia"/>
          <w:sz w:val="24"/>
          <w:szCs w:val="28"/>
        </w:rPr>
        <w:lastRenderedPageBreak/>
        <w:t>情報取扱者名簿及び情報管理体制図</w:t>
      </w:r>
    </w:p>
    <w:p w14:paraId="7ECB868E" w14:textId="6B6DA1D4" w:rsidR="00AC43AB" w:rsidRDefault="00AC43AB" w:rsidP="00AC43AB">
      <w:pPr>
        <w:rPr>
          <w:rFonts w:asciiTheme="minorEastAsia" w:eastAsiaTheme="minorEastAsia" w:hAnsiTheme="minorEastAsia"/>
          <w:szCs w:val="22"/>
        </w:rPr>
      </w:pPr>
    </w:p>
    <w:p w14:paraId="4FBA2F56" w14:textId="77777777" w:rsidR="00301723" w:rsidRPr="000F1301" w:rsidRDefault="00301723" w:rsidP="00AC43AB">
      <w:pPr>
        <w:rPr>
          <w:rFonts w:asciiTheme="minorEastAsia" w:eastAsiaTheme="minorEastAsia" w:hAnsiTheme="minorEastAsia"/>
          <w:szCs w:val="22"/>
        </w:rPr>
      </w:pPr>
    </w:p>
    <w:p w14:paraId="60F5F09E" w14:textId="24BE5C47" w:rsidR="00AC43AB" w:rsidRDefault="00301723" w:rsidP="00301723">
      <w:pPr>
        <w:rPr>
          <w:rFonts w:asciiTheme="minorEastAsia" w:eastAsiaTheme="minorEastAsia" w:hAnsiTheme="minorEastAsia"/>
          <w:b/>
          <w:bCs/>
          <w:sz w:val="24"/>
          <w:szCs w:val="32"/>
        </w:rPr>
      </w:pPr>
      <w:r w:rsidRPr="00F36438">
        <w:rPr>
          <w:rFonts w:asciiTheme="minorEastAsia" w:eastAsiaTheme="minorEastAsia" w:hAnsiTheme="minorEastAsia" w:hint="eastAsia"/>
          <w:b/>
          <w:bCs/>
          <w:sz w:val="24"/>
          <w:szCs w:val="32"/>
        </w:rPr>
        <w:t>①</w:t>
      </w:r>
      <w:r w:rsidRPr="00F36438">
        <w:rPr>
          <w:rFonts w:asciiTheme="minorEastAsia" w:eastAsiaTheme="minorEastAsia" w:hAnsiTheme="minorEastAsia"/>
          <w:b/>
          <w:bCs/>
          <w:sz w:val="24"/>
          <w:szCs w:val="32"/>
        </w:rPr>
        <w:t xml:space="preserve"> </w:t>
      </w:r>
      <w:r w:rsidR="00AC43AB" w:rsidRPr="00F36438">
        <w:rPr>
          <w:rFonts w:asciiTheme="minorEastAsia" w:eastAsiaTheme="minorEastAsia" w:hAnsiTheme="minorEastAsia" w:hint="eastAsia"/>
          <w:b/>
          <w:bCs/>
          <w:sz w:val="24"/>
          <w:szCs w:val="32"/>
        </w:rPr>
        <w:t>情報取扱者名簿</w:t>
      </w:r>
      <w:r w:rsidR="000E3CCD" w:rsidRPr="00F36438">
        <w:rPr>
          <w:rFonts w:asciiTheme="minorEastAsia" w:eastAsiaTheme="minorEastAsia" w:hAnsiTheme="minorEastAsia" w:hint="eastAsia"/>
          <w:b/>
          <w:bCs/>
          <w:sz w:val="24"/>
          <w:szCs w:val="32"/>
        </w:rPr>
        <w:t>（項目必須）</w:t>
      </w:r>
    </w:p>
    <w:tbl>
      <w:tblPr>
        <w:tblStyle w:val="af4"/>
        <w:tblW w:w="10490" w:type="dxa"/>
        <w:tblInd w:w="-5" w:type="dxa"/>
        <w:tblLook w:val="04A0" w:firstRow="1" w:lastRow="0" w:firstColumn="1" w:lastColumn="0" w:noHBand="0" w:noVBand="1"/>
      </w:tblPr>
      <w:tblGrid>
        <w:gridCol w:w="1970"/>
        <w:gridCol w:w="431"/>
        <w:gridCol w:w="973"/>
        <w:gridCol w:w="1146"/>
        <w:gridCol w:w="1434"/>
        <w:gridCol w:w="740"/>
        <w:gridCol w:w="688"/>
        <w:gridCol w:w="1549"/>
        <w:gridCol w:w="1559"/>
      </w:tblGrid>
      <w:tr w:rsidR="00CB48E6" w:rsidRPr="000F1301" w14:paraId="3EE21080" w14:textId="77777777" w:rsidTr="00CB48E6">
        <w:tc>
          <w:tcPr>
            <w:tcW w:w="2401" w:type="dxa"/>
            <w:gridSpan w:val="2"/>
            <w:vAlign w:val="center"/>
          </w:tcPr>
          <w:p w14:paraId="033D1C8E" w14:textId="77777777" w:rsidR="00CB48E6" w:rsidRPr="00301723" w:rsidRDefault="00CB48E6" w:rsidP="00A16356">
            <w:pPr>
              <w:jc w:val="center"/>
              <w:rPr>
                <w:rFonts w:asciiTheme="minorEastAsia" w:eastAsiaTheme="minorEastAsia" w:hAnsiTheme="minorEastAsia"/>
                <w:color w:val="000000" w:themeColor="text1"/>
              </w:rPr>
            </w:pPr>
          </w:p>
        </w:tc>
        <w:tc>
          <w:tcPr>
            <w:tcW w:w="973" w:type="dxa"/>
            <w:vAlign w:val="center"/>
          </w:tcPr>
          <w:p w14:paraId="5A7D273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146" w:type="dxa"/>
            <w:vAlign w:val="center"/>
          </w:tcPr>
          <w:p w14:paraId="0E56223B"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個人住所</w:t>
            </w:r>
          </w:p>
        </w:tc>
        <w:tc>
          <w:tcPr>
            <w:tcW w:w="1434" w:type="dxa"/>
            <w:vAlign w:val="center"/>
          </w:tcPr>
          <w:p w14:paraId="196BF33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生年月日</w:t>
            </w:r>
            <w:r w:rsidRPr="000F1301">
              <w:rPr>
                <w:rFonts w:asciiTheme="minorEastAsia" w:eastAsiaTheme="minorEastAsia" w:hAnsiTheme="minorEastAsia" w:hint="eastAsia"/>
                <w:color w:val="000000" w:themeColor="text1"/>
                <w:sz w:val="18"/>
                <w:szCs w:val="18"/>
                <w:vertAlign w:val="superscript"/>
              </w:rPr>
              <w:t>※４</w:t>
            </w:r>
          </w:p>
        </w:tc>
        <w:tc>
          <w:tcPr>
            <w:tcW w:w="740" w:type="dxa"/>
            <w:vAlign w:val="center"/>
          </w:tcPr>
          <w:p w14:paraId="5D5E979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688" w:type="dxa"/>
            <w:vAlign w:val="center"/>
          </w:tcPr>
          <w:p w14:paraId="10EB4DEF"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549" w:type="dxa"/>
            <w:vAlign w:val="center"/>
          </w:tcPr>
          <w:p w14:paraId="26249F67" w14:textId="1B1AD48D" w:rsidR="00CB48E6" w:rsidRPr="000F1301" w:rsidRDefault="00CB48E6" w:rsidP="00F3643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研究体制上の位置づけ</w:t>
            </w:r>
            <w:r w:rsidRPr="000F1301">
              <w:rPr>
                <w:rFonts w:asciiTheme="minorEastAsia" w:eastAsiaTheme="minorEastAsia" w:hAnsiTheme="minorEastAsia" w:hint="eastAsia"/>
                <w:color w:val="000000" w:themeColor="text1"/>
                <w:sz w:val="18"/>
                <w:szCs w:val="18"/>
                <w:vertAlign w:val="superscript"/>
              </w:rPr>
              <w:t>※</w:t>
            </w:r>
            <w:r w:rsidR="008736B5" w:rsidRPr="000F1301">
              <w:rPr>
                <w:rFonts w:asciiTheme="minorEastAsia" w:eastAsiaTheme="minorEastAsia" w:hAnsiTheme="minorEastAsia" w:hint="eastAsia"/>
                <w:color w:val="000000" w:themeColor="text1"/>
                <w:sz w:val="18"/>
                <w:szCs w:val="18"/>
                <w:vertAlign w:val="superscript"/>
              </w:rPr>
              <w:t>5</w:t>
            </w:r>
          </w:p>
        </w:tc>
        <w:tc>
          <w:tcPr>
            <w:tcW w:w="1559" w:type="dxa"/>
            <w:vAlign w:val="center"/>
          </w:tcPr>
          <w:p w14:paraId="6603E7D7" w14:textId="1366B202"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736B5" w:rsidRPr="000F1301">
              <w:rPr>
                <w:rFonts w:asciiTheme="minorEastAsia" w:eastAsiaTheme="minorEastAsia" w:hAnsiTheme="minorEastAsia" w:hint="eastAsia"/>
                <w:color w:val="000000" w:themeColor="text1"/>
                <w:spacing w:val="-2"/>
                <w:sz w:val="18"/>
                <w:szCs w:val="18"/>
                <w:vertAlign w:val="superscript"/>
              </w:rPr>
              <w:t>6</w:t>
            </w:r>
          </w:p>
        </w:tc>
      </w:tr>
      <w:tr w:rsidR="00CB48E6" w:rsidRPr="000F1301" w14:paraId="3ED664A9" w14:textId="77777777" w:rsidTr="00CB48E6">
        <w:tc>
          <w:tcPr>
            <w:tcW w:w="1970" w:type="dxa"/>
          </w:tcPr>
          <w:p w14:paraId="019FDFD6" w14:textId="65C7A93A"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31" w:type="dxa"/>
          </w:tcPr>
          <w:p w14:paraId="6D5AC65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973" w:type="dxa"/>
          </w:tcPr>
          <w:p w14:paraId="4E780140"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CD4CD30"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3AD09B94"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6FED6164"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00BE375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C5E8BFB"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722CE19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9D9CD80" w14:textId="77777777" w:rsidTr="00CB48E6">
        <w:tc>
          <w:tcPr>
            <w:tcW w:w="1970" w:type="dxa"/>
            <w:vMerge w:val="restart"/>
          </w:tcPr>
          <w:p w14:paraId="41E075B2" w14:textId="37B4003F"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31" w:type="dxa"/>
          </w:tcPr>
          <w:p w14:paraId="5B10006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973" w:type="dxa"/>
          </w:tcPr>
          <w:p w14:paraId="0FEB9DD3"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5D12628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255B65DC"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E5F69F6"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6D70CF5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BCE452C"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53406E7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A1CE8D" w14:textId="77777777" w:rsidTr="00CB48E6">
        <w:tc>
          <w:tcPr>
            <w:tcW w:w="1970" w:type="dxa"/>
            <w:vMerge/>
          </w:tcPr>
          <w:p w14:paraId="63AD8948"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13786A9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973" w:type="dxa"/>
          </w:tcPr>
          <w:p w14:paraId="0D9D2D99"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1EAEFCA"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CFE14D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A724AA2"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5DA5EA1D"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41133C64"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A00AAB6" w14:textId="77777777" w:rsidR="00CB48E6" w:rsidRPr="000F1301" w:rsidRDefault="00CB48E6" w:rsidP="00A16356">
            <w:pPr>
              <w:rPr>
                <w:rFonts w:asciiTheme="minorEastAsia" w:eastAsiaTheme="minorEastAsia" w:hAnsiTheme="minorEastAsia"/>
                <w:i/>
                <w:iCs/>
                <w:color w:val="000000" w:themeColor="text1"/>
              </w:rPr>
            </w:pPr>
          </w:p>
        </w:tc>
      </w:tr>
      <w:tr w:rsidR="00CB48E6" w:rsidRPr="000F1301" w14:paraId="48F6F617" w14:textId="77777777" w:rsidTr="00CB48E6">
        <w:tc>
          <w:tcPr>
            <w:tcW w:w="1970" w:type="dxa"/>
            <w:vMerge w:val="restart"/>
          </w:tcPr>
          <w:p w14:paraId="287DC72C" w14:textId="0F7A3320"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31" w:type="dxa"/>
          </w:tcPr>
          <w:p w14:paraId="7C4EB58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973" w:type="dxa"/>
          </w:tcPr>
          <w:p w14:paraId="7297E8DE"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48CD7639"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D3D4000"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1CD0AEF"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32291884"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6D9E4171"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6B417373"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7C4649C" w14:textId="77777777" w:rsidTr="00CB48E6">
        <w:tc>
          <w:tcPr>
            <w:tcW w:w="1970" w:type="dxa"/>
            <w:vMerge/>
          </w:tcPr>
          <w:p w14:paraId="454BBF2D"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05F1EDA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973" w:type="dxa"/>
          </w:tcPr>
          <w:p w14:paraId="2D35E985"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084C575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73BFEED6"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253A6B19"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4D2B7287"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16D573B8"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5C5290C"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1B5DBDAB" w14:textId="77777777" w:rsidTr="00CB48E6">
        <w:tc>
          <w:tcPr>
            <w:tcW w:w="1970" w:type="dxa"/>
          </w:tcPr>
          <w:p w14:paraId="545497CD"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31" w:type="dxa"/>
          </w:tcPr>
          <w:p w14:paraId="4C50793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973" w:type="dxa"/>
          </w:tcPr>
          <w:p w14:paraId="4647732C"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3E1A354D"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E7BAE6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9DE80AE"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27FB7631" w14:textId="77777777" w:rsidR="00CB48E6" w:rsidRPr="000F1301" w:rsidRDefault="00CB48E6" w:rsidP="00A16356">
            <w:pPr>
              <w:rPr>
                <w:rFonts w:asciiTheme="minorEastAsia" w:eastAsiaTheme="minorEastAsia" w:hAnsiTheme="minorEastAsia"/>
                <w:color w:val="000000" w:themeColor="text1"/>
              </w:rPr>
            </w:pPr>
          </w:p>
        </w:tc>
        <w:tc>
          <w:tcPr>
            <w:tcW w:w="1549" w:type="dxa"/>
          </w:tcPr>
          <w:p w14:paraId="74F20D9D"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05013BBF" w14:textId="77777777" w:rsidR="00CB48E6" w:rsidRPr="000F1301" w:rsidRDefault="00CB48E6" w:rsidP="00A16356">
            <w:pPr>
              <w:rPr>
                <w:rFonts w:asciiTheme="minorEastAsia" w:eastAsiaTheme="minorEastAsia" w:hAnsiTheme="minorEastAsia"/>
                <w:color w:val="000000" w:themeColor="text1"/>
              </w:rPr>
            </w:pPr>
          </w:p>
        </w:tc>
      </w:tr>
    </w:tbl>
    <w:p w14:paraId="503BB95C" w14:textId="77777777" w:rsidR="00AC43AB" w:rsidRPr="000F1301" w:rsidRDefault="00AC43AB" w:rsidP="00AC43AB">
      <w:pPr>
        <w:rPr>
          <w:rFonts w:asciiTheme="minorEastAsia" w:eastAsiaTheme="minorEastAsia" w:hAnsiTheme="minorEastAsia"/>
          <w:color w:val="000000" w:themeColor="text1"/>
        </w:rPr>
      </w:pPr>
    </w:p>
    <w:p w14:paraId="1E42DB2F" w14:textId="76C3E207" w:rsidR="00AC43AB" w:rsidRPr="00F36438" w:rsidRDefault="008F69B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ＮＥＤＯ</w:t>
      </w:r>
      <w:r w:rsidR="00AC43AB" w:rsidRPr="00F36438">
        <w:rPr>
          <w:rFonts w:asciiTheme="minorEastAsia" w:eastAsiaTheme="minorEastAsia" w:hAnsiTheme="minorEastAsia" w:hint="eastAsia"/>
          <w:color w:val="000000" w:themeColor="text1"/>
          <w:sz w:val="18"/>
          <w:szCs w:val="18"/>
        </w:rPr>
        <w:t>事業の責任者である業務管理者であり機微情報の管理責任者。</w:t>
      </w:r>
    </w:p>
    <w:p w14:paraId="05DF6EF9" w14:textId="2ADA81E8" w:rsidR="00AC43AB" w:rsidRPr="00F36438" w:rsidRDefault="008F69B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ＮＥＤＯ</w:t>
      </w:r>
      <w:r w:rsidR="00AC43AB" w:rsidRPr="00F36438">
        <w:rPr>
          <w:rFonts w:asciiTheme="minorEastAsia" w:eastAsiaTheme="minorEastAsia" w:hAnsiTheme="minorEastAsia" w:hint="eastAsia"/>
          <w:color w:val="000000" w:themeColor="text1"/>
          <w:sz w:val="18"/>
          <w:szCs w:val="18"/>
        </w:rPr>
        <w:t>事業の進捗管理を行う者であり、主に機微情報を取り扱う者ではないが、機微情報を取り扱う可能性のある者。</w:t>
      </w:r>
    </w:p>
    <w:p w14:paraId="67B0F237" w14:textId="601B131D"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機微情報を取り扱う可能性のある者。</w:t>
      </w:r>
    </w:p>
    <w:p w14:paraId="0A4904D2" w14:textId="65CA2FF3"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所属機関に同姓同名がいる場合のみ生年月日を記載し、いない場合は「－」と記載。</w:t>
      </w:r>
    </w:p>
    <w:p w14:paraId="2E4AA1CA" w14:textId="3F9B1F34"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F36438">
        <w:rPr>
          <w:rFonts w:asciiTheme="minorEastAsia" w:eastAsiaTheme="minorEastAsia" w:hAnsiTheme="minorEastAsia" w:hint="eastAsia"/>
          <w:color w:val="000000" w:themeColor="text1"/>
          <w:sz w:val="18"/>
          <w:szCs w:val="18"/>
        </w:rPr>
        <w:t>ＮＥＤＯ</w:t>
      </w:r>
      <w:r w:rsidRPr="00F36438">
        <w:rPr>
          <w:rFonts w:asciiTheme="minorEastAsia" w:eastAsiaTheme="minorEastAsia" w:hAnsiTheme="minorEastAsia" w:hint="eastAsia"/>
          <w:color w:val="000000" w:themeColor="text1"/>
          <w:sz w:val="18"/>
          <w:szCs w:val="18"/>
        </w:rPr>
        <w:t>事業との関係性や役割を記載。</w:t>
      </w:r>
    </w:p>
    <w:p w14:paraId="002D9063" w14:textId="42A5F1CB" w:rsidR="00AC43AB" w:rsidRPr="00F36438" w:rsidRDefault="00AC43AB" w:rsidP="00F36438">
      <w:pPr>
        <w:pStyle w:val="aff0"/>
        <w:numPr>
          <w:ilvl w:val="0"/>
          <w:numId w:val="36"/>
        </w:numPr>
        <w:ind w:leftChars="100" w:left="766" w:hangingChars="300" w:hanging="552"/>
        <w:rPr>
          <w:rFonts w:asciiTheme="minorEastAsia" w:eastAsiaTheme="minorEastAsia" w:hAnsiTheme="minorEastAsia"/>
          <w:color w:val="000000" w:themeColor="text1"/>
          <w:sz w:val="18"/>
          <w:szCs w:val="18"/>
        </w:rPr>
      </w:pPr>
      <w:r w:rsidRPr="00F36438">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w:t>
      </w:r>
      <w:r w:rsidR="00CB48E6" w:rsidRPr="00F36438">
        <w:rPr>
          <w:rFonts w:asciiTheme="minorEastAsia" w:eastAsiaTheme="minorEastAsia" w:hAnsiTheme="minorEastAsia" w:hint="eastAsia"/>
          <w:color w:val="000000" w:themeColor="text1"/>
          <w:sz w:val="18"/>
          <w:szCs w:val="18"/>
        </w:rPr>
        <w:t>、パスポート番号及び</w:t>
      </w:r>
      <w:r w:rsidRPr="00F36438">
        <w:rPr>
          <w:rFonts w:asciiTheme="minorEastAsia" w:eastAsiaTheme="minorEastAsia" w:hAnsiTheme="minorEastAsia" w:hint="eastAsia"/>
          <w:color w:val="000000" w:themeColor="text1"/>
          <w:sz w:val="18"/>
          <w:szCs w:val="18"/>
        </w:rPr>
        <w:t>国籍を記載し、該当しない場合は「－」と記載。</w:t>
      </w:r>
    </w:p>
    <w:p w14:paraId="6F08DCCF" w14:textId="77777777" w:rsidR="00AC43AB" w:rsidRPr="000F1301" w:rsidRDefault="00AC43AB" w:rsidP="00AC43AB">
      <w:pPr>
        <w:rPr>
          <w:rFonts w:asciiTheme="minorEastAsia" w:eastAsiaTheme="minorEastAsia" w:hAnsiTheme="minorEastAsia"/>
          <w:szCs w:val="22"/>
        </w:rPr>
      </w:pPr>
    </w:p>
    <w:p w14:paraId="420BEFE8" w14:textId="77777777" w:rsidR="00AC43AB" w:rsidRPr="000F1301" w:rsidRDefault="00AC43AB" w:rsidP="00AC43AB">
      <w:pPr>
        <w:rPr>
          <w:rFonts w:asciiTheme="minorEastAsia" w:eastAsiaTheme="minorEastAsia" w:hAnsiTheme="minorEastAsia"/>
          <w:szCs w:val="22"/>
        </w:rPr>
      </w:pPr>
    </w:p>
    <w:p w14:paraId="5EFF5F23" w14:textId="35E6D3FB" w:rsidR="00AC43AB" w:rsidRPr="00F36438" w:rsidRDefault="00AC43AB" w:rsidP="00AC43AB">
      <w:pPr>
        <w:rPr>
          <w:rFonts w:asciiTheme="minorEastAsia" w:eastAsiaTheme="minorEastAsia" w:hAnsiTheme="minorEastAsia"/>
          <w:b/>
          <w:bCs/>
          <w:sz w:val="24"/>
          <w:szCs w:val="28"/>
        </w:rPr>
      </w:pPr>
      <w:r w:rsidRPr="00F36438">
        <w:rPr>
          <w:rFonts w:asciiTheme="minorEastAsia" w:eastAsiaTheme="minorEastAsia" w:hAnsiTheme="minorEastAsia" w:hint="eastAsia"/>
          <w:b/>
          <w:bCs/>
          <w:sz w:val="24"/>
          <w:szCs w:val="28"/>
        </w:rPr>
        <w:t>②</w:t>
      </w:r>
      <w:r w:rsidR="00301723" w:rsidRPr="00F36438">
        <w:rPr>
          <w:rFonts w:asciiTheme="minorEastAsia" w:eastAsiaTheme="minorEastAsia" w:hAnsiTheme="minorEastAsia" w:hint="eastAsia"/>
          <w:b/>
          <w:bCs/>
          <w:sz w:val="24"/>
          <w:szCs w:val="28"/>
        </w:rPr>
        <w:t xml:space="preserve"> </w:t>
      </w:r>
      <w:r w:rsidRPr="00F36438">
        <w:rPr>
          <w:rFonts w:asciiTheme="minorEastAsia" w:eastAsiaTheme="minorEastAsia" w:hAnsiTheme="minorEastAsia" w:hint="eastAsia"/>
          <w:b/>
          <w:bCs/>
          <w:sz w:val="24"/>
          <w:szCs w:val="28"/>
        </w:rPr>
        <w:t>情報管理体制図</w:t>
      </w:r>
    </w:p>
    <w:p w14:paraId="05F1A2FA" w14:textId="5D923AAB" w:rsidR="00AC43AB" w:rsidRDefault="00AC43AB" w:rsidP="00AC43AB">
      <w:pPr>
        <w:rPr>
          <w:rFonts w:asciiTheme="minorEastAsia" w:eastAsiaTheme="minorEastAsia" w:hAnsiTheme="minorEastAsia"/>
        </w:rPr>
      </w:pPr>
      <w:r w:rsidRPr="000F1301">
        <w:rPr>
          <w:rFonts w:asciiTheme="minorEastAsia" w:eastAsiaTheme="minorEastAsia" w:hAnsiTheme="minorEastAsia" w:hint="eastAsia"/>
        </w:rPr>
        <w:t>（例）</w:t>
      </w:r>
    </w:p>
    <w:p w14:paraId="2C60A66D" w14:textId="56EE7E77" w:rsidR="00B94F75" w:rsidRDefault="00B94F75" w:rsidP="00B94F75">
      <w:pPr>
        <w:jc w:val="center"/>
        <w:rPr>
          <w:rFonts w:asciiTheme="minorEastAsia" w:eastAsiaTheme="minorEastAsia" w:hAnsiTheme="minorEastAsia"/>
        </w:rPr>
      </w:pPr>
      <w:r>
        <w:rPr>
          <w:rFonts w:asciiTheme="minorEastAsia" w:eastAsiaTheme="minorEastAsia" w:hAnsiTheme="minorEastAsia"/>
          <w:noProof/>
        </w:rPr>
        <w:drawing>
          <wp:inline distT="0" distB="0" distL="0" distR="0" wp14:anchorId="7873A54C" wp14:editId="3069CE1A">
            <wp:extent cx="5608955" cy="2761615"/>
            <wp:effectExtent l="0" t="0" r="0" b="635"/>
            <wp:docPr id="4053792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955" cy="2761615"/>
                    </a:xfrm>
                    <a:prstGeom prst="rect">
                      <a:avLst/>
                    </a:prstGeom>
                    <a:noFill/>
                    <a:ln>
                      <a:noFill/>
                    </a:ln>
                  </pic:spPr>
                </pic:pic>
              </a:graphicData>
            </a:graphic>
          </wp:inline>
        </w:drawing>
      </w:r>
    </w:p>
    <w:p w14:paraId="206BBA09" w14:textId="77777777" w:rsidR="00AC43AB" w:rsidRPr="000F1301" w:rsidRDefault="00AC43AB" w:rsidP="00AC43AB">
      <w:pPr>
        <w:rPr>
          <w:rFonts w:asciiTheme="minorEastAsia" w:eastAsiaTheme="minorEastAsia" w:hAnsiTheme="minorEastAsia"/>
        </w:rPr>
      </w:pPr>
    </w:p>
    <w:p w14:paraId="5FCCA4BD" w14:textId="77777777" w:rsidR="00AC43AB" w:rsidRPr="000F1301" w:rsidRDefault="00AC43AB" w:rsidP="00B94F75">
      <w:pPr>
        <w:ind w:leftChars="100" w:left="21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【留意事項】</w:t>
      </w:r>
    </w:p>
    <w:p w14:paraId="48D8CCB6" w14:textId="306424D3" w:rsidR="00AC43AB" w:rsidRPr="000F1301" w:rsidRDefault="00AC43AB" w:rsidP="00B94F75">
      <w:pPr>
        <w:ind w:leftChars="100" w:left="409" w:hangingChars="106" w:hanging="195"/>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bookmarkStart w:id="1" w:name="_Hlk68011717"/>
      <w:r w:rsidR="008F69BB" w:rsidRPr="000F1301">
        <w:rPr>
          <w:rFonts w:asciiTheme="minorEastAsia" w:eastAsiaTheme="minorEastAsia" w:hAnsiTheme="minorEastAsia" w:hint="eastAsia"/>
          <w:color w:val="000000" w:themeColor="text1"/>
          <w:sz w:val="18"/>
          <w:szCs w:val="18"/>
        </w:rPr>
        <w:t>ＮＥＤＯ</w:t>
      </w:r>
      <w:bookmarkEnd w:id="1"/>
      <w:r w:rsidRPr="000F1301">
        <w:rPr>
          <w:rFonts w:asciiTheme="minorEastAsia" w:eastAsiaTheme="minorEastAsia" w:hAnsiTheme="minorEastAsia" w:hint="eastAsia"/>
          <w:color w:val="000000" w:themeColor="text1"/>
          <w:sz w:val="18"/>
          <w:szCs w:val="18"/>
        </w:rPr>
        <w:t>事業を実施した際に取得又は知り得た保護すべき技術情報を取り扱う全ての者。（再委託先も含む。）</w:t>
      </w:r>
    </w:p>
    <w:p w14:paraId="40324B18" w14:textId="55879480" w:rsidR="00AC43AB" w:rsidRPr="000F1301" w:rsidRDefault="00AC43AB" w:rsidP="00B94F75">
      <w:pPr>
        <w:ind w:leftChars="100" w:left="21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事業の遂行のため、最低限必要な範囲で情報取扱者を設定し記載すること。</w:t>
      </w:r>
    </w:p>
    <w:p w14:paraId="5ED8E17F" w14:textId="4D58E5BD" w:rsidR="00AC43AB" w:rsidRPr="000F1301" w:rsidRDefault="00AC43AB" w:rsidP="00B94F75">
      <w:pPr>
        <w:ind w:leftChars="100" w:left="409" w:hangingChars="106" w:hanging="195"/>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u w:val="single"/>
        </w:rPr>
        <w:t>ＮＥＤＯ</w:t>
      </w:r>
      <w:r w:rsidRPr="000F1301">
        <w:rPr>
          <w:rFonts w:asciiTheme="minorEastAsia" w:eastAsiaTheme="minorEastAsia" w:hAnsiTheme="minorEastAsia"/>
          <w:color w:val="000000" w:themeColor="text1"/>
          <w:sz w:val="18"/>
          <w:szCs w:val="18"/>
          <w:u w:val="single"/>
        </w:rPr>
        <w:t>との契約に違反する行為を求められた場合に</w:t>
      </w:r>
      <w:r w:rsidRPr="000F1301">
        <w:rPr>
          <w:rFonts w:asciiTheme="minorEastAsia" w:eastAsiaTheme="minorEastAsia" w:hAnsiTheme="minorEastAsia" w:hint="eastAsia"/>
          <w:color w:val="000000" w:themeColor="text1"/>
          <w:sz w:val="18"/>
          <w:szCs w:val="18"/>
          <w:u w:val="single"/>
        </w:rPr>
        <w:t>、</w:t>
      </w:r>
      <w:r w:rsidRPr="000F1301">
        <w:rPr>
          <w:rFonts w:asciiTheme="minorEastAsia" w:eastAsiaTheme="minorEastAsia" w:hAnsiTheme="minorEastAsia"/>
          <w:color w:val="000000" w:themeColor="text1"/>
          <w:sz w:val="18"/>
          <w:szCs w:val="18"/>
          <w:u w:val="single"/>
        </w:rPr>
        <w:t>これを拒む権利を実効性をもって法的に保障されない者を</w:t>
      </w:r>
      <w:r w:rsidRPr="000F1301">
        <w:rPr>
          <w:rFonts w:asciiTheme="minorEastAsia" w:eastAsiaTheme="minorEastAsia" w:hAnsiTheme="minorEastAsia" w:hint="eastAsia"/>
          <w:color w:val="000000" w:themeColor="text1"/>
          <w:sz w:val="18"/>
          <w:szCs w:val="18"/>
          <w:u w:val="single"/>
        </w:rPr>
        <w:t>記載してはならない</w:t>
      </w:r>
      <w:r w:rsidRPr="000F1301">
        <w:rPr>
          <w:rFonts w:asciiTheme="minorEastAsia" w:eastAsiaTheme="minorEastAsia" w:hAnsiTheme="minorEastAsia"/>
          <w:color w:val="000000" w:themeColor="text1"/>
          <w:sz w:val="18"/>
          <w:szCs w:val="18"/>
          <w:u w:val="single"/>
        </w:rPr>
        <w:t>。</w:t>
      </w:r>
    </w:p>
    <w:p w14:paraId="681E8158" w14:textId="77777777" w:rsidR="00854A33" w:rsidRDefault="00854A33" w:rsidP="00CB48E6">
      <w:pPr>
        <w:ind w:left="195" w:hangingChars="106" w:hanging="195"/>
        <w:rPr>
          <w:color w:val="000000" w:themeColor="text1"/>
          <w:sz w:val="18"/>
          <w:szCs w:val="18"/>
          <w:u w:val="single"/>
        </w:rPr>
      </w:pPr>
    </w:p>
    <w:sectPr w:rsidR="00854A33" w:rsidSect="00DF1CC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74F43" w14:textId="77777777" w:rsidR="005B2111" w:rsidRDefault="005B2111">
      <w:r>
        <w:separator/>
      </w:r>
    </w:p>
  </w:endnote>
  <w:endnote w:type="continuationSeparator" w:id="0">
    <w:p w14:paraId="35F5DF09" w14:textId="77777777" w:rsidR="005B2111" w:rsidRDefault="005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94EC" w14:textId="77777777" w:rsidR="005B2111" w:rsidRDefault="005B2111">
      <w:r>
        <w:separator/>
      </w:r>
    </w:p>
  </w:footnote>
  <w:footnote w:type="continuationSeparator" w:id="0">
    <w:p w14:paraId="46DFBB58" w14:textId="77777777" w:rsidR="005B2111" w:rsidRDefault="005B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22199"/>
    <w:multiLevelType w:val="hybridMultilevel"/>
    <w:tmpl w:val="50A8939C"/>
    <w:lvl w:ilvl="0" w:tplc="24CC0F6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4"/>
  </w:num>
  <w:num w:numId="2" w16cid:durableId="245388727">
    <w:abstractNumId w:val="4"/>
  </w:num>
  <w:num w:numId="3" w16cid:durableId="1418021624">
    <w:abstractNumId w:val="7"/>
  </w:num>
  <w:num w:numId="4" w16cid:durableId="1844120834">
    <w:abstractNumId w:val="12"/>
  </w:num>
  <w:num w:numId="5" w16cid:durableId="1259174767">
    <w:abstractNumId w:val="22"/>
  </w:num>
  <w:num w:numId="6" w16cid:durableId="1844465340">
    <w:abstractNumId w:val="21"/>
  </w:num>
  <w:num w:numId="7" w16cid:durableId="2141025506">
    <w:abstractNumId w:val="1"/>
  </w:num>
  <w:num w:numId="8" w16cid:durableId="2022051867">
    <w:abstractNumId w:val="13"/>
  </w:num>
  <w:num w:numId="9" w16cid:durableId="1063407611">
    <w:abstractNumId w:val="25"/>
  </w:num>
  <w:num w:numId="10" w16cid:durableId="246498919">
    <w:abstractNumId w:val="32"/>
  </w:num>
  <w:num w:numId="11" w16cid:durableId="1930044624">
    <w:abstractNumId w:val="0"/>
  </w:num>
  <w:num w:numId="12" w16cid:durableId="11303596">
    <w:abstractNumId w:val="16"/>
  </w:num>
  <w:num w:numId="13" w16cid:durableId="433792995">
    <w:abstractNumId w:val="24"/>
  </w:num>
  <w:num w:numId="14" w16cid:durableId="2054303120">
    <w:abstractNumId w:val="2"/>
  </w:num>
  <w:num w:numId="15" w16cid:durableId="1449660733">
    <w:abstractNumId w:val="19"/>
  </w:num>
  <w:num w:numId="16" w16cid:durableId="1381131116">
    <w:abstractNumId w:val="18"/>
  </w:num>
  <w:num w:numId="17" w16cid:durableId="1931891834">
    <w:abstractNumId w:val="14"/>
  </w:num>
  <w:num w:numId="18" w16cid:durableId="159322379">
    <w:abstractNumId w:val="6"/>
  </w:num>
  <w:num w:numId="19" w16cid:durableId="484007012">
    <w:abstractNumId w:val="30"/>
  </w:num>
  <w:num w:numId="20" w16cid:durableId="1829128063">
    <w:abstractNumId w:val="10"/>
  </w:num>
  <w:num w:numId="21" w16cid:durableId="2013289872">
    <w:abstractNumId w:val="11"/>
  </w:num>
  <w:num w:numId="22" w16cid:durableId="1344554881">
    <w:abstractNumId w:val="23"/>
  </w:num>
  <w:num w:numId="23" w16cid:durableId="1512600169">
    <w:abstractNumId w:val="8"/>
  </w:num>
  <w:num w:numId="24" w16cid:durableId="1058095116">
    <w:abstractNumId w:val="29"/>
  </w:num>
  <w:num w:numId="25" w16cid:durableId="1712029619">
    <w:abstractNumId w:val="28"/>
  </w:num>
  <w:num w:numId="26" w16cid:durableId="334773496">
    <w:abstractNumId w:val="15"/>
  </w:num>
  <w:num w:numId="27" w16cid:durableId="1297418795">
    <w:abstractNumId w:val="9"/>
  </w:num>
  <w:num w:numId="28" w16cid:durableId="1666282384">
    <w:abstractNumId w:val="27"/>
  </w:num>
  <w:num w:numId="29" w16cid:durableId="1486892234">
    <w:abstractNumId w:val="20"/>
  </w:num>
  <w:num w:numId="30" w16cid:durableId="847136229">
    <w:abstractNumId w:val="17"/>
  </w:num>
  <w:num w:numId="31" w16cid:durableId="1599635382">
    <w:abstractNumId w:val="3"/>
  </w:num>
  <w:num w:numId="32" w16cid:durableId="2045203855">
    <w:abstractNumId w:val="31"/>
  </w:num>
  <w:num w:numId="33" w16cid:durableId="1752040265">
    <w:abstractNumId w:val="33"/>
  </w:num>
  <w:num w:numId="34" w16cid:durableId="281422733">
    <w:abstractNumId w:val="35"/>
  </w:num>
  <w:num w:numId="35" w16cid:durableId="1189569015">
    <w:abstractNumId w:val="26"/>
  </w:num>
  <w:num w:numId="36" w16cid:durableId="1235896841">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A3B"/>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B3F"/>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723"/>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A7BE8"/>
    <w:rsid w:val="004A7C89"/>
    <w:rsid w:val="004B0730"/>
    <w:rsid w:val="004B0E74"/>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A7FD2"/>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5A5"/>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1FEF"/>
    <w:rsid w:val="00793E38"/>
    <w:rsid w:val="00793EE0"/>
    <w:rsid w:val="00796115"/>
    <w:rsid w:val="00797127"/>
    <w:rsid w:val="007A050E"/>
    <w:rsid w:val="007A09AC"/>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5CF1"/>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6D26"/>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928"/>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56BF9"/>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F75"/>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56E0"/>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2A6B"/>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1CC9"/>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6E7"/>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007"/>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5D6E"/>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36438"/>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9A2"/>
    <w:rsid w:val="00FE5B30"/>
    <w:rsid w:val="00FE66CE"/>
    <w:rsid w:val="00FF16BC"/>
    <w:rsid w:val="00FF3F9E"/>
    <w:rsid w:val="00FF41A8"/>
    <w:rsid w:val="00FF56F2"/>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19875912">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media/image2.png"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1289</Words>
  <Characters>119</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