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29FA9A90" w:rsidR="005C1881" w:rsidRPr="005471A3" w:rsidRDefault="00D528EE" w:rsidP="005C1881">
      <w:pPr>
        <w:ind w:firstLineChars="300" w:firstLine="642"/>
        <w:rPr>
          <w:rFonts w:asciiTheme="minorEastAsia" w:eastAsiaTheme="minorEastAsia" w:hAnsiTheme="minorEastAsia" w:cs="Arial"/>
        </w:rPr>
      </w:pPr>
      <w:hyperlink r:id="rId7" w:history="1">
        <w:r w:rsidRPr="00402ADC">
          <w:rPr>
            <w:rStyle w:val="ac"/>
            <w:sz w:val="18"/>
            <w:szCs w:val="18"/>
          </w:rPr>
          <w:t>https://app23.infoc.nedo.go.jp/koubo/qa/enquetes/d1n8me9g0x55</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6EB5F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C66A1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w:t>
        </w:r>
        <w:r w:rsidR="00165969" w:rsidRPr="005471A3">
          <w:rPr>
            <w:rStyle w:val="ac"/>
            <w:rFonts w:asciiTheme="minorEastAsia" w:eastAsiaTheme="minorEastAsia" w:hAnsiTheme="minorEastAsia"/>
          </w:rPr>
          <w:t>.</w:t>
        </w:r>
        <w:r w:rsidR="00165969" w:rsidRPr="005471A3">
          <w:rPr>
            <w:rStyle w:val="ac"/>
            <w:rFonts w:asciiTheme="minorEastAsia" w:eastAsiaTheme="minorEastAsia" w:hAnsiTheme="minorEastAsia"/>
          </w:rPr>
          <w:t>jp</w:t>
        </w:r>
        <w:r w:rsidR="000755E6" w:rsidRPr="005471A3">
          <w:rPr>
            <w:rStyle w:val="ac"/>
            <w:rFonts w:asciiTheme="minorEastAsia" w:eastAsiaTheme="minorEastAsia" w:hAnsiTheme="minorEastAsia"/>
          </w:rPr>
          <w:t>/itaku-gyomu/yakkan.html</w:t>
        </w:r>
      </w:hyperlink>
    </w:p>
    <w:p w14:paraId="35299371" w14:textId="5748F77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9BF9"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982D8C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bookmarkStart w:id="2" w:name="_Hlk144720534"/>
      <w:r w:rsidR="004E18E4" w:rsidRPr="004E18E4">
        <w:rPr>
          <w:rFonts w:asciiTheme="minorEastAsia" w:eastAsiaTheme="minorEastAsia" w:hAnsiTheme="minorEastAsia" w:cs="Arial" w:hint="eastAsia"/>
          <w:noProof/>
          <w:sz w:val="32"/>
        </w:rPr>
        <w:t>ＮＥＤＯ研究開発プロジェクトにおけるリスクマネジメントの高度化のための調査</w:t>
      </w:r>
      <w:bookmarkEnd w:id="2"/>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422A632"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bookmarkStart w:id="3" w:name="_Hlk144720562"/>
      <w:r w:rsidR="004E18E4" w:rsidRPr="004E18E4">
        <w:rPr>
          <w:rFonts w:asciiTheme="minorEastAsia" w:eastAsiaTheme="minorEastAsia" w:hAnsiTheme="minorEastAsia" w:cs="Arial" w:hint="eastAsia"/>
          <w:b/>
          <w:bCs/>
        </w:rPr>
        <w:t>ＮＥＤＯ研究開発プロジェクトにおけるリスクマネジメントの高度化のための調査</w:t>
      </w:r>
      <w:bookmarkEnd w:id="3"/>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B01B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14BA3E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r w:rsidR="00B01BED">
        <w:rPr>
          <w:rFonts w:asciiTheme="minorEastAsia" w:eastAsiaTheme="minorEastAsia" w:hAnsiTheme="minorEastAsia" w:cs="Arial"/>
          <w:b/>
          <w:bCs/>
          <w:iCs/>
          <w:noProof/>
        </w:rPr>
        <w:br/>
        <w:t xml:space="preserve">                        </w:t>
      </w:r>
      <w:r w:rsidR="00B01BED" w:rsidRPr="00B01BED">
        <w:rPr>
          <w:rFonts w:asciiTheme="minorEastAsia" w:eastAsiaTheme="minorEastAsia" w:hAnsiTheme="minorEastAsia" w:cs="Arial" w:hint="eastAsia"/>
          <w:iCs/>
          <w:noProof/>
        </w:rPr>
        <w:t>＊</w:t>
      </w:r>
      <w:r w:rsidR="00B01BED">
        <w:rPr>
          <w:rFonts w:asciiTheme="minorEastAsia" w:eastAsiaTheme="minorEastAsia" w:hAnsiTheme="minorEastAsia" w:cs="Arial" w:hint="eastAsia"/>
          <w:iCs/>
          <w:noProof/>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545FF62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08ED5BF"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E18E4" w:rsidRPr="004E18E4">
        <w:rPr>
          <w:rFonts w:asciiTheme="minorEastAsia" w:eastAsiaTheme="minorEastAsia" w:hAnsiTheme="minorEastAsia" w:cs="Arial" w:hint="eastAsia"/>
          <w:b/>
          <w:bCs/>
        </w:rPr>
        <w:t>ＮＥＤＯ研究開発プロジェクトにおけるリスクマネジメントの高度化のための調査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9A71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BC1F"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661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78A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C7DD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9B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821CA1E"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E8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D81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C824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9ED7D4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E5A8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0D17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6BCD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0BF16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4135E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0EC8D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6C956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ED06A7"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47E3FC7" w14:textId="77777777" w:rsidR="00B01BED" w:rsidRPr="005471A3" w:rsidRDefault="00B01BE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1EAC60F4">
                <wp:simplePos x="0" y="0"/>
                <wp:positionH relativeFrom="column">
                  <wp:posOffset>1757083</wp:posOffset>
                </wp:positionH>
                <wp:positionV relativeFrom="paragraph">
                  <wp:posOffset>-259976</wp:posOffset>
                </wp:positionV>
                <wp:extent cx="3704628" cy="296545"/>
                <wp:effectExtent l="0" t="0" r="10160" b="217805"/>
                <wp:wrapNone/>
                <wp:docPr id="56" name="角丸四角形吹き出し 56"/>
                <wp:cNvGraphicFramePr/>
                <a:graphic xmlns:a="http://schemas.openxmlformats.org/drawingml/2006/main">
                  <a:graphicData uri="http://schemas.microsoft.com/office/word/2010/wordprocessingShape">
                    <wps:wsp>
                      <wps:cNvSpPr/>
                      <wps:spPr>
                        <a:xfrm>
                          <a:off x="0" y="0"/>
                          <a:ext cx="3704628"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38.35pt;margin-top:-20.45pt;width:291.7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59F0328" w14:textId="77777777" w:rsidR="00A21E38" w:rsidRDefault="00A21E38" w:rsidP="00BA3DA0"/>
    <w:p w14:paraId="2DF08930" w14:textId="77777777" w:rsidR="00A21E38" w:rsidRDefault="00A21E38" w:rsidP="00BA3DA0"/>
    <w:p w14:paraId="45FCC841" w14:textId="77777777" w:rsidR="00A21E38" w:rsidRDefault="00A21E38" w:rsidP="00BA3DA0"/>
    <w:p w14:paraId="17375E51" w14:textId="77777777" w:rsidR="00A21E38" w:rsidRDefault="00A21E38" w:rsidP="00BA3DA0"/>
    <w:p w14:paraId="6119ED1B" w14:textId="77777777" w:rsidR="00A21E38" w:rsidRDefault="00A21E38" w:rsidP="00BA3DA0"/>
    <w:p w14:paraId="265BBAD3" w14:textId="77777777" w:rsidR="00A21E38" w:rsidRDefault="00A21E38" w:rsidP="00BA3DA0"/>
    <w:p w14:paraId="2CB40062" w14:textId="77777777" w:rsidR="00A21E38" w:rsidRDefault="00A21E38" w:rsidP="00BA3DA0"/>
    <w:p w14:paraId="05C8DCBF" w14:textId="77777777" w:rsidR="00A21E38" w:rsidRDefault="00A21E38" w:rsidP="00BA3DA0"/>
    <w:p w14:paraId="151E6EB8" w14:textId="77777777" w:rsidR="00A21E38" w:rsidRDefault="00A21E38" w:rsidP="00BA3DA0"/>
    <w:p w14:paraId="1110A946" w14:textId="77777777" w:rsidR="00A21E38" w:rsidRDefault="00A21E38" w:rsidP="00BA3DA0"/>
    <w:p w14:paraId="306A165D" w14:textId="77777777" w:rsidR="00A21E38" w:rsidRDefault="00A21E38" w:rsidP="00BA3DA0"/>
    <w:p w14:paraId="2CC65C3B" w14:textId="77777777" w:rsidR="00A21E38" w:rsidRDefault="00A21E38" w:rsidP="00BA3DA0"/>
    <w:p w14:paraId="6508F935" w14:textId="77777777" w:rsidR="00A21E38" w:rsidRDefault="00A21E38" w:rsidP="00BA3DA0"/>
    <w:p w14:paraId="456F4A0F" w14:textId="77777777" w:rsidR="00A21E38" w:rsidRDefault="00A21E38" w:rsidP="00BA3DA0"/>
    <w:p w14:paraId="12108EC3" w14:textId="77777777" w:rsidR="00A21E38" w:rsidRDefault="00A21E38"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775483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A21E38">
        <w:rPr>
          <w:rFonts w:asciiTheme="minorEastAsia" w:eastAsiaTheme="minorEastAsia" w:hAnsiTheme="minorEastAsia" w:cs="Arial" w:hint="eastAsia"/>
          <w:noProof/>
        </w:rPr>
        <w:t>2</w:t>
      </w:r>
      <w:r w:rsidR="00A21E3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p>
    <w:p w14:paraId="5BD762E9" w14:textId="69601E7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6372"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DC0971F" w14:textId="50711384" w:rsidR="00C66A1D" w:rsidRDefault="00C66A1D" w:rsidP="00BA3DA0">
      <w:pPr>
        <w:ind w:left="216" w:right="216" w:firstLine="216"/>
      </w:pPr>
      <w:hyperlink r:id="rId9" w:history="1">
        <w:r w:rsidRPr="002370FB">
          <w:rPr>
            <w:rStyle w:val="ac"/>
          </w:rPr>
          <w:t>https://www.nedo.g</w:t>
        </w:r>
        <w:r w:rsidRPr="002370FB">
          <w:rPr>
            <w:rStyle w:val="ac"/>
          </w:rPr>
          <w:t>o</w:t>
        </w:r>
        <w:r w:rsidRPr="002370FB">
          <w:rPr>
            <w:rStyle w:val="ac"/>
          </w:rPr>
          <w:t>.jp/itaku-gyomu/2023_3yakkan_chousa.html</w:t>
        </w:r>
      </w:hyperlink>
    </w:p>
    <w:p w14:paraId="4A8929F5" w14:textId="7EBAC265"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325954A" w:rsidR="00D9055B" w:rsidRPr="000F1301" w:rsidRDefault="005A345C" w:rsidP="00A21E3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678D5456" w14:textId="77777777" w:rsidR="00A21E38" w:rsidRDefault="00A21E38"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25F59983">
                <wp:simplePos x="0" y="0"/>
                <wp:positionH relativeFrom="margin">
                  <wp:posOffset>3001757</wp:posOffset>
                </wp:positionH>
                <wp:positionV relativeFrom="paragraph">
                  <wp:posOffset>200884</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6.35pt;margin-top:15.8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177B0868" w14:textId="77777777" w:rsidR="00A21E38" w:rsidRDefault="00A21E38" w:rsidP="00BA3DA0">
      <w:pPr>
        <w:rPr>
          <w:rFonts w:asciiTheme="minorEastAsia" w:eastAsiaTheme="minorEastAsia" w:hAnsiTheme="minorEastAsia" w:cs="Arial"/>
          <w:noProof/>
        </w:rPr>
      </w:pPr>
    </w:p>
    <w:p w14:paraId="644FBBAA" w14:textId="77777777" w:rsidR="00A21E38" w:rsidRDefault="00A21E38" w:rsidP="00BA3DA0">
      <w:pPr>
        <w:rPr>
          <w:rFonts w:asciiTheme="minorEastAsia" w:eastAsiaTheme="minorEastAsia" w:hAnsiTheme="minorEastAsia" w:cs="Arial"/>
          <w:noProof/>
        </w:rPr>
      </w:pPr>
    </w:p>
    <w:p w14:paraId="4E1EACD7" w14:textId="77777777" w:rsidR="00A21E38" w:rsidRDefault="00A21E38" w:rsidP="00BA3DA0">
      <w:pPr>
        <w:rPr>
          <w:rFonts w:asciiTheme="minorEastAsia" w:eastAsiaTheme="minorEastAsia" w:hAnsiTheme="minorEastAsia" w:cs="Arial"/>
          <w:noProof/>
        </w:rPr>
      </w:pPr>
    </w:p>
    <w:p w14:paraId="784A240D" w14:textId="77777777" w:rsidR="00A21E38" w:rsidRDefault="00A21E38" w:rsidP="00BA3DA0">
      <w:pPr>
        <w:rPr>
          <w:rFonts w:asciiTheme="minorEastAsia" w:eastAsiaTheme="minorEastAsia" w:hAnsiTheme="minorEastAsia" w:cs="Arial"/>
          <w:noProof/>
        </w:rPr>
      </w:pPr>
    </w:p>
    <w:p w14:paraId="314C0FBE" w14:textId="77777777" w:rsidR="00A21E38" w:rsidRDefault="00A21E38" w:rsidP="00BA3DA0">
      <w:pPr>
        <w:rPr>
          <w:rFonts w:asciiTheme="minorEastAsia" w:eastAsiaTheme="minorEastAsia" w:hAnsiTheme="minorEastAsia" w:cs="Arial"/>
          <w:noProof/>
        </w:rPr>
      </w:pPr>
    </w:p>
    <w:p w14:paraId="77B9DF73" w14:textId="4F56000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109B523"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3FC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03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w:t>
        </w:r>
        <w:r w:rsidRPr="000F1301">
          <w:rPr>
            <w:rStyle w:val="ac"/>
            <w:rFonts w:asciiTheme="minorEastAsia" w:eastAsiaTheme="minorEastAsia" w:hAnsiTheme="minorEastAsia"/>
            <w:sz w:val="18"/>
            <w:szCs w:val="21"/>
          </w:rPr>
          <w:t>t</w:t>
        </w:r>
        <w:r w:rsidRPr="000F1301">
          <w:rPr>
            <w:rStyle w:val="ac"/>
            <w:rFonts w:asciiTheme="minorEastAsia" w:eastAsiaTheme="minorEastAsia" w:hAnsiTheme="minorEastAsia"/>
            <w:sz w:val="18"/>
            <w:szCs w:val="21"/>
          </w:rPr>
          <w: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8751D7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FF83B7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10D3664" w:rsidR="00945FCE" w:rsidRPr="00854A33" w:rsidRDefault="00854A33" w:rsidP="00945FCE">
      <w:pPr>
        <w:widowControl/>
        <w:jc w:val="left"/>
        <w:rPr>
          <w:szCs w:val="21"/>
        </w:rPr>
      </w:pPr>
      <w:r w:rsidRPr="00854A33">
        <w:rPr>
          <w:noProof/>
        </w:rPr>
        <w:lastRenderedPageBreak/>
        <w:drawing>
          <wp:inline distT="0" distB="0" distL="0" distR="0" wp14:anchorId="3E34049C" wp14:editId="52EC7A1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78AD875" w14:textId="77777777" w:rsidR="00A21E38" w:rsidRDefault="00A21E38" w:rsidP="00945FCE">
      <w:pPr>
        <w:widowControl/>
        <w:jc w:val="left"/>
        <w:rPr>
          <w:szCs w:val="21"/>
        </w:rPr>
      </w:pPr>
    </w:p>
    <w:p w14:paraId="1F1DA61C" w14:textId="55147D13" w:rsidR="00AC43AB" w:rsidRPr="000F1301" w:rsidRDefault="00AC43AB" w:rsidP="00AC43AB">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4"/>
      <w:bookmarkEnd w:id="7"/>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713566" w14:textId="26EFC912" w:rsidR="0057134A"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1175345B" w:rsidR="00261630" w:rsidRDefault="00261630" w:rsidP="00AC43AB"/>
    <w:sectPr w:rsidR="00261630" w:rsidSect="0010422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228"/>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8E4"/>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2C7"/>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5BD"/>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1E38"/>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1BED"/>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A1D"/>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28EE"/>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87E"/>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d1n8me9g0x55" TargetMode="External" Type="http://schemas.openxmlformats.org/officeDocument/2006/relationships/hyperlink"/><Relationship Id="rId8" Target="http://www.nedo.go.jp/itaku-gyomu/yakkan.html" TargetMode="External" Type="http://schemas.openxmlformats.org/officeDocument/2006/relationships/hyperlink"/><Relationship Id="rId9" Target="https://www.nedo.go.jp/itaku-gyomu/2023_3yakkan_chousa.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7384</Words>
  <Characters>1557</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