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7A12" w14:textId="41EF026F"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2E208742" w14:textId="77777777" w:rsidR="005002B1" w:rsidRDefault="005002B1" w:rsidP="00AA3CF6">
      <w:pPr>
        <w:wordWrap w:val="0"/>
        <w:ind w:firstLineChars="100" w:firstLine="210"/>
        <w:jc w:val="right"/>
        <w:rPr>
          <w:rFonts w:asciiTheme="majorEastAsia" w:eastAsiaTheme="majorEastAsia" w:hAnsiTheme="majorEastAsia"/>
          <w:szCs w:val="21"/>
        </w:rPr>
      </w:pPr>
    </w:p>
    <w:p w14:paraId="5F6EE293" w14:textId="1B1E5F0E"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3BF6F9AB" w14:textId="477A0681"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30F1A90C"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5344985E" w14:textId="77777777" w:rsidTr="00BF626D">
        <w:trPr>
          <w:trHeight w:val="549"/>
        </w:trPr>
        <w:tc>
          <w:tcPr>
            <w:tcW w:w="2263" w:type="dxa"/>
          </w:tcPr>
          <w:p w14:paraId="0CD4EDEA" w14:textId="66A9A86B"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2D1FFF8E" w14:textId="19C04FF6"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w:t>
            </w:r>
            <w:r>
              <w:rPr>
                <w:rFonts w:asciiTheme="majorEastAsia" w:eastAsiaTheme="majorEastAsia" w:hAnsiTheme="majorEastAsia" w:hint="eastAsia"/>
                <w:color w:val="3366FF"/>
                <w:szCs w:val="21"/>
              </w:rPr>
              <w:t>・地域</w:t>
            </w:r>
            <w:r w:rsidRPr="00AA3CF6">
              <w:rPr>
                <w:rFonts w:asciiTheme="majorEastAsia" w:eastAsiaTheme="majorEastAsia" w:hAnsiTheme="majorEastAsia" w:hint="eastAsia"/>
                <w:color w:val="3366FF"/>
                <w:szCs w:val="21"/>
              </w:rPr>
              <w:t>を記載）</w:t>
            </w:r>
          </w:p>
        </w:tc>
      </w:tr>
      <w:tr w:rsidR="00C70C8D" w:rsidRPr="00AA3CF6" w14:paraId="7C11F5B3" w14:textId="77777777" w:rsidTr="00BF626D">
        <w:trPr>
          <w:trHeight w:val="487"/>
        </w:trPr>
        <w:tc>
          <w:tcPr>
            <w:tcW w:w="2263" w:type="dxa"/>
          </w:tcPr>
          <w:p w14:paraId="4D3FB007" w14:textId="0F220F80"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1F50DBE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16F10B86" w14:textId="77777777" w:rsidTr="00AA3CF6">
        <w:trPr>
          <w:trHeight w:val="459"/>
        </w:trPr>
        <w:tc>
          <w:tcPr>
            <w:tcW w:w="2263" w:type="dxa"/>
          </w:tcPr>
          <w:p w14:paraId="6D5CBDAD" w14:textId="4255B7E5"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19E590CF" w14:textId="217A8CE4" w:rsidR="002D1107" w:rsidRPr="00AA3CF6" w:rsidRDefault="002D1107" w:rsidP="00167CFD">
            <w:pPr>
              <w:rPr>
                <w:rFonts w:asciiTheme="majorEastAsia" w:eastAsiaTheme="majorEastAsia" w:hAnsiTheme="majorEastAsia"/>
                <w:color w:val="3366FF"/>
                <w:szCs w:val="21"/>
              </w:rPr>
            </w:pPr>
          </w:p>
        </w:tc>
      </w:tr>
      <w:tr w:rsidR="007A5AAA" w:rsidRPr="00AA3CF6" w14:paraId="2067858D" w14:textId="77777777" w:rsidTr="00AA3CF6">
        <w:trPr>
          <w:trHeight w:val="533"/>
        </w:trPr>
        <w:tc>
          <w:tcPr>
            <w:tcW w:w="2263" w:type="dxa"/>
          </w:tcPr>
          <w:p w14:paraId="033BA411" w14:textId="648F74D5"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48113DB5" w14:textId="214A3D42"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2211D00F"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4F44CC5" w14:textId="77777777" w:rsidTr="00AA3CF6">
        <w:trPr>
          <w:trHeight w:val="533"/>
        </w:trPr>
        <w:tc>
          <w:tcPr>
            <w:tcW w:w="2263" w:type="dxa"/>
          </w:tcPr>
          <w:p w14:paraId="5ED41A9E" w14:textId="0A7AC865"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008F5365" w14:textId="33DD714C"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A0DF81E" w14:textId="307E531D"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1AECB3E8" w14:textId="77777777" w:rsidTr="00AA3CF6">
        <w:trPr>
          <w:trHeight w:val="533"/>
        </w:trPr>
        <w:tc>
          <w:tcPr>
            <w:tcW w:w="2263" w:type="dxa"/>
          </w:tcPr>
          <w:p w14:paraId="3E76C5A0"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563DC75F" w14:textId="6D886CD4"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26FD16C4" w14:textId="7BB6A5C9" w:rsidR="00FF05AB" w:rsidRPr="00AA3CF6" w:rsidRDefault="00FF05AB" w:rsidP="007A5AAA">
            <w:pPr>
              <w:rPr>
                <w:rFonts w:asciiTheme="majorEastAsia" w:eastAsiaTheme="majorEastAsia" w:hAnsiTheme="majorEastAsia"/>
                <w:szCs w:val="21"/>
              </w:rPr>
            </w:pPr>
          </w:p>
        </w:tc>
        <w:tc>
          <w:tcPr>
            <w:tcW w:w="7938" w:type="dxa"/>
          </w:tcPr>
          <w:p w14:paraId="565F23C9" w14:textId="20A39423"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00AA3CF6">
              <w:rPr>
                <w:rFonts w:asciiTheme="majorEastAsia" w:eastAsiaTheme="majorEastAsia" w:hAnsiTheme="majorEastAsia" w:hint="eastAsia"/>
                <w:color w:val="3366FF"/>
                <w:szCs w:val="21"/>
              </w:rPr>
              <w:t>（JCM対象国の場合）</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423A96D7" w14:textId="77777777" w:rsidTr="00AA3CF6">
        <w:trPr>
          <w:trHeight w:val="1001"/>
        </w:trPr>
        <w:tc>
          <w:tcPr>
            <w:tcW w:w="2263" w:type="dxa"/>
          </w:tcPr>
          <w:p w14:paraId="2B70367F" w14:textId="373F3656"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2D160E98" w14:textId="6AA09C66"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D798992" w14:textId="77777777" w:rsidTr="00924954">
        <w:trPr>
          <w:trHeight w:val="300"/>
        </w:trPr>
        <w:tc>
          <w:tcPr>
            <w:tcW w:w="2263" w:type="dxa"/>
          </w:tcPr>
          <w:p w14:paraId="11E70EC1" w14:textId="355C339D"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7FAEA266" w14:textId="0ABC9201"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
          <w:p w14:paraId="682DBB5B" w14:textId="7C673B0B"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039DF55A" w14:textId="77777777" w:rsidTr="00AA3CF6">
        <w:trPr>
          <w:trHeight w:val="300"/>
        </w:trPr>
        <w:tc>
          <w:tcPr>
            <w:tcW w:w="2263" w:type="dxa"/>
          </w:tcPr>
          <w:p w14:paraId="60842570"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5E2F2888" w14:textId="489D1600"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232D839" w14:textId="519B6BED"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○○年～○○年（○○ヶ月）</w:t>
            </w:r>
          </w:p>
        </w:tc>
      </w:tr>
      <w:tr w:rsidR="00477235" w:rsidRPr="00AA3CF6" w14:paraId="579F9D73" w14:textId="77777777" w:rsidTr="00AA3CF6">
        <w:trPr>
          <w:trHeight w:val="300"/>
        </w:trPr>
        <w:tc>
          <w:tcPr>
            <w:tcW w:w="2263" w:type="dxa"/>
          </w:tcPr>
          <w:p w14:paraId="79D76586"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5DDA2DB9" w14:textId="530ECCE6" w:rsidR="00477235" w:rsidRPr="00AA3CF6" w:rsidRDefault="00477235" w:rsidP="00F50E9E">
            <w:pPr>
              <w:rPr>
                <w:rFonts w:asciiTheme="majorEastAsia" w:eastAsiaTheme="majorEastAsia" w:hAnsiTheme="majorEastAsia"/>
                <w:szCs w:val="21"/>
              </w:rPr>
            </w:pPr>
          </w:p>
        </w:tc>
        <w:tc>
          <w:tcPr>
            <w:tcW w:w="7938" w:type="dxa"/>
            <w:vAlign w:val="center"/>
          </w:tcPr>
          <w:p w14:paraId="1618FC9C" w14:textId="683693BA"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6B2A5A" w14:paraId="33947706" w14:textId="77777777" w:rsidTr="00AA3CF6">
        <w:trPr>
          <w:trHeight w:val="300"/>
        </w:trPr>
        <w:tc>
          <w:tcPr>
            <w:tcW w:w="2263" w:type="dxa"/>
          </w:tcPr>
          <w:p w14:paraId="12EB4854"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07DE475F" w14:textId="0152C852" w:rsidR="00477235" w:rsidRPr="00AA3CF6" w:rsidRDefault="00477235" w:rsidP="00924954">
            <w:pPr>
              <w:rPr>
                <w:rFonts w:asciiTheme="majorEastAsia" w:eastAsiaTheme="majorEastAsia" w:hAnsiTheme="majorEastAsia"/>
                <w:szCs w:val="21"/>
              </w:rPr>
            </w:pPr>
          </w:p>
        </w:tc>
        <w:tc>
          <w:tcPr>
            <w:tcW w:w="7938" w:type="dxa"/>
            <w:vAlign w:val="center"/>
          </w:tcPr>
          <w:p w14:paraId="7F0FAADC" w14:textId="51C2D434"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B85797D"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EAE774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162294E5" w14:textId="1467BE4E"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7B6CE36" w14:textId="13289148"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B11D039" w14:textId="15A2FD63"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056DF60C" w14:textId="10CE962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684EDF1" w14:textId="71D34EBE"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564B584" w14:textId="47808CC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A6C207F" w14:textId="77777777" w:rsidR="00FB712A" w:rsidRPr="006B2A5A" w:rsidRDefault="00FB712A" w:rsidP="00F270FB">
      <w:pPr>
        <w:widowControl/>
        <w:jc w:val="left"/>
        <w:rPr>
          <w:rFonts w:asciiTheme="majorEastAsia" w:eastAsiaTheme="majorEastAsia" w:hAnsiTheme="majorEastAsia"/>
          <w:b/>
          <w:sz w:val="16"/>
          <w:szCs w:val="16"/>
          <w:lang w:val="fr-FR"/>
        </w:rPr>
      </w:pPr>
    </w:p>
    <w:p w14:paraId="4FC7DE69"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5B3C9325" w14:textId="6AADF1C2"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DE5E130"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6FCB3BF" w14:textId="77777777" w:rsidR="00E57CE7" w:rsidRPr="00AA3CF6" w:rsidRDefault="00E57CE7" w:rsidP="00E57CE7">
      <w:pPr>
        <w:pStyle w:val="af"/>
        <w:jc w:val="center"/>
        <w:rPr>
          <w:rFonts w:asciiTheme="majorEastAsia" w:eastAsiaTheme="majorEastAsia" w:hAnsiTheme="majorEastAsia"/>
          <w:color w:val="000000"/>
          <w:spacing w:val="0"/>
        </w:rPr>
      </w:pPr>
    </w:p>
    <w:p w14:paraId="178880E7" w14:textId="3A1E6B6E"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MS-Word形式で電子メールに添付して提出してください。</w:t>
      </w:r>
    </w:p>
    <w:p w14:paraId="6AC5E193" w14:textId="4BD1E90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46BC56E" w14:textId="3C410369"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7581DEB4" w14:textId="6DCFB8AF"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1249A61D"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44C640F1"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2E7670CA" w14:textId="6C51D7F2"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5C102EFD" w14:textId="77777777" w:rsidR="00E57CE7" w:rsidRPr="00AA3CF6" w:rsidRDefault="00E57CE7" w:rsidP="00AA3CF6">
      <w:pPr>
        <w:pStyle w:val="af"/>
        <w:spacing w:line="360" w:lineRule="auto"/>
        <w:rPr>
          <w:rFonts w:asciiTheme="majorEastAsia" w:eastAsiaTheme="majorEastAsia" w:hAnsiTheme="majorEastAsia"/>
          <w:color w:val="000000"/>
        </w:rPr>
      </w:pPr>
    </w:p>
    <w:p w14:paraId="73E7934C"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60AC053" w14:textId="77777777"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国立研究開発法人　新エネルギー・産業技術総合開発機構</w:t>
      </w:r>
    </w:p>
    <w:p w14:paraId="3580F16A" w14:textId="784BA431" w:rsidR="00950157"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国際部地球環境対策推進室</w:t>
      </w:r>
      <w:r w:rsidR="00950157" w:rsidRPr="00AA3CF6">
        <w:rPr>
          <w:rFonts w:asciiTheme="majorEastAsia" w:eastAsiaTheme="majorEastAsia" w:hAnsiTheme="majorEastAsia" w:hint="eastAsia"/>
          <w:color w:val="000000"/>
        </w:rPr>
        <w:t xml:space="preserve">　宛</w:t>
      </w:r>
    </w:p>
    <w:p w14:paraId="2EBA515E" w14:textId="35FB74DB"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Pr="00AA3CF6">
        <w:rPr>
          <w:rFonts w:asciiTheme="majorEastAsia" w:eastAsiaTheme="majorEastAsia" w:hAnsiTheme="majorEastAsia"/>
          <w:color w:val="000000"/>
        </w:rPr>
        <w:t>212-8554　神奈川県川崎市幸区大宮町1310　ミューザ川崎セントラルタワー</w:t>
      </w:r>
      <w:r w:rsidR="00B834E5" w:rsidRPr="00AA3CF6">
        <w:rPr>
          <w:rFonts w:asciiTheme="majorEastAsia" w:eastAsiaTheme="majorEastAsia" w:hAnsiTheme="majorEastAsia"/>
          <w:color w:val="000000"/>
        </w:rPr>
        <w:t>18</w:t>
      </w:r>
      <w:r w:rsidRPr="00AA3CF6">
        <w:rPr>
          <w:rFonts w:asciiTheme="majorEastAsia" w:eastAsiaTheme="majorEastAsia" w:hAnsiTheme="majorEastAsia" w:hint="eastAsia"/>
          <w:color w:val="000000"/>
        </w:rPr>
        <w:t>階</w:t>
      </w:r>
    </w:p>
    <w:p w14:paraId="3CD03F2B" w14:textId="279A45FD" w:rsidR="00281D74" w:rsidRPr="00AA3CF6" w:rsidRDefault="00A44966"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送信先メールアドレス：</w:t>
      </w:r>
      <w:r w:rsidR="00B834E5" w:rsidRPr="00AA3CF6">
        <w:rPr>
          <w:rFonts w:asciiTheme="majorEastAsia" w:eastAsiaTheme="majorEastAsia" w:hAnsiTheme="majorEastAsia"/>
          <w:color w:val="000000"/>
        </w:rPr>
        <w:t>askjcm@ml.nedo.go.jp</w:t>
      </w:r>
    </w:p>
    <w:p w14:paraId="1C141B0E"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4A5EB809"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EC703D8"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76595190">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23EB2F64" w14:textId="77777777" w:rsidR="00E57CE7" w:rsidRPr="00AA3CF6" w:rsidRDefault="00E57CE7" w:rsidP="00E57CE7">
      <w:pPr>
        <w:pStyle w:val="af"/>
        <w:jc w:val="left"/>
        <w:rPr>
          <w:rFonts w:asciiTheme="majorEastAsia" w:eastAsiaTheme="majorEastAsia" w:hAnsiTheme="majorEastAsia"/>
          <w:color w:val="000000"/>
        </w:rPr>
      </w:pPr>
    </w:p>
    <w:p w14:paraId="1085D278" w14:textId="45219261"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0533" w14:textId="77777777" w:rsidR="001C362B" w:rsidRDefault="001C362B">
      <w:r>
        <w:separator/>
      </w:r>
    </w:p>
  </w:endnote>
  <w:endnote w:type="continuationSeparator" w:id="0">
    <w:p w14:paraId="481D25A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8B69" w14:textId="77777777" w:rsidR="001C362B" w:rsidRDefault="001C362B">
      <w:r>
        <w:separator/>
      </w:r>
    </w:p>
  </w:footnote>
  <w:footnote w:type="continuationSeparator" w:id="0">
    <w:p w14:paraId="442421F1"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A5A"/>
    <w:rsid w:val="006B2BAA"/>
    <w:rsid w:val="006B2FF1"/>
    <w:rsid w:val="006B3E5D"/>
    <w:rsid w:val="006B40EB"/>
    <w:rsid w:val="006B4A7C"/>
    <w:rsid w:val="006B61BE"/>
    <w:rsid w:val="006B62B9"/>
    <w:rsid w:val="006B78BF"/>
    <w:rsid w:val="006B7C4B"/>
    <w:rsid w:val="006C02D0"/>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1161</Words>
  <Characters>156</Characters>
  <DocSecurity>0</DocSecurity>
  <Lines>1</Lines>
  <Paragraphs>2</Paragraphs>
  <ScaleCrop>false</ScaleCrop>
  <LinksUpToDate>false</LinksUpToDate>
  <CharactersWithSpaces>1315</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