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A1B5D" w14:textId="684BC9E6"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4</w:t>
      </w:r>
      <w:r w:rsidRPr="00683004">
        <w:rPr>
          <w:rFonts w:asciiTheme="minorEastAsia" w:eastAsiaTheme="minorEastAsia" w:hAnsiTheme="minorEastAsia" w:hint="eastAsia"/>
          <w:color w:val="000000"/>
          <w:szCs w:val="21"/>
        </w:rPr>
        <w:t>）</w:t>
      </w:r>
    </w:p>
    <w:p w14:paraId="630A1B5E" w14:textId="77777777" w:rsidR="00E55CA3" w:rsidRPr="00683004" w:rsidRDefault="00525AEC" w:rsidP="004060EC">
      <w:pPr>
        <w:rPr>
          <w:rFonts w:asciiTheme="minorEastAsia" w:eastAsiaTheme="minorEastAsia" w:hAnsiTheme="minorEastAsia"/>
          <w:color w:val="000000"/>
          <w:szCs w:val="21"/>
        </w:rPr>
      </w:pPr>
      <w:r w:rsidRPr="00683004">
        <w:rPr>
          <w:rFonts w:asciiTheme="minorEastAsia" w:eastAsiaTheme="minorEastAsia" w:hAnsiTheme="minorEastAsia"/>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26"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" strokeweight="1.5pt">
                <v:textbo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683004" w:rsidRDefault="00E55CA3" w:rsidP="00F1251C">
      <w:pPr>
        <w:jc w:val="cente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非公開とする</w:t>
      </w:r>
      <w:r w:rsidR="00884A8D" w:rsidRPr="00683004">
        <w:rPr>
          <w:rFonts w:asciiTheme="minorEastAsia" w:eastAsiaTheme="minorEastAsia" w:hAnsiTheme="minorEastAsia" w:hint="eastAsia"/>
          <w:color w:val="000000"/>
          <w:szCs w:val="21"/>
        </w:rPr>
        <w:t>提案</w:t>
      </w:r>
      <w:r w:rsidRPr="00683004">
        <w:rPr>
          <w:rFonts w:asciiTheme="minorEastAsia" w:eastAsiaTheme="minorEastAsia" w:hAnsiTheme="minorEastAsia" w:hint="eastAsia"/>
          <w:color w:val="000000"/>
          <w:szCs w:val="21"/>
        </w:rPr>
        <w:t>内容</w:t>
      </w:r>
    </w:p>
    <w:p w14:paraId="630A1B60" w14:textId="77777777" w:rsidR="00E55CA3" w:rsidRPr="00683004" w:rsidRDefault="00E55CA3" w:rsidP="004060EC">
      <w:pPr>
        <w:rPr>
          <w:rFonts w:asciiTheme="minorEastAsia" w:eastAsiaTheme="minorEastAsia" w:hAnsiTheme="minorEastAsia"/>
          <w:color w:val="000000"/>
          <w:szCs w:val="21"/>
        </w:rPr>
      </w:pPr>
    </w:p>
    <w:p w14:paraId="630A1B61" w14:textId="08685D7A" w:rsidR="00E55CA3" w:rsidRPr="00683004" w:rsidRDefault="00E55CA3" w:rsidP="00D76D7D">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評価時に非公開としたい内容がある場合には、</w:t>
      </w:r>
      <w:r w:rsidR="002275B1" w:rsidRPr="00683004">
        <w:rPr>
          <w:rFonts w:asciiTheme="minorEastAsia" w:eastAsiaTheme="minorEastAsia" w:hAnsiTheme="minorEastAsia" w:hint="eastAsia"/>
          <w:b/>
          <w:bCs/>
          <w:i/>
          <w:iCs/>
          <w:color w:val="000000"/>
          <w:sz w:val="20"/>
          <w:szCs w:val="22"/>
        </w:rPr>
        <w:t>以下に</w:t>
      </w:r>
      <w:r w:rsidRPr="00683004">
        <w:rPr>
          <w:rFonts w:asciiTheme="minorEastAsia" w:eastAsiaTheme="minorEastAsia" w:hAnsiTheme="minorEastAsia" w:hint="eastAsia"/>
          <w:b/>
          <w:bCs/>
          <w:i/>
          <w:iCs/>
          <w:color w:val="000000"/>
          <w:sz w:val="20"/>
          <w:szCs w:val="22"/>
        </w:rPr>
        <w:t>にその内容を記入して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630A1B62" w14:textId="26D6D894" w:rsidR="00E55CA3" w:rsidRDefault="00E55CA3" w:rsidP="00315592">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r w:rsidR="002275B1" w:rsidRPr="00683004">
        <w:rPr>
          <w:rFonts w:asciiTheme="minorEastAsia" w:eastAsiaTheme="minorEastAsia" w:hAnsiTheme="minorEastAsia" w:hint="eastAsia"/>
          <w:b/>
          <w:bCs/>
          <w:i/>
          <w:iCs/>
          <w:color w:val="000000"/>
          <w:sz w:val="20"/>
          <w:szCs w:val="22"/>
        </w:rPr>
        <w:t>以下</w:t>
      </w:r>
      <w:r w:rsidRPr="00683004">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683004">
        <w:rPr>
          <w:rFonts w:asciiTheme="minorEastAsia" w:eastAsiaTheme="minorEastAsia" w:hAnsiTheme="minorEastAsia" w:cs="ＭＳ 明朝" w:hint="eastAsia"/>
          <w:b/>
          <w:bCs/>
          <w:i/>
          <w:iCs/>
          <w:color w:val="000000"/>
          <w:sz w:val="20"/>
          <w:szCs w:val="22"/>
        </w:rPr>
        <w:t>ＮＥＤＯ</w:t>
      </w:r>
      <w:r w:rsidRPr="00683004">
        <w:rPr>
          <w:rFonts w:asciiTheme="minorEastAsia" w:eastAsiaTheme="minorEastAsia" w:hAnsiTheme="minorEastAsia" w:hint="eastAsia"/>
          <w:b/>
          <w:bCs/>
          <w:i/>
          <w:iCs/>
          <w:color w:val="000000"/>
          <w:sz w:val="20"/>
          <w:szCs w:val="22"/>
        </w:rPr>
        <w:t>内部で行う選定の判断にのみ使用します。なお、様式第</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及び添付資料</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008156BA" w:rsidRPr="00683004">
        <w:rPr>
          <w:rFonts w:asciiTheme="minorEastAsia" w:eastAsiaTheme="minorEastAsia" w:hAnsiTheme="minorEastAsia" w:hint="eastAsia"/>
          <w:b/>
          <w:bCs/>
          <w:i/>
          <w:iCs/>
          <w:color w:val="000000"/>
          <w:sz w:val="20"/>
          <w:szCs w:val="22"/>
        </w:rPr>
        <w:t>,</w:t>
      </w:r>
      <w:r w:rsidR="008156BA" w:rsidRPr="00683004">
        <w:rPr>
          <w:rFonts w:asciiTheme="minorEastAsia" w:eastAsiaTheme="minorEastAsia" w:hAnsiTheme="minorEastAsia"/>
          <w:b/>
          <w:bCs/>
          <w:i/>
          <w:iCs/>
          <w:color w:val="000000"/>
          <w:sz w:val="20"/>
          <w:szCs w:val="22"/>
        </w:rPr>
        <w:t>2</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1F2F9654" w14:textId="36476668" w:rsidR="00446D4E" w:rsidRPr="00683004" w:rsidRDefault="00446D4E" w:rsidP="00312BC8">
      <w:pPr>
        <w:ind w:firstLineChars="100" w:firstLine="201"/>
        <w:rPr>
          <w:rFonts w:asciiTheme="minorEastAsia" w:eastAsiaTheme="minorEastAsia" w:hAnsiTheme="minorEastAsia"/>
          <w:b/>
          <w:bCs/>
          <w:i/>
          <w:iCs/>
          <w:color w:val="000000"/>
          <w:sz w:val="20"/>
          <w:szCs w:val="22"/>
        </w:rPr>
      </w:pPr>
      <w:r>
        <w:rPr>
          <w:rFonts w:asciiTheme="minorEastAsia" w:eastAsiaTheme="minorEastAsia" w:hAnsiTheme="minorEastAsia" w:hint="eastAsia"/>
          <w:b/>
          <w:bCs/>
          <w:i/>
          <w:iCs/>
          <w:color w:val="000000"/>
          <w:sz w:val="20"/>
          <w:szCs w:val="22"/>
        </w:rPr>
        <w:t>ただし、本</w:t>
      </w:r>
      <w:r w:rsidR="00312BC8">
        <w:rPr>
          <w:rFonts w:asciiTheme="minorEastAsia" w:eastAsiaTheme="minorEastAsia" w:hAnsiTheme="minorEastAsia" w:hint="eastAsia"/>
          <w:b/>
          <w:bCs/>
          <w:i/>
          <w:iCs/>
          <w:color w:val="000000"/>
          <w:sz w:val="20"/>
          <w:szCs w:val="22"/>
        </w:rPr>
        <w:t>資料中で</w:t>
      </w:r>
      <w:r w:rsidR="00312BC8" w:rsidRPr="00312BC8">
        <w:rPr>
          <w:rFonts w:asciiTheme="minorEastAsia" w:eastAsiaTheme="minorEastAsia" w:hAnsiTheme="minorEastAsia" w:hint="eastAsia"/>
          <w:b/>
          <w:bCs/>
          <w:i/>
          <w:iCs/>
          <w:color w:val="000000"/>
          <w:sz w:val="20"/>
          <w:szCs w:val="22"/>
        </w:rPr>
        <w:t>、特許及び特許出願に関する技術並びに特許出願予定の技術について詳細に記載する場合には、提案書（様式第1）</w:t>
      </w:r>
      <w:r w:rsidR="00312BC8">
        <w:rPr>
          <w:rFonts w:asciiTheme="minorEastAsia" w:eastAsiaTheme="minorEastAsia" w:hAnsiTheme="minorEastAsia" w:hint="eastAsia"/>
          <w:b/>
          <w:bCs/>
          <w:i/>
          <w:iCs/>
          <w:color w:val="000000"/>
          <w:sz w:val="20"/>
          <w:szCs w:val="22"/>
        </w:rPr>
        <w:t>中の</w:t>
      </w:r>
      <w:r w:rsidR="00312BC8" w:rsidRPr="00312BC8">
        <w:rPr>
          <w:rFonts w:asciiTheme="minorEastAsia" w:eastAsiaTheme="minorEastAsia" w:hAnsiTheme="minorEastAsia" w:hint="eastAsia"/>
          <w:b/>
          <w:bCs/>
          <w:i/>
          <w:iCs/>
          <w:color w:val="000000"/>
          <w:sz w:val="20"/>
          <w:szCs w:val="22"/>
        </w:rPr>
        <w:t>「14.本提案書及びその他提出書類に記載された技術情報の確認」に記載している内容に反しないよう留意してください。</w:t>
      </w:r>
    </w:p>
    <w:p w14:paraId="630A1B63" w14:textId="77777777" w:rsidR="00E55CA3" w:rsidRPr="00683004" w:rsidRDefault="00E55CA3" w:rsidP="004060EC">
      <w:pPr>
        <w:rPr>
          <w:rFonts w:asciiTheme="minorEastAsia" w:eastAsiaTheme="minorEastAsia" w:hAnsiTheme="minorEastAsia"/>
          <w:color w:val="000000"/>
          <w:szCs w:val="22"/>
        </w:rPr>
      </w:pPr>
    </w:p>
    <w:p w14:paraId="630A1B64" w14:textId="1B3F75A4" w:rsidR="00E55CA3" w:rsidRPr="00683004" w:rsidRDefault="00E55CA3" w:rsidP="004060EC">
      <w:pPr>
        <w:rPr>
          <w:rFonts w:asciiTheme="minorEastAsia" w:eastAsiaTheme="minorEastAsia" w:hAnsiTheme="minorEastAsia"/>
          <w:b/>
          <w:bCs/>
          <w:i/>
          <w:iCs/>
          <w:color w:val="000000"/>
          <w:szCs w:val="22"/>
          <w:u w:val="single"/>
        </w:rPr>
      </w:pPr>
      <w:r w:rsidRPr="00683004">
        <w:rPr>
          <w:rFonts w:asciiTheme="minorEastAsia" w:eastAsiaTheme="minorEastAsia" w:hAnsiTheme="minorEastAsia" w:hint="eastAsia"/>
          <w:color w:val="000000"/>
          <w:szCs w:val="21"/>
          <w:u w:val="single"/>
        </w:rPr>
        <w:t xml:space="preserve">整理番号　　</w:t>
      </w:r>
      <w:r w:rsidRPr="00683004">
        <w:rPr>
          <w:rFonts w:asciiTheme="minorEastAsia" w:eastAsiaTheme="minorEastAsia" w:hAnsiTheme="minorEastAsia" w:hint="eastAsia"/>
          <w:b/>
          <w:bCs/>
          <w:i/>
          <w:iCs/>
          <w:color w:val="000000"/>
          <w:sz w:val="20"/>
          <w:szCs w:val="22"/>
          <w:u w:val="single"/>
        </w:rPr>
        <w:t>（</w:t>
      </w:r>
      <w:r w:rsidR="009841DC" w:rsidRPr="00683004">
        <w:rPr>
          <w:rFonts w:asciiTheme="minorEastAsia" w:eastAsiaTheme="minorEastAsia" w:hAnsiTheme="minorEastAsia" w:hint="eastAsia"/>
          <w:b/>
          <w:bCs/>
          <w:i/>
          <w:iCs/>
          <w:color w:val="000000"/>
          <w:sz w:val="20"/>
          <w:szCs w:val="22"/>
          <w:u w:val="single"/>
        </w:rPr>
        <w:t>ＮＥＤＯ</w:t>
      </w:r>
      <w:r w:rsidRPr="00683004">
        <w:rPr>
          <w:rFonts w:asciiTheme="minorEastAsia" w:eastAsiaTheme="minorEastAsia" w:hAnsiTheme="minorEastAsia"/>
          <w:b/>
          <w:bCs/>
          <w:i/>
          <w:iCs/>
          <w:color w:val="000000"/>
          <w:sz w:val="20"/>
          <w:szCs w:val="22"/>
          <w:u w:val="single"/>
        </w:rPr>
        <w:t xml:space="preserve"> </w:t>
      </w:r>
      <w:r w:rsidR="008F67D5" w:rsidRPr="00683004">
        <w:rPr>
          <w:rFonts w:asciiTheme="minorEastAsia" w:eastAsiaTheme="minorEastAsia" w:hAnsiTheme="minorEastAsia" w:hint="eastAsia"/>
          <w:b/>
          <w:bCs/>
          <w:i/>
          <w:iCs/>
          <w:color w:val="000000"/>
          <w:sz w:val="20"/>
          <w:szCs w:val="22"/>
          <w:u w:val="single"/>
        </w:rPr>
        <w:t>で</w:t>
      </w:r>
      <w:r w:rsidRPr="00683004">
        <w:rPr>
          <w:rFonts w:asciiTheme="minorEastAsia" w:eastAsiaTheme="minorEastAsia" w:hAnsiTheme="minorEastAsia" w:hint="eastAsia"/>
          <w:b/>
          <w:bCs/>
          <w:i/>
          <w:iCs/>
          <w:color w:val="000000"/>
          <w:sz w:val="20"/>
          <w:szCs w:val="22"/>
          <w:u w:val="single"/>
        </w:rPr>
        <w:t>記入しますので、空欄として</w:t>
      </w:r>
      <w:r w:rsidR="00997035" w:rsidRPr="00683004">
        <w:rPr>
          <w:rFonts w:asciiTheme="minorEastAsia" w:eastAsiaTheme="minorEastAsia" w:hAnsiTheme="minorEastAsia" w:hint="eastAsia"/>
          <w:b/>
          <w:bCs/>
          <w:i/>
          <w:iCs/>
          <w:color w:val="000000"/>
          <w:sz w:val="20"/>
          <w:szCs w:val="22"/>
          <w:u w:val="single"/>
        </w:rPr>
        <w:t>ください</w:t>
      </w:r>
      <w:r w:rsidRPr="00683004">
        <w:rPr>
          <w:rFonts w:asciiTheme="minorEastAsia" w:eastAsiaTheme="minorEastAsia" w:hAnsiTheme="minorEastAsia" w:hint="eastAsia"/>
          <w:b/>
          <w:bCs/>
          <w:i/>
          <w:iCs/>
          <w:color w:val="000000"/>
          <w:sz w:val="20"/>
          <w:szCs w:val="22"/>
          <w:u w:val="single"/>
        </w:rPr>
        <w:t xml:space="preserve">）　</w:t>
      </w:r>
      <w:r w:rsidRPr="00683004">
        <w:rPr>
          <w:rFonts w:asciiTheme="minorEastAsia" w:eastAsiaTheme="minorEastAsia" w:hAnsiTheme="minorEastAsia" w:hint="eastAsia"/>
          <w:b/>
          <w:bCs/>
          <w:i/>
          <w:iCs/>
          <w:color w:val="000000"/>
          <w:szCs w:val="22"/>
          <w:u w:val="single"/>
        </w:rPr>
        <w:t xml:space="preserve">　　　</w:t>
      </w:r>
    </w:p>
    <w:p w14:paraId="630A1B65" w14:textId="77777777" w:rsidR="00E55CA3" w:rsidRPr="00683004" w:rsidRDefault="00E55CA3" w:rsidP="004060EC">
      <w:pPr>
        <w:rPr>
          <w:rFonts w:asciiTheme="minorEastAsia" w:eastAsiaTheme="minorEastAsia" w:hAnsiTheme="minorEastAsia"/>
          <w:b/>
          <w:bCs/>
          <w:i/>
          <w:iCs/>
          <w:color w:val="000000"/>
          <w:szCs w:val="22"/>
        </w:rPr>
      </w:pPr>
    </w:p>
    <w:p w14:paraId="630A1B66" w14:textId="1D9B85DC" w:rsidR="00E55CA3" w:rsidRPr="00683004" w:rsidRDefault="00884A8D" w:rsidP="004060EC">
      <w:pPr>
        <w:rPr>
          <w:rFonts w:asciiTheme="minorEastAsia" w:eastAsiaTheme="minorEastAsia" w:hAnsiTheme="minorEastAsia"/>
          <w:color w:val="000000"/>
          <w:szCs w:val="21"/>
          <w:u w:val="single"/>
        </w:rPr>
      </w:pPr>
      <w:r w:rsidRPr="00683004">
        <w:rPr>
          <w:rFonts w:asciiTheme="minorEastAsia" w:eastAsiaTheme="minorEastAsia" w:hAnsiTheme="minorEastAsia" w:hint="eastAsia"/>
          <w:color w:val="000000"/>
          <w:szCs w:val="21"/>
          <w:u w:val="single"/>
        </w:rPr>
        <w:t>提案</w:t>
      </w:r>
      <w:r w:rsidR="00E55CA3" w:rsidRPr="00683004">
        <w:rPr>
          <w:rFonts w:asciiTheme="minorEastAsia" w:eastAsiaTheme="minorEastAsia" w:hAnsiTheme="minorEastAsia" w:hint="eastAsia"/>
          <w:color w:val="000000"/>
          <w:szCs w:val="21"/>
          <w:u w:val="single"/>
        </w:rPr>
        <w:t xml:space="preserve">者名称　　　　　　　　　　　　　　　　　　　　　　　　　　　　　　　</w:t>
      </w:r>
    </w:p>
    <w:p w14:paraId="630A1B67" w14:textId="77777777" w:rsidR="00E55CA3" w:rsidRPr="00683004" w:rsidRDefault="00E55CA3" w:rsidP="004060EC">
      <w:pPr>
        <w:rPr>
          <w:rFonts w:asciiTheme="minorEastAsia" w:eastAsiaTheme="minorEastAsia" w:hAnsiTheme="minorEastAsia"/>
          <w:color w:val="000000"/>
          <w:szCs w:val="21"/>
          <w:u w:val="single"/>
        </w:rPr>
      </w:pPr>
    </w:p>
    <w:p w14:paraId="630A1B68" w14:textId="77777777" w:rsidR="00E55CA3" w:rsidRPr="00683004" w:rsidRDefault="00E55CA3" w:rsidP="004060EC">
      <w:pPr>
        <w:rPr>
          <w:rFonts w:asciiTheme="minorEastAsia" w:eastAsiaTheme="minorEastAsia" w:hAnsiTheme="minorEastAsia"/>
          <w:color w:val="000000"/>
          <w:szCs w:val="22"/>
          <w:u w:val="single"/>
        </w:rPr>
      </w:pPr>
      <w:r w:rsidRPr="00683004">
        <w:rPr>
          <w:rFonts w:asciiTheme="minorEastAsia" w:eastAsiaTheme="minorEastAsia" w:hAnsiTheme="minorEastAsia" w:hint="eastAsia"/>
          <w:color w:val="000000"/>
          <w:szCs w:val="21"/>
          <w:u w:val="single"/>
        </w:rPr>
        <w:t xml:space="preserve">助成事業の名称　　　　　　　　　　　　　　　　　　　　　　　　　　　　　</w:t>
      </w:r>
    </w:p>
    <w:p w14:paraId="630A1B69" w14:textId="77777777" w:rsidR="00E55CA3" w:rsidRPr="00683004" w:rsidRDefault="00E55CA3" w:rsidP="004060EC">
      <w:pPr>
        <w:rPr>
          <w:rFonts w:asciiTheme="minorEastAsia" w:eastAsiaTheme="minorEastAsia" w:hAnsiTheme="minorEastAsia"/>
          <w:color w:val="000000"/>
          <w:szCs w:val="22"/>
        </w:rPr>
      </w:pPr>
    </w:p>
    <w:p w14:paraId="630A1B6A" w14:textId="726B1DAA"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533F68" w:rsidRPr="00683004">
        <w:rPr>
          <w:rFonts w:asciiTheme="minorEastAsia" w:eastAsiaTheme="minorEastAsia" w:hAnsiTheme="minorEastAsia" w:hint="eastAsia"/>
          <w:color w:val="000000"/>
          <w:szCs w:val="21"/>
        </w:rPr>
        <w:t>1</w:t>
      </w:r>
      <w:r w:rsidRPr="00683004">
        <w:rPr>
          <w:rFonts w:asciiTheme="minorEastAsia" w:eastAsiaTheme="minorEastAsia" w:hAnsiTheme="minorEastAsia" w:hint="eastAsia"/>
          <w:color w:val="000000"/>
          <w:szCs w:val="21"/>
        </w:rPr>
        <w:t>）助成事業</w:t>
      </w:r>
      <w:r w:rsidR="008156BA" w:rsidRPr="00683004">
        <w:rPr>
          <w:rFonts w:asciiTheme="minorEastAsia" w:eastAsiaTheme="minorEastAsia" w:hAnsiTheme="minorEastAsia" w:hint="eastAsia"/>
          <w:color w:val="000000"/>
          <w:szCs w:val="21"/>
        </w:rPr>
        <w:t>実施計画書</w:t>
      </w:r>
    </w:p>
    <w:p w14:paraId="630A1B6B" w14:textId="2FE6B35D" w:rsidR="00E55CA3" w:rsidRPr="00683004" w:rsidRDefault="008156BA" w:rsidP="004060EC">
      <w:pPr>
        <w:rPr>
          <w:rFonts w:asciiTheme="minorEastAsia" w:eastAsiaTheme="minorEastAsia" w:hAnsiTheme="minorEastAsia"/>
          <w:color w:val="000000"/>
          <w:szCs w:val="21"/>
        </w:rPr>
      </w:pPr>
      <w:r w:rsidRPr="00683004">
        <w:rPr>
          <w:rFonts w:asciiTheme="minorEastAsia" w:eastAsiaTheme="minorEastAsia" w:hAnsiTheme="minorEastAsia"/>
          <w:color w:val="000000"/>
          <w:szCs w:val="21"/>
        </w:rPr>
        <w:t>1.(</w:t>
      </w:r>
      <w:r w:rsidR="00DF64F9" w:rsidRPr="00683004">
        <w:rPr>
          <w:rFonts w:asciiTheme="minorEastAsia" w:eastAsiaTheme="minorEastAsia" w:hAnsiTheme="minorEastAsia" w:hint="eastAsia"/>
          <w:color w:val="000000"/>
          <w:szCs w:val="21"/>
        </w:rPr>
        <w:t>3</w:t>
      </w:r>
      <w:r w:rsidRPr="00683004">
        <w:rPr>
          <w:rFonts w:asciiTheme="minorEastAsia" w:eastAsiaTheme="minorEastAsia" w:hAnsiTheme="minorEastAsia"/>
          <w:color w:val="000000"/>
          <w:szCs w:val="21"/>
        </w:rPr>
        <w:t>)</w:t>
      </w:r>
      <w:r w:rsidRPr="00683004">
        <w:rPr>
          <w:rFonts w:asciiTheme="minorEastAsia" w:eastAsiaTheme="minorEastAsia" w:hAnsiTheme="minorEastAsia" w:hint="eastAsia"/>
          <w:color w:val="000000"/>
          <w:szCs w:val="21"/>
        </w:rPr>
        <w:t>事業</w:t>
      </w:r>
      <w:r w:rsidR="00E55CA3" w:rsidRPr="00683004">
        <w:rPr>
          <w:rFonts w:asciiTheme="minorEastAsia" w:eastAsiaTheme="minorEastAsia" w:hAnsiTheme="minorEastAsia" w:hint="eastAsia"/>
          <w:color w:val="000000"/>
          <w:szCs w:val="21"/>
        </w:rPr>
        <w:t>内容</w:t>
      </w:r>
    </w:p>
    <w:p w14:paraId="630A1B6C" w14:textId="77777777" w:rsidR="00E55CA3" w:rsidRPr="00683004" w:rsidRDefault="00E55CA3" w:rsidP="004060EC">
      <w:pPr>
        <w:rPr>
          <w:rFonts w:asciiTheme="minorEastAsia" w:eastAsiaTheme="minorEastAsia" w:hAnsiTheme="minorEastAsia"/>
          <w:color w:val="000000"/>
          <w:szCs w:val="21"/>
        </w:rPr>
      </w:pPr>
    </w:p>
    <w:p w14:paraId="630A1B6D" w14:textId="77777777" w:rsidR="00E55CA3" w:rsidRPr="00683004" w:rsidRDefault="00E55CA3" w:rsidP="004060EC">
      <w:pPr>
        <w:rPr>
          <w:rFonts w:asciiTheme="minorEastAsia" w:eastAsiaTheme="minorEastAsia" w:hAnsiTheme="minorEastAsia"/>
          <w:color w:val="000000"/>
          <w:szCs w:val="21"/>
        </w:rPr>
      </w:pPr>
    </w:p>
    <w:p w14:paraId="630A1B6E" w14:textId="670B324C"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2</w:t>
      </w:r>
      <w:r w:rsidRPr="00683004">
        <w:rPr>
          <w:rFonts w:asciiTheme="minorEastAsia" w:eastAsiaTheme="minorEastAsia" w:hAnsiTheme="minorEastAsia" w:hint="eastAsia"/>
          <w:color w:val="000000"/>
          <w:szCs w:val="21"/>
        </w:rPr>
        <w:t>）企業化計画書</w:t>
      </w:r>
    </w:p>
    <w:p w14:paraId="630A1B6F" w14:textId="18972364"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1. </w:t>
      </w:r>
      <w:r w:rsidR="00E55CA3" w:rsidRPr="00683004">
        <w:rPr>
          <w:rFonts w:asciiTheme="minorEastAsia" w:eastAsiaTheme="minorEastAsia" w:hAnsiTheme="minorEastAsia" w:hint="eastAsia"/>
          <w:color w:val="000000"/>
          <w:szCs w:val="21"/>
        </w:rPr>
        <w:t>研究開発を行う製品・サービス等の概要</w:t>
      </w:r>
    </w:p>
    <w:p w14:paraId="630A1B70" w14:textId="77777777" w:rsidR="00E55CA3" w:rsidRPr="00683004" w:rsidRDefault="00E55CA3" w:rsidP="004060EC">
      <w:pPr>
        <w:rPr>
          <w:rFonts w:asciiTheme="minorEastAsia" w:eastAsiaTheme="minorEastAsia" w:hAnsiTheme="minorEastAsia"/>
          <w:color w:val="000000"/>
          <w:szCs w:val="21"/>
        </w:rPr>
      </w:pPr>
    </w:p>
    <w:p w14:paraId="630A1B71" w14:textId="328578C9"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2. </w:t>
      </w:r>
      <w:r w:rsidR="00E55CA3" w:rsidRPr="00683004">
        <w:rPr>
          <w:rFonts w:asciiTheme="minorEastAsia" w:eastAsiaTheme="minorEastAsia" w:hAnsiTheme="minorEastAsia" w:hint="eastAsia"/>
          <w:color w:val="000000"/>
          <w:szCs w:val="21"/>
        </w:rPr>
        <w:t>研究開発への取組</w:t>
      </w:r>
    </w:p>
    <w:p w14:paraId="630A1B72" w14:textId="77777777" w:rsidR="00E55CA3" w:rsidRPr="00683004" w:rsidRDefault="00E55CA3" w:rsidP="004060EC">
      <w:pPr>
        <w:rPr>
          <w:rFonts w:asciiTheme="minorEastAsia" w:eastAsiaTheme="minorEastAsia" w:hAnsiTheme="minorEastAsia"/>
          <w:color w:val="000000"/>
          <w:szCs w:val="21"/>
        </w:rPr>
      </w:pPr>
    </w:p>
    <w:p w14:paraId="630A1B73" w14:textId="5385D758"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3. </w:t>
      </w:r>
      <w:r w:rsidR="00E55CA3" w:rsidRPr="00683004">
        <w:rPr>
          <w:rFonts w:asciiTheme="minorEastAsia" w:eastAsiaTheme="minorEastAsia" w:hAnsiTheme="minorEastAsia" w:hint="eastAsia"/>
          <w:color w:val="000000"/>
          <w:szCs w:val="21"/>
        </w:rPr>
        <w:t>市場の動向・競争力</w:t>
      </w:r>
    </w:p>
    <w:p w14:paraId="630A1B74" w14:textId="77777777" w:rsidR="00E55CA3" w:rsidRPr="00683004" w:rsidRDefault="00E55CA3" w:rsidP="004060EC">
      <w:pPr>
        <w:rPr>
          <w:rFonts w:asciiTheme="minorEastAsia" w:eastAsiaTheme="minorEastAsia" w:hAnsiTheme="minorEastAsia"/>
          <w:color w:val="000000"/>
          <w:szCs w:val="21"/>
        </w:rPr>
      </w:pPr>
    </w:p>
    <w:p w14:paraId="630A1B75" w14:textId="1576EAF5"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4. </w:t>
      </w:r>
      <w:r w:rsidR="00E55CA3" w:rsidRPr="00683004">
        <w:rPr>
          <w:rFonts w:asciiTheme="minorEastAsia" w:eastAsiaTheme="minorEastAsia" w:hAnsiTheme="minorEastAsia" w:hint="eastAsia"/>
          <w:color w:val="000000"/>
          <w:szCs w:val="21"/>
        </w:rPr>
        <w:t>売上見通し</w:t>
      </w:r>
    </w:p>
    <w:p w14:paraId="630A1B76" w14:textId="77777777" w:rsidR="00E55CA3" w:rsidRPr="00683004" w:rsidRDefault="00E55CA3" w:rsidP="004060EC">
      <w:pPr>
        <w:rPr>
          <w:rFonts w:asciiTheme="minorEastAsia" w:eastAsiaTheme="minorEastAsia" w:hAnsiTheme="minorEastAsia"/>
          <w:color w:val="000000"/>
          <w:szCs w:val="21"/>
        </w:rPr>
      </w:pPr>
    </w:p>
    <w:p w14:paraId="630A1B77" w14:textId="77777777"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（その他）</w:t>
      </w:r>
    </w:p>
    <w:p w14:paraId="630A1B78" w14:textId="77777777" w:rsidR="00E55CA3" w:rsidRPr="00683004" w:rsidRDefault="00E55CA3" w:rsidP="004060EC">
      <w:pPr>
        <w:rPr>
          <w:rFonts w:asciiTheme="minorEastAsia" w:eastAsiaTheme="minorEastAsia" w:hAnsiTheme="minorEastAsia"/>
          <w:color w:val="000000"/>
          <w:szCs w:val="21"/>
        </w:rPr>
      </w:pPr>
    </w:p>
    <w:p w14:paraId="78106264" w14:textId="60170221" w:rsidR="00B91CD3" w:rsidRPr="00683004" w:rsidRDefault="00B91CD3" w:rsidP="00B91CD3">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（注）共同で提案する他の事業者〈取りまとめ企業等〉に記載内容を公開したくない場合には、</w:t>
      </w:r>
      <w:bookmarkStart w:id="0" w:name="_Hlk98006890"/>
      <w:r w:rsidR="00331A48">
        <w:rPr>
          <w:rFonts w:hint="eastAsia"/>
        </w:rPr>
        <w:t>「提案者名称」「助成事業の名称」のみ記載いただいた資料をアップロードいただき（非公開とする内容は記載しなくてよい）、ＮＥＤＯ担当者からの提案書受理メールの受領後、当該メール送付者に非公開とする情報も記載した添付資料４の送付をお願いいたします。なお、送付の際は、件名を「【</w:t>
      </w:r>
      <w:r w:rsidR="00331A48">
        <w:rPr>
          <w:rFonts w:hint="eastAsia"/>
          <w:color w:val="000000"/>
        </w:rPr>
        <w:t>申請受付番号】</w:t>
      </w:r>
      <w:r w:rsidR="00331A48">
        <w:rPr>
          <w:rFonts w:hint="eastAsia"/>
          <w:color w:val="000000"/>
        </w:rPr>
        <w:t>_</w:t>
      </w:r>
      <w:r w:rsidR="00331A48">
        <w:rPr>
          <w:rFonts w:hint="eastAsia"/>
          <w:color w:val="000000"/>
        </w:rPr>
        <w:t>非公開資料の送付</w:t>
      </w:r>
      <w:r w:rsidR="00331A48">
        <w:rPr>
          <w:rFonts w:hint="eastAsia"/>
        </w:rPr>
        <w:t>」としてください。</w:t>
      </w:r>
      <w:bookmarkEnd w:id="0"/>
    </w:p>
    <w:p w14:paraId="630A1B79" w14:textId="39ABEA4D" w:rsidR="00E55CA3" w:rsidRPr="00B91CD3" w:rsidRDefault="00E55CA3" w:rsidP="004060EC">
      <w:pPr>
        <w:rPr>
          <w:color w:val="000000"/>
          <w:szCs w:val="21"/>
        </w:rPr>
      </w:pPr>
    </w:p>
    <w:p w14:paraId="630A1B7A" w14:textId="6545CA79" w:rsidR="00E55CA3" w:rsidRPr="0087530E" w:rsidRDefault="00E55CA3" w:rsidP="004060EC">
      <w:pPr>
        <w:rPr>
          <w:color w:val="000000"/>
          <w:szCs w:val="21"/>
        </w:rPr>
      </w:pPr>
    </w:p>
    <w:p w14:paraId="630A1B7E" w14:textId="42E2E423" w:rsidR="00E55CA3" w:rsidRPr="0087530E" w:rsidRDefault="00E55CA3" w:rsidP="004060EC">
      <w:pPr>
        <w:rPr>
          <w:rFonts w:hAnsi="ＭＳ 明朝"/>
          <w:b/>
          <w:i/>
          <w:noProof/>
          <w:color w:val="000000"/>
          <w:u w:val="single"/>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4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E57CB"/>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1D21"/>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0469"/>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2BC8"/>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6D4E"/>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41DC"/>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67983"/>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2C17"/>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3A3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498E"/>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054"/>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2024-03-13T05:40:00Z</dcterms:created>
  <dcterms:modified xsi:type="dcterms:W3CDTF">2024-07-10T05:48:00Z</dcterms:modified>
</cp:coreProperties>
</file>