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72DEE" w14:textId="6133CC8F" w:rsidR="00BF5E8A" w:rsidRDefault="00133F1F">
      <w:r w:rsidRPr="00D969FB">
        <w:rPr>
          <w:rFonts w:ascii="ＭＳ 明朝" w:eastAsia="ＭＳ 明朝" w:hAnsi="ＭＳ 明朝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D15D1" wp14:editId="3E3FD1D0">
                <wp:simplePos x="0" y="0"/>
                <wp:positionH relativeFrom="margin">
                  <wp:posOffset>5102157</wp:posOffset>
                </wp:positionH>
                <wp:positionV relativeFrom="paragraph">
                  <wp:posOffset>223736</wp:posOffset>
                </wp:positionV>
                <wp:extent cx="1061720" cy="316149"/>
                <wp:effectExtent l="0" t="0" r="24130" b="27305"/>
                <wp:wrapNone/>
                <wp:docPr id="2" name="Text Box 1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316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184F8" w14:textId="010827C0" w:rsidR="00D969FB" w:rsidRDefault="00D969FB" w:rsidP="00D969FB">
                            <w:pPr>
                              <w:pStyle w:val="a7"/>
                            </w:pPr>
                            <w:r>
                              <w:rPr>
                                <w:rFonts w:hint="eastAsia"/>
                              </w:rPr>
                              <w:t>別添</w:t>
                            </w:r>
                            <w:r w:rsidR="00AC0E97"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6D15D1" id="_x0000_t202" coordsize="21600,21600" o:spt="202" path="m,l,21600r21600,l21600,xe">
                <v:stroke joinstyle="miter"/>
                <v:path gradientshapeok="t" o:connecttype="rect"/>
              </v:shapetype>
              <v:shape id="Text Box 1237" o:spid="_x0000_s1026" type="#_x0000_t202" style="position:absolute;left:0;text-align:left;margin-left:401.75pt;margin-top:17.6pt;width:83.6pt;height:24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">
                <v:textbox>
                  <w:txbxContent>
                    <w:p w14:paraId="19E184F8" w14:textId="010827C0" w:rsidR="00D969FB" w:rsidRDefault="00D969FB" w:rsidP="00D969FB">
                      <w:pPr>
                        <w:pStyle w:val="a7"/>
                      </w:pPr>
                      <w:r>
                        <w:rPr>
                          <w:rFonts w:hint="eastAsia"/>
                        </w:rPr>
                        <w:t>別添</w:t>
                      </w:r>
                      <w:r w:rsidR="00AC0E97"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F17B72" w14:textId="030B3D1A" w:rsidR="00D969FB" w:rsidRPr="00D969FB" w:rsidRDefault="00D969FB" w:rsidP="00D969FB">
      <w:pPr>
        <w:rPr>
          <w:rFonts w:ascii="TmsRmn" w:eastAsia="ＭＳ 明朝" w:hAnsi="TmsRmn" w:cs="Times New Roman"/>
          <w:color w:val="000000"/>
          <w:szCs w:val="21"/>
        </w:rPr>
      </w:pPr>
      <w:r w:rsidRPr="00D969FB">
        <w:rPr>
          <w:rFonts w:ascii="TmsRmn" w:eastAsia="ＭＳ 明朝" w:hAnsi="TmsRmn" w:cs="Times New Roman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6C54E" wp14:editId="2AFC0E10">
                <wp:simplePos x="0" y="0"/>
                <wp:positionH relativeFrom="margin">
                  <wp:align>left</wp:align>
                </wp:positionH>
                <wp:positionV relativeFrom="paragraph">
                  <wp:posOffset>26035</wp:posOffset>
                </wp:positionV>
                <wp:extent cx="685800" cy="457200"/>
                <wp:effectExtent l="0" t="0" r="19050" b="19050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6D40A" w14:textId="77777777" w:rsidR="00D969FB" w:rsidRDefault="00D969FB" w:rsidP="00D969FB">
                            <w:pPr>
                              <w:rPr>
                                <w:rFonts w:eastAsia="ＭＳ ゴシック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6C54E" id="Rectangle 21" o:spid="_x0000_s1027" style="position:absolute;left:0;text-align:left;margin-left:0;margin-top:2.05pt;width:54pt;height:3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" strokeweight="1.5pt">
                <v:textbox>
                  <w:txbxContent>
                    <w:p w14:paraId="7BB6D40A" w14:textId="77777777" w:rsidR="00D969FB" w:rsidRDefault="00D969FB" w:rsidP="00D969FB">
                      <w:pPr>
                        <w:rPr>
                          <w:rFonts w:eastAsia="ＭＳ ゴシック"/>
                          <w:b/>
                          <w:bCs/>
                          <w:sz w:val="36"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1988F9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Cs w:val="21"/>
        </w:rPr>
      </w:pPr>
    </w:p>
    <w:p w14:paraId="14A89A04" w14:textId="3DEDE4F6" w:rsidR="00D969FB" w:rsidRPr="003A7B07" w:rsidRDefault="00D969FB" w:rsidP="00D969FB">
      <w:pPr>
        <w:jc w:val="center"/>
        <w:rPr>
          <w:rFonts w:ascii="TmsRmn" w:eastAsia="ＭＳ 明朝" w:hAnsi="TmsRmn" w:cs="Times New Roman"/>
          <w:color w:val="000000"/>
          <w:sz w:val="22"/>
        </w:rPr>
      </w:pPr>
      <w:r w:rsidRPr="00D969FB">
        <w:rPr>
          <w:rFonts w:ascii="TmsRmn" w:eastAsia="ＭＳ 明朝" w:hAnsi="TmsRmn" w:cs="Times New Roman" w:hint="eastAsia"/>
          <w:color w:val="000000"/>
          <w:sz w:val="22"/>
        </w:rPr>
        <w:t>非公</w:t>
      </w:r>
      <w:r w:rsidRPr="003A7B07">
        <w:rPr>
          <w:rFonts w:ascii="TmsRmn" w:eastAsia="ＭＳ 明朝" w:hAnsi="TmsRmn" w:cs="Times New Roman" w:hint="eastAsia"/>
          <w:color w:val="000000"/>
          <w:sz w:val="22"/>
        </w:rPr>
        <w:t>開と</w:t>
      </w:r>
      <w:r w:rsidR="00263F82" w:rsidRPr="003A7B07">
        <w:rPr>
          <w:rFonts w:ascii="TmsRmn" w:eastAsia="ＭＳ 明朝" w:hAnsi="TmsRmn" w:cs="Times New Roman" w:hint="eastAsia"/>
          <w:color w:val="000000"/>
          <w:sz w:val="22"/>
        </w:rPr>
        <w:t>する</w:t>
      </w:r>
      <w:r w:rsidRPr="003A7B07">
        <w:rPr>
          <w:rFonts w:ascii="TmsRmn" w:eastAsia="ＭＳ 明朝" w:hAnsi="TmsRmn" w:cs="Times New Roman" w:hint="eastAsia"/>
          <w:color w:val="000000"/>
          <w:sz w:val="22"/>
        </w:rPr>
        <w:t>提案内容</w:t>
      </w:r>
    </w:p>
    <w:p w14:paraId="232951F6" w14:textId="77777777" w:rsidR="00D969FB" w:rsidRPr="003A7B07" w:rsidRDefault="00D969FB" w:rsidP="00D969FB">
      <w:pPr>
        <w:rPr>
          <w:rFonts w:ascii="TmsRmn" w:eastAsia="ＭＳ 明朝" w:hAnsi="TmsRmn" w:cs="Times New Roman"/>
          <w:color w:val="000000"/>
          <w:sz w:val="22"/>
        </w:rPr>
      </w:pPr>
    </w:p>
    <w:p w14:paraId="681BBBF8" w14:textId="32DED735" w:rsidR="00D969FB" w:rsidRPr="00D969FB" w:rsidRDefault="00AC0E97" w:rsidP="00D969FB">
      <w:pPr>
        <w:ind w:firstLineChars="100" w:firstLine="220"/>
        <w:rPr>
          <w:rFonts w:ascii="ＭＳ ゴシック" w:eastAsia="ＭＳ 明朝" w:hAnsi="TmsRmn" w:cs="Times New Roman"/>
          <w:bCs/>
          <w:i/>
          <w:iCs/>
          <w:color w:val="0000CC"/>
          <w:sz w:val="22"/>
        </w:rPr>
      </w:pPr>
      <w:r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様式第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１</w:t>
      </w:r>
      <w:r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（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提案書</w:t>
      </w:r>
      <w:r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）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において、採択</w:t>
      </w:r>
      <w:r w:rsidR="00D969FB" w:rsidRPr="003A7B07">
        <w:rPr>
          <w:rFonts w:ascii="ＭＳ ゴシック" w:eastAsia="ＭＳ 明朝" w:hAnsi="TmsRmn" w:cs="Times New Roman"/>
          <w:bCs/>
          <w:i/>
          <w:iCs/>
          <w:color w:val="0000CC"/>
          <w:sz w:val="22"/>
        </w:rPr>
        <w:t>審査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委員に対して、非公開と</w:t>
      </w:r>
      <w:r w:rsidR="00263F82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する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内容がある場合には、本用紙にその内容を記入してください。非公開と</w:t>
      </w:r>
      <w:r w:rsidR="00263F82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する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内容がない場合には、「非公開と</w:t>
      </w:r>
      <w:r w:rsidR="00263F82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する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内容がない」旨を記載してください。本用紙に記載された内容は、採択</w:t>
      </w:r>
      <w:r w:rsidR="00D969FB" w:rsidRPr="003A7B07">
        <w:rPr>
          <w:rFonts w:ascii="ＭＳ ゴシック" w:eastAsia="ＭＳ 明朝" w:hAnsi="TmsRmn" w:cs="Times New Roman"/>
          <w:bCs/>
          <w:i/>
          <w:iCs/>
          <w:color w:val="0000CC"/>
          <w:sz w:val="22"/>
        </w:rPr>
        <w:t>審査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委員には提示せず、</w:t>
      </w:r>
      <w:r w:rsidR="00D969FB" w:rsidRPr="003A7B07">
        <w:rPr>
          <w:rFonts w:ascii="ＭＳ ゴシック" w:eastAsia="ＭＳ 明朝" w:hAnsi="ＭＳ ゴシック" w:cs="ＭＳ 明朝" w:hint="eastAsia"/>
          <w:bCs/>
          <w:i/>
          <w:iCs/>
          <w:color w:val="0000CC"/>
          <w:sz w:val="22"/>
        </w:rPr>
        <w:t>ＮＥＤＯ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内部で行う選定の判断にのみ使用します。</w:t>
      </w:r>
      <w:r w:rsidR="00901991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なお</w:t>
      </w:r>
      <w:r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様式第</w:t>
      </w:r>
      <w:r w:rsidR="00901991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１（提案書）は、評価者が</w:t>
      </w:r>
      <w:r w:rsidR="008049E7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内容</w:t>
      </w:r>
      <w:r w:rsidR="00901991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を確認しますので、非公開と</w:t>
      </w:r>
      <w:r w:rsidR="00263F82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する</w:t>
      </w:r>
      <w:r w:rsidR="00901991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内容は省いておいてください。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ただし、非公開の内容が多くなりますと、審査</w:t>
      </w:r>
      <w:r w:rsidR="00D969FB" w:rsidRPr="003A7B07">
        <w:rPr>
          <w:rFonts w:ascii="ＭＳ ゴシック" w:eastAsia="ＭＳ 明朝" w:hAnsi="TmsRmn" w:cs="Times New Roman"/>
          <w:bCs/>
          <w:i/>
          <w:iCs/>
          <w:color w:val="0000CC"/>
          <w:sz w:val="22"/>
        </w:rPr>
        <w:t>時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での評価</w:t>
      </w:r>
      <w:r w:rsidR="008049E7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に影響する可能性</w:t>
      </w:r>
      <w:r w:rsidR="00D969FB" w:rsidRPr="003A7B07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</w:rPr>
        <w:t>がありますので注意してください。</w:t>
      </w:r>
    </w:p>
    <w:p w14:paraId="0B06F9C2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</w:rPr>
      </w:pPr>
    </w:p>
    <w:p w14:paraId="25A837BB" w14:textId="2E05AD19" w:rsidR="00D969FB" w:rsidRPr="00D969FB" w:rsidRDefault="00D969FB" w:rsidP="00D969FB">
      <w:pPr>
        <w:rPr>
          <w:rFonts w:ascii="TmsRmn" w:eastAsia="ＭＳ 明朝" w:hAnsi="TmsRmn" w:cs="Times New Roman"/>
          <w:b/>
          <w:bCs/>
          <w:i/>
          <w:iCs/>
          <w:color w:val="000000"/>
          <w:sz w:val="22"/>
          <w:u w:val="single"/>
        </w:rPr>
      </w:pP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</w:rPr>
        <w:t xml:space="preserve">整理番号　　</w:t>
      </w:r>
      <w:r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  <w:u w:val="single"/>
        </w:rPr>
        <w:t>（ＮＥＤＯ</w:t>
      </w:r>
      <w:r w:rsidRPr="00D969FB">
        <w:rPr>
          <w:rFonts w:ascii="ＭＳ ゴシック" w:eastAsia="ＭＳ 明朝" w:hAnsi="TmsRmn" w:cs="Times New Roman"/>
          <w:bCs/>
          <w:i/>
          <w:iCs/>
          <w:color w:val="0000CC"/>
          <w:sz w:val="22"/>
          <w:u w:val="single"/>
        </w:rPr>
        <w:t xml:space="preserve"> </w:t>
      </w:r>
      <w:r w:rsidRPr="00D969FB">
        <w:rPr>
          <w:rFonts w:ascii="ＭＳ ゴシック" w:eastAsia="ＭＳ 明朝" w:hAnsi="TmsRmn" w:cs="Times New Roman" w:hint="eastAsia"/>
          <w:bCs/>
          <w:i/>
          <w:iCs/>
          <w:color w:val="0000CC"/>
          <w:sz w:val="22"/>
          <w:u w:val="single"/>
        </w:rPr>
        <w:t>にて記入しますので、空欄としてください）</w:t>
      </w:r>
      <w:r w:rsidRPr="00D969FB">
        <w:rPr>
          <w:rFonts w:ascii="ＭＳ ゴシック" w:eastAsia="ＭＳ 明朝" w:hAnsi="TmsRmn" w:cs="Times New Roman" w:hint="eastAsia"/>
          <w:b/>
          <w:bCs/>
          <w:i/>
          <w:iCs/>
          <w:color w:val="000000"/>
          <w:sz w:val="22"/>
          <w:u w:val="single"/>
        </w:rPr>
        <w:t xml:space="preserve">　</w:t>
      </w:r>
      <w:r w:rsidRPr="00D969FB">
        <w:rPr>
          <w:rFonts w:ascii="TmsRmn" w:eastAsia="ＭＳ 明朝" w:hAnsi="TmsRmn" w:cs="Times New Roman" w:hint="eastAsia"/>
          <w:b/>
          <w:bCs/>
          <w:i/>
          <w:iCs/>
          <w:color w:val="000000"/>
          <w:sz w:val="22"/>
          <w:u w:val="single"/>
        </w:rPr>
        <w:t xml:space="preserve">　　</w:t>
      </w:r>
      <w:r>
        <w:rPr>
          <w:rFonts w:ascii="TmsRmn" w:eastAsia="ＭＳ 明朝" w:hAnsi="TmsRmn" w:cs="Times New Roman" w:hint="eastAsia"/>
          <w:b/>
          <w:bCs/>
          <w:i/>
          <w:iCs/>
          <w:color w:val="000000"/>
          <w:sz w:val="22"/>
          <w:u w:val="single"/>
        </w:rPr>
        <w:t xml:space="preserve">　　　　　</w:t>
      </w:r>
      <w:r w:rsidRPr="00D969FB">
        <w:rPr>
          <w:rFonts w:ascii="TmsRmn" w:eastAsia="ＭＳ 明朝" w:hAnsi="TmsRmn" w:cs="Times New Roman" w:hint="eastAsia"/>
          <w:b/>
          <w:bCs/>
          <w:i/>
          <w:iCs/>
          <w:color w:val="000000"/>
          <w:sz w:val="22"/>
          <w:u w:val="single"/>
        </w:rPr>
        <w:t xml:space="preserve">　</w:t>
      </w:r>
    </w:p>
    <w:p w14:paraId="416ED9E0" w14:textId="77777777" w:rsidR="00D969FB" w:rsidRPr="00D969FB" w:rsidRDefault="00D969FB" w:rsidP="00D969FB">
      <w:pPr>
        <w:rPr>
          <w:rFonts w:ascii="TmsRmn" w:eastAsia="ＭＳ 明朝" w:hAnsi="TmsRmn" w:cs="Times New Roman"/>
          <w:b/>
          <w:bCs/>
          <w:i/>
          <w:iCs/>
          <w:color w:val="000000"/>
          <w:sz w:val="22"/>
        </w:rPr>
      </w:pPr>
    </w:p>
    <w:p w14:paraId="54A93127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  <w:u w:val="single"/>
          <w:lang w:eastAsia="zh-CN"/>
        </w:rPr>
      </w:pP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</w:rPr>
        <w:t>提案</w:t>
      </w: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  <w:lang w:eastAsia="zh-CN"/>
        </w:rPr>
        <w:t xml:space="preserve">者名称　　</w:t>
      </w:r>
      <w:r w:rsidRPr="00D969FB">
        <w:rPr>
          <w:rFonts w:ascii="ＭＳ 明朝" w:eastAsia="ＭＳ 明朝" w:hAnsi="ＭＳ 明朝" w:cs="Times New Roman" w:hint="eastAsia"/>
          <w:i/>
          <w:color w:val="0000CC"/>
          <w:sz w:val="22"/>
          <w:u w:val="single"/>
          <w:lang w:eastAsia="zh-CN"/>
        </w:rPr>
        <w:t>○会社、△大学　実施体制に含まれるすべての法人名を記入してください。</w:t>
      </w:r>
      <w:r w:rsidRPr="00D969FB">
        <w:rPr>
          <w:rFonts w:ascii="TmsRmn" w:eastAsia="ＭＳ 明朝" w:hAnsi="TmsRmn" w:cs="Times New Roman" w:hint="eastAsia"/>
          <w:color w:val="000000"/>
          <w:sz w:val="22"/>
          <w:lang w:eastAsia="zh-CN"/>
        </w:rPr>
        <w:t xml:space="preserve">　　　　</w:t>
      </w: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  <w:lang w:eastAsia="zh-CN"/>
        </w:rPr>
        <w:t xml:space="preserve">　　　　　　　　　　　　　　　　　</w:t>
      </w:r>
    </w:p>
    <w:p w14:paraId="79CF89A5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  <w:u w:val="single"/>
          <w:lang w:eastAsia="zh-CN"/>
        </w:rPr>
      </w:pPr>
    </w:p>
    <w:p w14:paraId="29E06F09" w14:textId="0CE57054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  <w:u w:val="single"/>
        </w:rPr>
      </w:pP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</w:rPr>
        <w:t xml:space="preserve">助成事業の名称　　</w:t>
      </w:r>
      <w:r w:rsidRPr="00D969FB">
        <w:rPr>
          <w:rFonts w:ascii="ＭＳ 明朝" w:eastAsia="ＭＳ 明朝" w:hAnsi="ＭＳ 明朝" w:cs="Times New Roman" w:hint="eastAsia"/>
          <w:i/>
          <w:color w:val="0000CC"/>
          <w:sz w:val="22"/>
          <w:u w:val="single"/>
          <w:lang w:eastAsia="zh-CN"/>
        </w:rPr>
        <w:t>○</w:t>
      </w:r>
      <w:r w:rsidRPr="00D969FB">
        <w:rPr>
          <w:rFonts w:ascii="ＭＳ 明朝" w:eastAsia="ＭＳ 明朝" w:hAnsi="ＭＳ 明朝" w:cs="Times New Roman" w:hint="eastAsia"/>
          <w:i/>
          <w:color w:val="0000CC"/>
          <w:sz w:val="22"/>
          <w:u w:val="single"/>
        </w:rPr>
        <w:t>○</w:t>
      </w:r>
      <w:r w:rsidRPr="00D969FB">
        <w:rPr>
          <w:rFonts w:ascii="ＭＳ 明朝" w:eastAsia="ＭＳ 明朝" w:hAnsi="ＭＳ 明朝" w:cs="Times New Roman"/>
          <w:i/>
          <w:color w:val="0000CC"/>
          <w:sz w:val="22"/>
          <w:u w:val="single"/>
        </w:rPr>
        <w:t>の研究開発</w:t>
      </w:r>
      <w:r w:rsidRPr="00D969FB">
        <w:rPr>
          <w:rFonts w:ascii="ＭＳ 明朝" w:eastAsia="ＭＳ 明朝" w:hAnsi="ＭＳ 明朝" w:cs="Times New Roman" w:hint="eastAsia"/>
          <w:i/>
          <w:color w:val="0000CC"/>
          <w:sz w:val="22"/>
          <w:u w:val="single"/>
        </w:rPr>
        <w:t xml:space="preserve">　</w:t>
      </w:r>
      <w:r w:rsidRPr="00D969FB">
        <w:rPr>
          <w:rFonts w:ascii="ＭＳ 明朝" w:eastAsia="ＭＳ 明朝" w:hAnsi="ＭＳ 明朝" w:cs="Times New Roman"/>
          <w:i/>
          <w:color w:val="0000CC"/>
          <w:sz w:val="22"/>
          <w:u w:val="single"/>
        </w:rPr>
        <w:t xml:space="preserve">　</w:t>
      </w:r>
      <w:r w:rsidRPr="00D969FB">
        <w:rPr>
          <w:rFonts w:ascii="ＭＳ 明朝" w:eastAsia="ＭＳ 明朝" w:hAnsi="ＭＳ 明朝" w:cs="Times New Roman"/>
          <w:i/>
          <w:color w:val="0000FF"/>
          <w:sz w:val="22"/>
          <w:u w:val="single"/>
        </w:rPr>
        <w:t xml:space="preserve">　</w:t>
      </w:r>
      <w:r w:rsidRPr="00D969FB">
        <w:rPr>
          <w:rFonts w:ascii="ＭＳ 明朝" w:eastAsia="ＭＳ 明朝" w:hAnsi="ＭＳ 明朝" w:cs="Times New Roman"/>
          <w:color w:val="000000"/>
          <w:sz w:val="22"/>
          <w:u w:val="single"/>
        </w:rPr>
        <w:t xml:space="preserve">　</w:t>
      </w: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</w:rPr>
        <w:t xml:space="preserve">　　　　　　　　　　　</w:t>
      </w:r>
      <w:r>
        <w:rPr>
          <w:rFonts w:ascii="TmsRmn" w:eastAsia="ＭＳ 明朝" w:hAnsi="TmsRmn" w:cs="Times New Roman" w:hint="eastAsia"/>
          <w:color w:val="000000"/>
          <w:sz w:val="22"/>
          <w:u w:val="single"/>
        </w:rPr>
        <w:t xml:space="preserve">　　　　　</w:t>
      </w:r>
      <w:r w:rsidRPr="00D969FB">
        <w:rPr>
          <w:rFonts w:ascii="TmsRmn" w:eastAsia="ＭＳ 明朝" w:hAnsi="TmsRmn" w:cs="Times New Roman" w:hint="eastAsia"/>
          <w:color w:val="000000"/>
          <w:sz w:val="22"/>
          <w:u w:val="single"/>
        </w:rPr>
        <w:t xml:space="preserve">　　　　　</w:t>
      </w:r>
    </w:p>
    <w:p w14:paraId="22107BEC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</w:rPr>
      </w:pPr>
    </w:p>
    <w:p w14:paraId="6D6EC36E" w14:textId="77777777" w:rsidR="00D969FB" w:rsidRPr="00D969FB" w:rsidRDefault="00D969FB" w:rsidP="00D969FB">
      <w:pPr>
        <w:jc w:val="center"/>
        <w:rPr>
          <w:rFonts w:ascii="TmsRmn" w:eastAsia="ＭＳ 明朝" w:hAnsi="TmsRmn" w:cs="Times New Roman"/>
          <w:color w:val="000000"/>
          <w:sz w:val="22"/>
        </w:rPr>
      </w:pPr>
    </w:p>
    <w:p w14:paraId="4D4C43BA" w14:textId="2708512B" w:rsidR="00D969FB" w:rsidRPr="00D969FB" w:rsidRDefault="00D969FB" w:rsidP="00D969FB">
      <w:pPr>
        <w:jc w:val="center"/>
        <w:rPr>
          <w:rFonts w:ascii="TmsRmn" w:eastAsia="ＭＳ 明朝" w:hAnsi="TmsRmn" w:cs="Times New Roman"/>
          <w:color w:val="000000"/>
          <w:sz w:val="22"/>
        </w:rPr>
      </w:pPr>
      <w:r w:rsidRPr="00D969FB">
        <w:rPr>
          <w:rFonts w:ascii="TmsRmn" w:eastAsia="ＭＳ 明朝" w:hAnsi="TmsRmn" w:cs="Times New Roman" w:hint="eastAsia"/>
          <w:color w:val="000000"/>
          <w:sz w:val="22"/>
        </w:rPr>
        <w:t>［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 xml:space="preserve"> 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>添付資料：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 xml:space="preserve"> 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>提案書で非公開と</w:t>
      </w:r>
      <w:r w:rsidR="00263F82">
        <w:rPr>
          <w:rFonts w:ascii="TmsRmn" w:eastAsia="ＭＳ 明朝" w:hAnsi="TmsRmn" w:cs="Times New Roman" w:hint="eastAsia"/>
          <w:color w:val="000000"/>
          <w:sz w:val="22"/>
        </w:rPr>
        <w:t>する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>具体的内容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 xml:space="preserve"> </w:t>
      </w:r>
      <w:r w:rsidRPr="00D969FB">
        <w:rPr>
          <w:rFonts w:ascii="TmsRmn" w:eastAsia="ＭＳ 明朝" w:hAnsi="TmsRmn" w:cs="Times New Roman" w:hint="eastAsia"/>
          <w:color w:val="000000"/>
          <w:sz w:val="22"/>
        </w:rPr>
        <w:t>］</w:t>
      </w:r>
    </w:p>
    <w:p w14:paraId="01CF1EA6" w14:textId="77777777" w:rsidR="00D969FB" w:rsidRPr="00D969FB" w:rsidRDefault="00D969FB" w:rsidP="00D969FB">
      <w:pPr>
        <w:rPr>
          <w:rFonts w:ascii="TmsRmn" w:eastAsia="ＭＳ 明朝" w:hAnsi="TmsRmn" w:cs="Times New Roman"/>
          <w:color w:val="000000"/>
          <w:sz w:val="22"/>
        </w:rPr>
      </w:pPr>
    </w:p>
    <w:p w14:paraId="01D78540" w14:textId="77777777" w:rsidR="00D969FB" w:rsidRPr="00D969FB" w:rsidRDefault="00D969FB" w:rsidP="00D969FB">
      <w:pPr>
        <w:rPr>
          <w:rFonts w:ascii="ＭＳ 明朝" w:eastAsia="ＭＳ 明朝" w:hAnsi="ＭＳ 明朝" w:cs="Arial"/>
          <w:noProof/>
          <w:sz w:val="22"/>
        </w:rPr>
      </w:pPr>
    </w:p>
    <w:p w14:paraId="441F8B8B" w14:textId="77777777" w:rsidR="00D969FB" w:rsidRPr="00D969FB" w:rsidRDefault="00D969FB" w:rsidP="00D969FB">
      <w:pPr>
        <w:jc w:val="right"/>
        <w:rPr>
          <w:rFonts w:ascii="ＭＳ 明朝" w:eastAsia="ＭＳ 明朝" w:hAnsi="ＭＳ 明朝" w:cs="Arial"/>
          <w:noProof/>
          <w:szCs w:val="24"/>
        </w:rPr>
      </w:pPr>
    </w:p>
    <w:p w14:paraId="17107073" w14:textId="487D71E7" w:rsidR="00D969FB" w:rsidRPr="00D969FB" w:rsidRDefault="00D969FB" w:rsidP="00D969FB">
      <w:pPr>
        <w:widowControl/>
        <w:jc w:val="left"/>
        <w:rPr>
          <w:rFonts w:ascii="ＭＳ Ｐゴシック" w:eastAsia="ＭＳ Ｐゴシック" w:hAnsi="ＭＳ Ｐゴシック" w:cs="Times New Roman"/>
          <w:szCs w:val="24"/>
        </w:rPr>
      </w:pPr>
    </w:p>
    <w:sectPr w:rsidR="00D969FB" w:rsidRPr="00D969FB" w:rsidSect="00D969FB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500CB" w14:textId="77777777" w:rsidR="00D969FB" w:rsidRDefault="00D969FB" w:rsidP="00D969FB">
      <w:r>
        <w:separator/>
      </w:r>
    </w:p>
  </w:endnote>
  <w:endnote w:type="continuationSeparator" w:id="0">
    <w:p w14:paraId="608EFC50" w14:textId="77777777" w:rsidR="00D969FB" w:rsidRDefault="00D969FB" w:rsidP="00D9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823541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4BC5F6A" w14:textId="10DE4924" w:rsidR="00D969FB" w:rsidRPr="00D969FB" w:rsidRDefault="00D969FB">
        <w:pPr>
          <w:pStyle w:val="a5"/>
          <w:jc w:val="center"/>
          <w:rPr>
            <w:sz w:val="16"/>
            <w:szCs w:val="16"/>
          </w:rPr>
        </w:pPr>
        <w:r w:rsidRPr="00D969FB">
          <w:rPr>
            <w:sz w:val="16"/>
            <w:szCs w:val="16"/>
          </w:rPr>
          <w:fldChar w:fldCharType="begin"/>
        </w:r>
        <w:r w:rsidRPr="00D969FB">
          <w:rPr>
            <w:sz w:val="16"/>
            <w:szCs w:val="16"/>
          </w:rPr>
          <w:instrText>PAGE   \* MERGEFORMAT</w:instrText>
        </w:r>
        <w:r w:rsidRPr="00D969FB">
          <w:rPr>
            <w:sz w:val="16"/>
            <w:szCs w:val="16"/>
          </w:rPr>
          <w:fldChar w:fldCharType="separate"/>
        </w:r>
        <w:r w:rsidRPr="00D969FB">
          <w:rPr>
            <w:sz w:val="16"/>
            <w:szCs w:val="16"/>
            <w:lang w:val="ja-JP"/>
          </w:rPr>
          <w:t>2</w:t>
        </w:r>
        <w:r w:rsidRPr="00D969FB">
          <w:rPr>
            <w:sz w:val="16"/>
            <w:szCs w:val="16"/>
          </w:rPr>
          <w:fldChar w:fldCharType="end"/>
        </w:r>
      </w:p>
    </w:sdtContent>
  </w:sdt>
  <w:p w14:paraId="483E90A4" w14:textId="77777777" w:rsidR="00D969FB" w:rsidRDefault="00D969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D98B7" w14:textId="77777777" w:rsidR="00D969FB" w:rsidRDefault="00D969FB" w:rsidP="00D969FB">
      <w:r>
        <w:separator/>
      </w:r>
    </w:p>
  </w:footnote>
  <w:footnote w:type="continuationSeparator" w:id="0">
    <w:p w14:paraId="6F3557C6" w14:textId="77777777" w:rsidR="00D969FB" w:rsidRDefault="00D969FB" w:rsidP="00D96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E1D52" w14:textId="38AA4424" w:rsidR="00D969FB" w:rsidRDefault="00D969FB">
    <w:pPr>
      <w:pStyle w:val="a3"/>
    </w:pPr>
    <w:r>
      <w:ptab w:relativeTo="margin" w:alignment="center" w:leader="none"/>
    </w:r>
    <w:r>
      <w:ptab w:relativeTo="margin" w:alignment="right" w:leader="none"/>
    </w:r>
    <w:r w:rsidR="00673B50">
      <w:rPr>
        <w:rFonts w:hint="eastAsia"/>
        <w:sz w:val="16"/>
        <w:szCs w:val="16"/>
      </w:rPr>
      <w:t>ディープテック・スタートアップ支援基金</w:t>
    </w:r>
    <w:r w:rsidR="00673B50" w:rsidRPr="00C47788">
      <w:rPr>
        <w:sz w:val="16"/>
        <w:szCs w:val="16"/>
      </w:rPr>
      <w:t>/</w:t>
    </w:r>
    <w:r w:rsidR="00673B50" w:rsidRPr="00C47788">
      <w:rPr>
        <w:rFonts w:hint="eastAsia"/>
        <w:sz w:val="16"/>
        <w:szCs w:val="16"/>
      </w:rPr>
      <w:t>国際</w:t>
    </w:r>
    <w:r w:rsidR="00673B50">
      <w:rPr>
        <w:rFonts w:hint="eastAsia"/>
        <w:sz w:val="16"/>
        <w:szCs w:val="16"/>
      </w:rPr>
      <w:t>共同</w:t>
    </w:r>
    <w:r w:rsidR="00673B50" w:rsidRPr="00C47788">
      <w:rPr>
        <w:rFonts w:hint="eastAsia"/>
        <w:sz w:val="16"/>
        <w:szCs w:val="16"/>
      </w:rPr>
      <w:t>研究開発</w:t>
    </w:r>
    <w:r w:rsidRPr="00C47788">
      <w:rPr>
        <w:rFonts w:hint="eastAsia"/>
        <w:sz w:val="16"/>
        <w:szCs w:val="16"/>
      </w:rPr>
      <w:t>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FB"/>
    <w:rsid w:val="000136BA"/>
    <w:rsid w:val="000A11C8"/>
    <w:rsid w:val="00133F1F"/>
    <w:rsid w:val="00237A1C"/>
    <w:rsid w:val="00263F82"/>
    <w:rsid w:val="003A7B07"/>
    <w:rsid w:val="00673B50"/>
    <w:rsid w:val="008049E7"/>
    <w:rsid w:val="00901991"/>
    <w:rsid w:val="00930E90"/>
    <w:rsid w:val="00AA6485"/>
    <w:rsid w:val="00AC0E97"/>
    <w:rsid w:val="00BF5E8A"/>
    <w:rsid w:val="00D942B2"/>
    <w:rsid w:val="00D969FB"/>
    <w:rsid w:val="00E9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9A263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69FB"/>
  </w:style>
  <w:style w:type="paragraph" w:styleId="a5">
    <w:name w:val="footer"/>
    <w:basedOn w:val="a"/>
    <w:link w:val="a6"/>
    <w:uiPriority w:val="99"/>
    <w:unhideWhenUsed/>
    <w:rsid w:val="00D9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69FB"/>
  </w:style>
  <w:style w:type="paragraph" w:styleId="a7">
    <w:name w:val="Note Heading"/>
    <w:basedOn w:val="a"/>
    <w:next w:val="a"/>
    <w:link w:val="a8"/>
    <w:uiPriority w:val="99"/>
    <w:rsid w:val="00D969FB"/>
    <w:pPr>
      <w:jc w:val="center"/>
    </w:pPr>
    <w:rPr>
      <w:rFonts w:ascii="TmsRmn" w:eastAsia="ＭＳ 明朝" w:hAnsi="TmsRmn" w:cs="Times New Roman"/>
      <w:szCs w:val="24"/>
    </w:rPr>
  </w:style>
  <w:style w:type="character" w:customStyle="1" w:styleId="a8">
    <w:name w:val="記 (文字)"/>
    <w:basedOn w:val="a0"/>
    <w:link w:val="a7"/>
    <w:uiPriority w:val="99"/>
    <w:rsid w:val="00D969FB"/>
    <w:rPr>
      <w:rFonts w:ascii="TmsRmn" w:eastAsia="ＭＳ 明朝" w:hAnsi="TmsRm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2023-09-12T02:45:00Z</dcterms:created>
  <dcterms:modified xsi:type="dcterms:W3CDTF">2024-08-29T06:42:00Z</dcterms:modified>
</cp:coreProperties>
</file>