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68E10" w14:textId="0BA86C0A" w:rsidR="004D2CCE" w:rsidRPr="00747E9C" w:rsidRDefault="004D2CCE" w:rsidP="004D2CCE">
      <w:pPr>
        <w:jc w:val="center"/>
        <w:rPr>
          <w:color w:val="000000" w:themeColor="text1"/>
          <w:sz w:val="24"/>
        </w:rPr>
      </w:pPr>
      <w:bookmarkStart w:id="0" w:name="_Hlk98014360"/>
      <w:r w:rsidRPr="00747E9C">
        <w:rPr>
          <w:rFonts w:hint="eastAsia"/>
          <w:color w:val="000000" w:themeColor="text1"/>
          <w:sz w:val="24"/>
        </w:rPr>
        <w:t>－　ワーク・ライフ・バランス等推進企業に関する認定等の状況について　－</w:t>
      </w:r>
    </w:p>
    <w:p w14:paraId="4A74E2D7" w14:textId="77777777" w:rsidR="004D2CCE" w:rsidRPr="00747E9C" w:rsidRDefault="004D2CCE" w:rsidP="004D2CCE">
      <w:pPr>
        <w:jc w:val="left"/>
        <w:rPr>
          <w:color w:val="000000" w:themeColor="text1"/>
          <w:szCs w:val="21"/>
        </w:rPr>
      </w:pPr>
    </w:p>
    <w:p w14:paraId="012F2295" w14:textId="39A02B50" w:rsidR="004D2CCE" w:rsidRPr="0017640A" w:rsidRDefault="004D2CCE" w:rsidP="004D2CCE">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084E64C1"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p>
    <w:p w14:paraId="427C038D"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3"/>
        <w:tblW w:w="9801" w:type="dxa"/>
        <w:tblLook w:val="04A0" w:firstRow="1" w:lastRow="0" w:firstColumn="1" w:lastColumn="0" w:noHBand="0" w:noVBand="1"/>
      </w:tblPr>
      <w:tblGrid>
        <w:gridCol w:w="2441"/>
        <w:gridCol w:w="1391"/>
        <w:gridCol w:w="5969"/>
      </w:tblGrid>
      <w:tr w:rsidR="004D2CCE" w:rsidRPr="0017640A" w14:paraId="22206BB8" w14:textId="77777777" w:rsidTr="00157597">
        <w:trPr>
          <w:trHeight w:val="460"/>
        </w:trPr>
        <w:tc>
          <w:tcPr>
            <w:tcW w:w="2441" w:type="dxa"/>
          </w:tcPr>
          <w:p w14:paraId="2AA1097C"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7EF5A053"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0149EE4"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4D2CCE" w:rsidRPr="0017640A" w14:paraId="1761F879" w14:textId="77777777" w:rsidTr="00157597">
        <w:trPr>
          <w:trHeight w:val="230"/>
        </w:trPr>
        <w:tc>
          <w:tcPr>
            <w:tcW w:w="2441" w:type="dxa"/>
          </w:tcPr>
          <w:p w14:paraId="50D131FB"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477569C"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1424BC7"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D2CCE" w:rsidRPr="0017640A" w14:paraId="3C86F832" w14:textId="77777777" w:rsidTr="00157597">
        <w:trPr>
          <w:trHeight w:val="460"/>
        </w:trPr>
        <w:tc>
          <w:tcPr>
            <w:tcW w:w="2441" w:type="dxa"/>
          </w:tcPr>
          <w:p w14:paraId="2485F215"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41A4C4F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925913F"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1420357"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D2CCE" w:rsidRPr="0017640A" w14:paraId="49B166B3" w14:textId="77777777" w:rsidTr="00157597">
        <w:trPr>
          <w:trHeight w:val="230"/>
        </w:trPr>
        <w:tc>
          <w:tcPr>
            <w:tcW w:w="2441" w:type="dxa"/>
          </w:tcPr>
          <w:p w14:paraId="20EC7CF8"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B82F1A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97DC9BE"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35BDB15A" w14:textId="77777777" w:rsidR="004D2CCE" w:rsidRPr="000F1301" w:rsidRDefault="004D2CCE" w:rsidP="004D2CCE">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94998BF" w14:textId="77777777" w:rsidR="004D2CCE" w:rsidRPr="000F1301" w:rsidRDefault="004D2CCE" w:rsidP="004D2CCE">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775A311" w14:textId="77777777" w:rsidR="004D2CCE" w:rsidRDefault="004D2CCE" w:rsidP="004D2CCE">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3"/>
        <w:tblW w:w="10207" w:type="dxa"/>
        <w:jc w:val="center"/>
        <w:tblLook w:val="04A0" w:firstRow="1" w:lastRow="0" w:firstColumn="1" w:lastColumn="0" w:noHBand="0" w:noVBand="1"/>
      </w:tblPr>
      <w:tblGrid>
        <w:gridCol w:w="4080"/>
        <w:gridCol w:w="6127"/>
      </w:tblGrid>
      <w:tr w:rsidR="004D2CCE" w:rsidRPr="00C15E36" w14:paraId="275E5814" w14:textId="77777777" w:rsidTr="00157597">
        <w:trPr>
          <w:trHeight w:val="229"/>
          <w:jc w:val="center"/>
        </w:trPr>
        <w:tc>
          <w:tcPr>
            <w:tcW w:w="10207" w:type="dxa"/>
            <w:gridSpan w:val="2"/>
            <w:shd w:val="clear" w:color="auto" w:fill="auto"/>
            <w:vAlign w:val="center"/>
          </w:tcPr>
          <w:p w14:paraId="66FD882F" w14:textId="77777777" w:rsidR="004D2CCE" w:rsidRPr="009F643E" w:rsidRDefault="004D2CCE" w:rsidP="00157597">
            <w:pPr>
              <w:pStyle w:val="afff4"/>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4D2CCE" w:rsidRPr="00C15E36" w14:paraId="132099B9" w14:textId="77777777" w:rsidTr="00157597">
        <w:trPr>
          <w:trHeight w:val="271"/>
          <w:jc w:val="center"/>
        </w:trPr>
        <w:tc>
          <w:tcPr>
            <w:tcW w:w="4080" w:type="dxa"/>
            <w:vMerge w:val="restart"/>
            <w:vAlign w:val="center"/>
          </w:tcPr>
          <w:p w14:paraId="6965CB68"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1395450"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F643A63"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4D2CCE" w:rsidRPr="00C15E36" w14:paraId="6CC0D652" w14:textId="77777777" w:rsidTr="00157597">
        <w:trPr>
          <w:trHeight w:val="57"/>
          <w:jc w:val="center"/>
        </w:trPr>
        <w:tc>
          <w:tcPr>
            <w:tcW w:w="4080" w:type="dxa"/>
            <w:vMerge/>
            <w:vAlign w:val="center"/>
          </w:tcPr>
          <w:p w14:paraId="64B5FE3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4E5BE43" w14:textId="77777777" w:rsidR="004D2CCE" w:rsidRPr="009F643E" w:rsidRDefault="004D2CCE" w:rsidP="00157597">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6ED398A2" w14:textId="77777777" w:rsidTr="00157597">
        <w:trPr>
          <w:trHeight w:val="57"/>
          <w:jc w:val="center"/>
        </w:trPr>
        <w:tc>
          <w:tcPr>
            <w:tcW w:w="4080" w:type="dxa"/>
            <w:vMerge/>
            <w:vAlign w:val="center"/>
          </w:tcPr>
          <w:p w14:paraId="3CEAFAA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D9EC40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8FE150B" w14:textId="77777777" w:rsidTr="00157597">
        <w:trPr>
          <w:trHeight w:val="57"/>
          <w:jc w:val="center"/>
        </w:trPr>
        <w:tc>
          <w:tcPr>
            <w:tcW w:w="4080" w:type="dxa"/>
            <w:vMerge/>
            <w:vAlign w:val="center"/>
          </w:tcPr>
          <w:p w14:paraId="4693795C"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22A397AA"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702B750" w14:textId="77777777" w:rsidTr="00157597">
        <w:trPr>
          <w:trHeight w:val="57"/>
          <w:jc w:val="center"/>
        </w:trPr>
        <w:tc>
          <w:tcPr>
            <w:tcW w:w="4080" w:type="dxa"/>
            <w:vMerge/>
            <w:vAlign w:val="center"/>
          </w:tcPr>
          <w:p w14:paraId="467A415B"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5B2A0B5C" w14:textId="77777777" w:rsidR="004D2CCE" w:rsidRPr="009F643E" w:rsidRDefault="004D2CCE" w:rsidP="00157597">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4D2CCE" w:rsidRPr="00C15E36" w14:paraId="3F768CFA" w14:textId="77777777" w:rsidTr="00157597">
        <w:trPr>
          <w:trHeight w:val="296"/>
          <w:jc w:val="center"/>
        </w:trPr>
        <w:tc>
          <w:tcPr>
            <w:tcW w:w="4080" w:type="dxa"/>
            <w:vMerge w:val="restart"/>
            <w:vAlign w:val="center"/>
          </w:tcPr>
          <w:p w14:paraId="3E3F71AC"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2F8A5D5"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37FEA7C2"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4D2CCE" w:rsidRPr="00C15E36" w14:paraId="76553C33" w14:textId="77777777" w:rsidTr="00157597">
        <w:trPr>
          <w:trHeight w:val="91"/>
          <w:jc w:val="center"/>
        </w:trPr>
        <w:tc>
          <w:tcPr>
            <w:tcW w:w="4080" w:type="dxa"/>
            <w:vMerge/>
            <w:vAlign w:val="center"/>
          </w:tcPr>
          <w:p w14:paraId="420B21F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4022138F"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4D2CCE" w:rsidRPr="00C15E36" w14:paraId="0941E9B7" w14:textId="77777777" w:rsidTr="00157597">
        <w:trPr>
          <w:trHeight w:val="91"/>
          <w:jc w:val="center"/>
        </w:trPr>
        <w:tc>
          <w:tcPr>
            <w:tcW w:w="4080" w:type="dxa"/>
            <w:vMerge/>
            <w:vAlign w:val="center"/>
          </w:tcPr>
          <w:p w14:paraId="3EF355E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83375F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4D2CCE" w:rsidRPr="00C15E36" w14:paraId="4D3DECFD" w14:textId="77777777" w:rsidTr="00157597">
        <w:trPr>
          <w:trHeight w:val="91"/>
          <w:jc w:val="center"/>
        </w:trPr>
        <w:tc>
          <w:tcPr>
            <w:tcW w:w="4080" w:type="dxa"/>
            <w:vMerge/>
            <w:vAlign w:val="center"/>
          </w:tcPr>
          <w:p w14:paraId="40AFC88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2ADB678"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4D2CCE" w:rsidRPr="00C15E36" w14:paraId="7B6BC354" w14:textId="77777777" w:rsidTr="00157597">
        <w:trPr>
          <w:trHeight w:val="135"/>
          <w:jc w:val="center"/>
        </w:trPr>
        <w:tc>
          <w:tcPr>
            <w:tcW w:w="4080" w:type="dxa"/>
            <w:vMerge/>
            <w:vAlign w:val="center"/>
          </w:tcPr>
          <w:p w14:paraId="5BB9861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775B0F6D"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4D2CCE" w:rsidRPr="00C15E36" w14:paraId="30991CA1" w14:textId="77777777" w:rsidTr="00157597">
        <w:trPr>
          <w:trHeight w:val="219"/>
          <w:jc w:val="center"/>
        </w:trPr>
        <w:tc>
          <w:tcPr>
            <w:tcW w:w="10207" w:type="dxa"/>
            <w:gridSpan w:val="2"/>
            <w:vAlign w:val="center"/>
          </w:tcPr>
          <w:p w14:paraId="70315BBC" w14:textId="77777777" w:rsidR="004D2CCE" w:rsidRPr="009F643E" w:rsidRDefault="004D2CCE" w:rsidP="00157597">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CEC2487"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A42394B"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299CBB9A"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CD5D61D"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840834"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3B7B80"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204B89E2" w14:textId="77777777" w:rsidR="007C0009" w:rsidRDefault="004D2CCE" w:rsidP="007C0009">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6FB26480" w14:textId="502B182E" w:rsidR="00B05B38" w:rsidRPr="007C0009" w:rsidRDefault="004D2CCE" w:rsidP="007C0009">
      <w:pPr>
        <w:spacing w:line="240" w:lineRule="exact"/>
        <w:ind w:leftChars="-67" w:left="-141"/>
        <w:rPr>
          <w:rFonts w:ascii="ＭＳ 明朝" w:hAnsi="ＭＳ 明朝"/>
          <w:sz w:val="18"/>
          <w:szCs w:val="18"/>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B05B38" w:rsidRPr="007C0009" w:rsidSect="004D2CCE">
      <w:headerReference w:type="default" r:id="rId9"/>
      <w:footerReference w:type="even" r:id="rId10"/>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1AE3B" w14:textId="6CE8FFCC" w:rsidR="00ED058A" w:rsidRDefault="00ED058A" w:rsidP="00ED058A">
    <w:pPr>
      <w:pStyle w:val="affe"/>
      <w:jc w:val="right"/>
    </w:pPr>
    <w:r>
      <w:rPr>
        <w:rFonts w:hint="eastAsia"/>
      </w:rPr>
      <w:t>【別添５】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703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360"/>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559E"/>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957"/>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000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0B43"/>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7BA"/>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058A"/>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033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1510</Words>
  <Characters>245</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2024-09-10T06:04:00Z</dcterms:created>
  <dcterms:modified xsi:type="dcterms:W3CDTF">2024-09-10T06:04:00Z</dcterms:modified>
</cp:coreProperties>
</file>