
<file path=[Content_Types].xml><?xml version="1.0" encoding="utf-8"?>
<Types xmlns="http://schemas.openxmlformats.org/package/2006/content-types">
  <Default ContentType="image/x-emf" Extension="emf"/>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drawingml.diagramColors+xml" PartName="/word/diagrams/colors1.xml"/>
  <Override ContentType="application/vnd.openxmlformats-officedocument.drawingml.diagramData+xml" PartName="/word/diagrams/data1.xml"/>
  <Override ContentType="application/vnd.ms-office.drawingml.diagramDrawing+xml" PartName="/word/diagrams/drawing1.xml"/>
  <Override ContentType="application/vnd.openxmlformats-officedocument.drawingml.diagramLayout+xml" PartName="/word/diagrams/layout1.xml"/>
  <Override ContentType="application/vnd.openxmlformats-officedocument.drawingml.diagramStyle+xml" PartName="/word/diagrams/quickStyle1.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11EDBC" w14:textId="46DA96D7" w:rsidR="004A2B6E" w:rsidRPr="00747E9C" w:rsidRDefault="009805DA" w:rsidP="004A2B6E">
      <w:pPr>
        <w:rPr>
          <w:color w:val="000000" w:themeColor="text1"/>
        </w:rPr>
      </w:pPr>
      <w:r w:rsidRPr="00747E9C">
        <w:rPr>
          <w:noProof/>
          <w:color w:val="000000" w:themeColor="text1"/>
        </w:rPr>
        <mc:AlternateContent>
          <mc:Choice Requires="wps">
            <w:drawing>
              <wp:anchor distT="0" distB="0" distL="114300" distR="114300" simplePos="0" relativeHeight="251658276" behindDoc="0" locked="0" layoutInCell="1" allowOverlap="1" wp14:anchorId="66EF93B5" wp14:editId="78A8E131">
                <wp:simplePos x="0" y="0"/>
                <wp:positionH relativeFrom="margin">
                  <wp:align>right</wp:align>
                </wp:positionH>
                <wp:positionV relativeFrom="paragraph">
                  <wp:posOffset>-116133</wp:posOffset>
                </wp:positionV>
                <wp:extent cx="800100" cy="298938"/>
                <wp:effectExtent l="0" t="0" r="19050" b="25400"/>
                <wp:wrapNone/>
                <wp:docPr id="61"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3915F0AE" w14:textId="7E5906D7" w:rsidR="00E108D6" w:rsidRPr="001F0D7D" w:rsidRDefault="00E108D6" w:rsidP="00155AAF">
                            <w:pPr>
                              <w:pStyle w:val="aff2"/>
                              <w:rPr>
                                <w:sz w:val="24"/>
                              </w:rPr>
                            </w:pPr>
                            <w:r w:rsidRPr="001F0D7D">
                              <w:rPr>
                                <w:rFonts w:hint="eastAsia"/>
                                <w:sz w:val="24"/>
                              </w:rPr>
                              <w:t>別添</w:t>
                            </w:r>
                            <w:r w:rsidR="001F78F1">
                              <w:rPr>
                                <w:rFonts w:hint="eastAsia"/>
                                <w:sz w:val="24"/>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EF93B5" id="_x0000_t202" coordsize="21600,21600" o:spt="202" path="m,l,21600r21600,l21600,xe">
                <v:stroke joinstyle="miter"/>
                <v:path gradientshapeok="t" o:connecttype="rect"/>
              </v:shapetype>
              <v:shape id="Text Box 106" o:spid="_x0000_s1026" type="#_x0000_t202" style="position:absolute;left:0;text-align:left;margin-left:11.8pt;margin-top:-9.15pt;width:63pt;height:23.55pt;z-index:25165827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">
                <v:textbox>
                  <w:txbxContent>
                    <w:p w14:paraId="3915F0AE" w14:textId="7E5906D7" w:rsidR="00E108D6" w:rsidRPr="001F0D7D" w:rsidRDefault="00E108D6" w:rsidP="00155AAF">
                      <w:pPr>
                        <w:pStyle w:val="aff2"/>
                        <w:rPr>
                          <w:sz w:val="24"/>
                        </w:rPr>
                      </w:pPr>
                      <w:r w:rsidRPr="001F0D7D">
                        <w:rPr>
                          <w:rFonts w:hint="eastAsia"/>
                          <w:sz w:val="24"/>
                        </w:rPr>
                        <w:t>別添</w:t>
                      </w:r>
                      <w:r w:rsidR="001F78F1">
                        <w:rPr>
                          <w:rFonts w:hint="eastAsia"/>
                          <w:sz w:val="24"/>
                        </w:rPr>
                        <w:t>１</w:t>
                      </w:r>
                    </w:p>
                  </w:txbxContent>
                </v:textbox>
                <w10:wrap anchorx="margin"/>
              </v:shape>
            </w:pict>
          </mc:Fallback>
        </mc:AlternateContent>
      </w:r>
    </w:p>
    <w:p w14:paraId="1CDA3CE3" w14:textId="77777777" w:rsidR="004A2B6E" w:rsidRPr="00747E9C" w:rsidRDefault="004A2B6E" w:rsidP="004A2B6E">
      <w:pPr>
        <w:jc w:val="center"/>
        <w:rPr>
          <w:color w:val="000000" w:themeColor="text1"/>
          <w:sz w:val="24"/>
        </w:rPr>
      </w:pPr>
      <w:r w:rsidRPr="00747E9C">
        <w:rPr>
          <w:rFonts w:hint="eastAsia"/>
          <w:color w:val="000000" w:themeColor="text1"/>
          <w:sz w:val="24"/>
        </w:rPr>
        <w:t>－　ワーク・ライフ・バランス等推進企業に関する認定等の状況について　－</w:t>
      </w:r>
    </w:p>
    <w:p w14:paraId="7B5E800B" w14:textId="77777777" w:rsidR="004A2B6E" w:rsidRPr="00747E9C" w:rsidRDefault="004A2B6E" w:rsidP="004A2B6E">
      <w:pPr>
        <w:jc w:val="left"/>
        <w:rPr>
          <w:color w:val="000000" w:themeColor="text1"/>
          <w:szCs w:val="21"/>
        </w:rPr>
      </w:pPr>
    </w:p>
    <w:p w14:paraId="73630CF2" w14:textId="20DB8950" w:rsidR="004A2B6E" w:rsidRPr="0017640A" w:rsidRDefault="00891A26"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2016</w:t>
      </w:r>
      <w:r w:rsidR="004A2B6E" w:rsidRPr="0017640A">
        <w:rPr>
          <w:rFonts w:asciiTheme="minorEastAsia" w:eastAsiaTheme="minorEastAsia" w:hAnsiTheme="minorEastAsia" w:hint="eastAsia"/>
          <w:color w:val="000000" w:themeColor="text1"/>
          <w:szCs w:val="21"/>
        </w:rPr>
        <w:t>年3月22日にすべての女性が輝く社会づくり本部において、社会全体で、女性活躍の前提となるワーク・ライフ・バランス等の実現に向けた取組を進めるため、新たに、女性活躍推進法</w:t>
      </w:r>
      <w:r w:rsidR="00D36EBB">
        <w:rPr>
          <w:rFonts w:asciiTheme="minorEastAsia" w:eastAsiaTheme="minorEastAsia" w:hAnsiTheme="minorEastAsia" w:hint="eastAsia"/>
          <w:color w:val="000000" w:themeColor="text1"/>
          <w:szCs w:val="21"/>
        </w:rPr>
        <w:t>第20条（現</w:t>
      </w:r>
      <w:r w:rsidR="004A2B6E" w:rsidRPr="0017640A">
        <w:rPr>
          <w:rFonts w:asciiTheme="minorEastAsia" w:eastAsiaTheme="minorEastAsia" w:hAnsiTheme="minorEastAsia" w:hint="eastAsia"/>
          <w:color w:val="000000" w:themeColor="text1"/>
          <w:szCs w:val="21"/>
        </w:rPr>
        <w:t>2</w:t>
      </w:r>
      <w:r w:rsidR="006C759C" w:rsidRPr="0017640A">
        <w:rPr>
          <w:rFonts w:asciiTheme="minorEastAsia" w:eastAsiaTheme="minorEastAsia" w:hAnsiTheme="minorEastAsia" w:hint="eastAsia"/>
          <w:color w:val="000000" w:themeColor="text1"/>
          <w:szCs w:val="21"/>
        </w:rPr>
        <w:t>4</w:t>
      </w:r>
      <w:r w:rsidR="004A2B6E" w:rsidRPr="0017640A">
        <w:rPr>
          <w:rFonts w:asciiTheme="minorEastAsia" w:eastAsiaTheme="minorEastAsia" w:hAnsiTheme="minorEastAsia" w:hint="eastAsia"/>
          <w:color w:val="000000" w:themeColor="text1"/>
          <w:szCs w:val="21"/>
        </w:rPr>
        <w:t>条</w:t>
      </w:r>
      <w:r w:rsidR="00D36EBB">
        <w:rPr>
          <w:rFonts w:asciiTheme="minorEastAsia" w:eastAsiaTheme="minorEastAsia" w:hAnsiTheme="minorEastAsia" w:hint="eastAsia"/>
          <w:color w:val="000000" w:themeColor="text1"/>
          <w:szCs w:val="21"/>
        </w:rPr>
        <w:t>）</w:t>
      </w:r>
      <w:r w:rsidR="004A2B6E" w:rsidRPr="0017640A">
        <w:rPr>
          <w:rFonts w:asciiTheme="minorEastAsia" w:eastAsiaTheme="minorEastAsia" w:hAnsiTheme="minorEastAsia" w:hint="eastAsia"/>
          <w:color w:val="000000" w:themeColor="text1"/>
          <w:szCs w:val="21"/>
        </w:rPr>
        <w:t>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えるぼし認定</w:t>
      </w:r>
      <w:r w:rsidR="00BD02FE" w:rsidRPr="0017640A">
        <w:rPr>
          <w:rFonts w:asciiTheme="minorEastAsia" w:eastAsiaTheme="minorEastAsia" w:hAnsiTheme="minorEastAsia" w:hint="eastAsia"/>
          <w:color w:val="000000" w:themeColor="text1"/>
          <w:szCs w:val="21"/>
        </w:rPr>
        <w:t>企業</w:t>
      </w:r>
      <w:r w:rsidR="004B67F8" w:rsidRPr="0017640A">
        <w:rPr>
          <w:rFonts w:asciiTheme="minorEastAsia" w:eastAsiaTheme="minorEastAsia" w:hAnsiTheme="minorEastAsia" w:hint="eastAsia"/>
          <w:color w:val="000000" w:themeColor="text1"/>
          <w:szCs w:val="21"/>
        </w:rPr>
        <w:t>・</w:t>
      </w:r>
      <w:r w:rsidR="004B67F8" w:rsidRPr="0017640A">
        <w:rPr>
          <w:rFonts w:asciiTheme="minorEastAsia" w:eastAsiaTheme="minorEastAsia" w:hAnsiTheme="minorEastAsia" w:hint="eastAsia"/>
          <w:color w:val="000000" w:themeColor="text1"/>
        </w:rPr>
        <w:t>プラチナえるぼし認定企業</w:t>
      </w:r>
      <w:r w:rsidR="004A2B6E" w:rsidRPr="0017640A">
        <w:rPr>
          <w:rFonts w:asciiTheme="minorEastAsia" w:eastAsiaTheme="minorEastAsia" w:hAnsiTheme="minorEastAsia" w:hint="eastAsia"/>
          <w:color w:val="000000" w:themeColor="text1"/>
          <w:szCs w:val="21"/>
        </w:rPr>
        <w:t>)、次世代育成支援対策推進法に基づく認定(くるみん認定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・プラチナくるみん認定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)、若者雇用促進法に基づく認定（ユースエール認定</w:t>
      </w:r>
      <w:r w:rsidR="00BD02FE" w:rsidRPr="0017640A">
        <w:rPr>
          <w:rFonts w:asciiTheme="minorEastAsia" w:eastAsiaTheme="minorEastAsia" w:hAnsiTheme="minorEastAsia" w:hint="eastAsia"/>
          <w:color w:val="000000" w:themeColor="text1"/>
          <w:szCs w:val="21"/>
        </w:rPr>
        <w:t>企業</w:t>
      </w:r>
      <w:r w:rsidR="004A2B6E" w:rsidRPr="0017640A">
        <w:rPr>
          <w:rFonts w:asciiTheme="minorEastAsia" w:eastAsiaTheme="minorEastAsia" w:hAnsiTheme="minorEastAsia" w:hint="eastAsia"/>
          <w:color w:val="000000" w:themeColor="text1"/>
          <w:szCs w:val="21"/>
        </w:rPr>
        <w:t>）の状況について記載ください。</w:t>
      </w:r>
    </w:p>
    <w:p w14:paraId="39F48FEF"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p>
    <w:p w14:paraId="76428C94"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対象：提案書の実施体制に記載される委託先（再委託等は除く）</w:t>
      </w:r>
    </w:p>
    <w:p w14:paraId="7217F1EA"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17640A" w14:paraId="12283705" w14:textId="77777777" w:rsidTr="00913D73">
        <w:trPr>
          <w:trHeight w:val="460"/>
        </w:trPr>
        <w:tc>
          <w:tcPr>
            <w:tcW w:w="2441" w:type="dxa"/>
          </w:tcPr>
          <w:p w14:paraId="1BA88A6E" w14:textId="61BE96A9" w:rsidR="004A2B6E" w:rsidRPr="0017640A" w:rsidRDefault="005B5B62"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提案</w:t>
            </w:r>
            <w:r w:rsidR="004A2B6E" w:rsidRPr="0017640A">
              <w:rPr>
                <w:rFonts w:asciiTheme="minorEastAsia" w:eastAsiaTheme="minorEastAsia" w:hAnsiTheme="minorEastAsia" w:hint="eastAsia"/>
                <w:color w:val="000000" w:themeColor="text1"/>
                <w:szCs w:val="21"/>
              </w:rPr>
              <w:t>法人名</w:t>
            </w:r>
          </w:p>
        </w:tc>
        <w:tc>
          <w:tcPr>
            <w:tcW w:w="1391" w:type="dxa"/>
          </w:tcPr>
          <w:p w14:paraId="2BD3718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常時雇用する労働者数</w:t>
            </w:r>
          </w:p>
        </w:tc>
        <w:tc>
          <w:tcPr>
            <w:tcW w:w="5969" w:type="dxa"/>
          </w:tcPr>
          <w:p w14:paraId="69B65001" w14:textId="05B08253"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認定状況及び取得年月日</w:t>
            </w:r>
            <w:r w:rsidR="003D6EA0" w:rsidRPr="0017640A">
              <w:rPr>
                <w:rFonts w:asciiTheme="minorEastAsia" w:eastAsiaTheme="minorEastAsia" w:hAnsiTheme="minorEastAsia" w:hint="eastAsia"/>
                <w:color w:val="000000" w:themeColor="text1"/>
                <w:szCs w:val="21"/>
              </w:rPr>
              <w:t>（認定が</w:t>
            </w:r>
            <w:r w:rsidR="003D6EA0" w:rsidRPr="0017640A">
              <w:rPr>
                <w:rFonts w:asciiTheme="minorEastAsia" w:eastAsiaTheme="minorEastAsia" w:hAnsiTheme="minorEastAsia"/>
                <w:color w:val="000000" w:themeColor="text1"/>
                <w:szCs w:val="21"/>
              </w:rPr>
              <w:t>無い場合は</w:t>
            </w:r>
            <w:r w:rsidR="003D6EA0" w:rsidRPr="0017640A">
              <w:rPr>
                <w:rFonts w:asciiTheme="minorEastAsia" w:eastAsiaTheme="minorEastAsia" w:hAnsiTheme="minorEastAsia" w:hint="eastAsia"/>
                <w:color w:val="000000" w:themeColor="text1"/>
                <w:szCs w:val="21"/>
              </w:rPr>
              <w:t>無し</w:t>
            </w:r>
            <w:r w:rsidR="003D6EA0" w:rsidRPr="0017640A">
              <w:rPr>
                <w:rFonts w:asciiTheme="minorEastAsia" w:eastAsiaTheme="minorEastAsia" w:hAnsiTheme="minorEastAsia"/>
                <w:color w:val="000000" w:themeColor="text1"/>
                <w:szCs w:val="21"/>
              </w:rPr>
              <w:t>と記入）</w:t>
            </w:r>
          </w:p>
        </w:tc>
      </w:tr>
      <w:tr w:rsidR="004A2B6E" w:rsidRPr="0017640A" w14:paraId="7B823E4A" w14:textId="77777777" w:rsidTr="00913D73">
        <w:trPr>
          <w:trHeight w:val="230"/>
        </w:trPr>
        <w:tc>
          <w:tcPr>
            <w:tcW w:w="2441" w:type="dxa"/>
          </w:tcPr>
          <w:p w14:paraId="2BD36993"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885ED10"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4E475A5" w14:textId="77777777" w:rsidR="004A2B6E" w:rsidRPr="0017640A" w:rsidRDefault="004A2B6E" w:rsidP="004A2B6E">
            <w:pPr>
              <w:tabs>
                <w:tab w:val="left" w:pos="5803"/>
              </w:tabs>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えるぼし認定１段階（○年○月○日）</w:t>
            </w:r>
          </w:p>
        </w:tc>
      </w:tr>
      <w:tr w:rsidR="004A2B6E" w:rsidRPr="0017640A" w14:paraId="5B3603F9" w14:textId="77777777" w:rsidTr="00913D73">
        <w:trPr>
          <w:trHeight w:val="460"/>
        </w:trPr>
        <w:tc>
          <w:tcPr>
            <w:tcW w:w="2441" w:type="dxa"/>
          </w:tcPr>
          <w:p w14:paraId="4E9C86C2"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○○株式会社</w:t>
            </w:r>
          </w:p>
        </w:tc>
        <w:tc>
          <w:tcPr>
            <w:tcW w:w="1391" w:type="dxa"/>
          </w:tcPr>
          <w:p w14:paraId="65EA8D47"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723ABD99"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えるぼし認定行動計画（○年○月○日）、</w:t>
            </w:r>
          </w:p>
          <w:p w14:paraId="52888A7F" w14:textId="7C558DCC" w:rsidR="004A2B6E" w:rsidRPr="0017640A" w:rsidRDefault="00E724C1" w:rsidP="00E724C1">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ユースエール認定</w:t>
            </w:r>
          </w:p>
        </w:tc>
      </w:tr>
      <w:tr w:rsidR="004A2B6E" w:rsidRPr="0017640A" w14:paraId="3F4723CD" w14:textId="77777777" w:rsidTr="00913D73">
        <w:trPr>
          <w:trHeight w:val="230"/>
        </w:trPr>
        <w:tc>
          <w:tcPr>
            <w:tcW w:w="2441" w:type="dxa"/>
          </w:tcPr>
          <w:p w14:paraId="42435F7E" w14:textId="4C1AD92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○○大学</w:t>
            </w:r>
          </w:p>
        </w:tc>
        <w:tc>
          <w:tcPr>
            <w:tcW w:w="1391" w:type="dxa"/>
          </w:tcPr>
          <w:p w14:paraId="2DB33E2A" w14:textId="77777777" w:rsidR="004A2B6E" w:rsidRPr="0017640A" w:rsidRDefault="004A2B6E"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○名</w:t>
            </w:r>
          </w:p>
        </w:tc>
        <w:tc>
          <w:tcPr>
            <w:tcW w:w="5969" w:type="dxa"/>
          </w:tcPr>
          <w:p w14:paraId="50649F7B" w14:textId="792DBD86" w:rsidR="004A2B6E" w:rsidRPr="0017640A" w:rsidRDefault="00E724C1" w:rsidP="004A2B6E">
            <w:pPr>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プラチナくるみん認定（○年○月○日）</w:t>
            </w:r>
          </w:p>
        </w:tc>
      </w:tr>
      <w:tr w:rsidR="004A2B6E" w:rsidRPr="0017640A" w14:paraId="064834A8" w14:textId="77777777" w:rsidTr="00913D73">
        <w:trPr>
          <w:trHeight w:val="64"/>
        </w:trPr>
        <w:tc>
          <w:tcPr>
            <w:tcW w:w="2441" w:type="dxa"/>
          </w:tcPr>
          <w:p w14:paraId="27353B74" w14:textId="77777777" w:rsidR="004A2B6E" w:rsidRPr="0017640A" w:rsidRDefault="004A2B6E" w:rsidP="004A2B6E">
            <w:pPr>
              <w:jc w:val="left"/>
              <w:rPr>
                <w:rFonts w:asciiTheme="minorEastAsia" w:eastAsiaTheme="minorEastAsia" w:hAnsiTheme="minorEastAsia"/>
                <w:color w:val="000000" w:themeColor="text1"/>
                <w:szCs w:val="21"/>
              </w:rPr>
            </w:pPr>
          </w:p>
        </w:tc>
        <w:tc>
          <w:tcPr>
            <w:tcW w:w="1391" w:type="dxa"/>
          </w:tcPr>
          <w:p w14:paraId="40368BA9" w14:textId="77777777" w:rsidR="004A2B6E" w:rsidRPr="0017640A" w:rsidRDefault="004A2B6E" w:rsidP="004A2B6E">
            <w:pPr>
              <w:jc w:val="left"/>
              <w:rPr>
                <w:rFonts w:asciiTheme="minorEastAsia" w:eastAsiaTheme="minorEastAsia" w:hAnsiTheme="minorEastAsia"/>
                <w:color w:val="000000" w:themeColor="text1"/>
                <w:szCs w:val="21"/>
              </w:rPr>
            </w:pPr>
          </w:p>
        </w:tc>
        <w:tc>
          <w:tcPr>
            <w:tcW w:w="5969" w:type="dxa"/>
          </w:tcPr>
          <w:p w14:paraId="0798A6EB" w14:textId="77777777" w:rsidR="004A2B6E" w:rsidRPr="0017640A" w:rsidRDefault="004A2B6E" w:rsidP="004A2B6E">
            <w:pPr>
              <w:jc w:val="left"/>
              <w:rPr>
                <w:rFonts w:asciiTheme="minorEastAsia" w:eastAsiaTheme="minorEastAsia" w:hAnsiTheme="minorEastAsia"/>
                <w:color w:val="000000" w:themeColor="text1"/>
                <w:szCs w:val="21"/>
              </w:rPr>
            </w:pPr>
          </w:p>
        </w:tc>
      </w:tr>
    </w:tbl>
    <w:p w14:paraId="1B18B5C0" w14:textId="77777777" w:rsidR="004A2B6E" w:rsidRPr="0017640A" w:rsidRDefault="004A2B6E" w:rsidP="004A2B6E">
      <w:pPr>
        <w:ind w:firstLineChars="100" w:firstLine="210"/>
        <w:jc w:val="left"/>
        <w:rPr>
          <w:rFonts w:asciiTheme="minorEastAsia" w:eastAsiaTheme="minorEastAsia" w:hAnsiTheme="minorEastAsia"/>
          <w:color w:val="000000" w:themeColor="text1"/>
          <w:szCs w:val="21"/>
        </w:rPr>
      </w:pPr>
      <w:r w:rsidRPr="0017640A">
        <w:rPr>
          <w:rFonts w:asciiTheme="minorEastAsia" w:eastAsiaTheme="minorEastAsia" w:hAnsiTheme="minorEastAsia" w:hint="eastAsia"/>
          <w:color w:val="000000" w:themeColor="text1"/>
          <w:szCs w:val="21"/>
        </w:rPr>
        <w:t>※必要に応じて、適宜行を追加してください。</w:t>
      </w:r>
    </w:p>
    <w:p w14:paraId="1D18FA3F" w14:textId="0E23A735" w:rsidR="00B11464" w:rsidRPr="00747E9C" w:rsidRDefault="00534589" w:rsidP="00913D73">
      <w:pPr>
        <w:ind w:firstLineChars="100" w:firstLine="210"/>
        <w:jc w:val="left"/>
        <w:rPr>
          <w:color w:val="000000" w:themeColor="text1"/>
          <w:szCs w:val="21"/>
        </w:rPr>
      </w:pPr>
      <w:r w:rsidRPr="0017640A">
        <w:rPr>
          <w:rFonts w:asciiTheme="minorEastAsia" w:eastAsiaTheme="minorEastAsia" w:hAnsiTheme="minorEastAsia" w:hint="eastAsia"/>
          <w:color w:val="000000" w:themeColor="text1"/>
          <w:szCs w:val="21"/>
        </w:rPr>
        <w:t>※証拠書類</w:t>
      </w:r>
      <w:r w:rsidRPr="0017640A">
        <w:rPr>
          <w:rFonts w:asciiTheme="minorEastAsia" w:eastAsiaTheme="minorEastAsia" w:hAnsiTheme="minorEastAsia"/>
          <w:color w:val="000000" w:themeColor="text1"/>
          <w:szCs w:val="21"/>
        </w:rPr>
        <w:t>等の</w:t>
      </w:r>
      <w:r w:rsidRPr="0017640A">
        <w:rPr>
          <w:rFonts w:asciiTheme="minorEastAsia" w:eastAsiaTheme="minorEastAsia" w:hAnsiTheme="minorEastAsia" w:hint="eastAsia"/>
          <w:color w:val="000000" w:themeColor="text1"/>
          <w:szCs w:val="21"/>
        </w:rPr>
        <w:t>提出</w:t>
      </w:r>
      <w:r w:rsidRPr="0017640A">
        <w:rPr>
          <w:rFonts w:asciiTheme="minorEastAsia" w:eastAsiaTheme="minorEastAsia" w:hAnsiTheme="minorEastAsia"/>
          <w:color w:val="000000" w:themeColor="text1"/>
          <w:szCs w:val="21"/>
        </w:rPr>
        <w:t>をお願いする</w:t>
      </w:r>
      <w:r w:rsidRPr="0017640A">
        <w:rPr>
          <w:rFonts w:asciiTheme="minorEastAsia" w:eastAsiaTheme="minorEastAsia" w:hAnsiTheme="minorEastAsia" w:hint="eastAsia"/>
          <w:color w:val="000000" w:themeColor="text1"/>
          <w:szCs w:val="21"/>
        </w:rPr>
        <w:t>可能性があります。</w:t>
      </w:r>
    </w:p>
    <w:p w14:paraId="08D25A00" w14:textId="77777777" w:rsidR="00913D73" w:rsidRPr="00747E9C" w:rsidRDefault="00913D73" w:rsidP="00913D73">
      <w:pPr>
        <w:spacing w:line="0" w:lineRule="atLeast"/>
        <w:ind w:firstLineChars="100" w:firstLine="80"/>
        <w:jc w:val="left"/>
        <w:rPr>
          <w:color w:val="000000" w:themeColor="text1"/>
          <w:sz w:val="8"/>
          <w:szCs w:val="8"/>
        </w:rPr>
      </w:pPr>
    </w:p>
    <w:p w14:paraId="3029547C" w14:textId="77777777" w:rsidR="004A2B6E" w:rsidRPr="0017640A" w:rsidRDefault="004A2B6E" w:rsidP="004A2B6E">
      <w:pPr>
        <w:ind w:leftChars="100" w:left="1110" w:hangingChars="500" w:hanging="900"/>
        <w:jc w:val="left"/>
        <w:rPr>
          <w:rFonts w:asciiTheme="minorEastAsia" w:eastAsiaTheme="minorEastAsia" w:hAnsiTheme="minorEastAsia" w:cs="Arial Unicode MS"/>
          <w:color w:val="000000" w:themeColor="text1"/>
          <w:sz w:val="18"/>
          <w:szCs w:val="18"/>
        </w:rPr>
      </w:pPr>
      <w:r w:rsidRPr="0017640A">
        <w:rPr>
          <w:rFonts w:asciiTheme="minorEastAsia" w:eastAsiaTheme="minorEastAsia" w:hAnsiTheme="minorEastAsia" w:cs="Arial Unicode MS" w:hint="eastAsia"/>
          <w:color w:val="000000" w:themeColor="text1"/>
          <w:sz w:val="18"/>
          <w:szCs w:val="18"/>
        </w:rPr>
        <w:t>【加点対象認定】</w:t>
      </w:r>
    </w:p>
    <w:p w14:paraId="3C9AEA32" w14:textId="77777777" w:rsidR="004A2B6E" w:rsidRPr="00747E9C" w:rsidRDefault="004A2B6E" w:rsidP="004A2B6E">
      <w:pPr>
        <w:ind w:leftChars="100" w:left="1110" w:hangingChars="500" w:hanging="900"/>
        <w:jc w:val="left"/>
        <w:rPr>
          <w:rFonts w:asciiTheme="minorEastAsia" w:hAnsiTheme="minorEastAsia"/>
          <w:color w:val="000000" w:themeColor="text1"/>
          <w:sz w:val="18"/>
          <w:szCs w:val="21"/>
        </w:rPr>
      </w:pPr>
      <w:r w:rsidRPr="0017640A">
        <w:rPr>
          <w:rFonts w:asciiTheme="minorEastAsia" w:eastAsiaTheme="minorEastAsia" w:hAnsiTheme="minorEastAsia" w:cs="Arial Unicode MS" w:hint="eastAsia"/>
          <w:color w:val="000000" w:themeColor="text1"/>
          <w:sz w:val="18"/>
          <w:szCs w:val="18"/>
        </w:rPr>
        <w:t xml:space="preserve">（参考：女性活躍推進法特集ページ　</w:t>
      </w:r>
      <w:hyperlink r:id="rId8" w:history="1">
        <w:r w:rsidRPr="0017640A">
          <w:rPr>
            <w:rStyle w:val="afffd"/>
            <w:rFonts w:asciiTheme="minorEastAsia" w:eastAsiaTheme="minorEastAsia" w:hAnsiTheme="minorEastAsia"/>
            <w:color w:val="000000" w:themeColor="text1"/>
            <w:sz w:val="18"/>
            <w:szCs w:val="18"/>
          </w:rPr>
          <w:t>https://www.mhlw.go.jp/stf/seisakunitsuite/bunya/0000091025.html</w:t>
        </w:r>
      </w:hyperlink>
      <w:r w:rsidRPr="0017640A">
        <w:rPr>
          <w:rFonts w:asciiTheme="minorEastAsia" w:eastAsiaTheme="minorEastAsia" w:hAnsiTheme="minorEastAsia" w:hint="eastAsia"/>
          <w:color w:val="000000" w:themeColor="text1"/>
          <w:sz w:val="18"/>
          <w:szCs w:val="18"/>
        </w:rPr>
        <w:t>）</w:t>
      </w:r>
    </w:p>
    <w:tbl>
      <w:tblPr>
        <w:tblStyle w:val="affff2"/>
        <w:tblpPr w:leftFromText="142" w:rightFromText="142" w:vertAnchor="text" w:horzAnchor="margin" w:tblpXSpec="center" w:tblpY="57"/>
        <w:tblW w:w="8652" w:type="dxa"/>
        <w:tblLook w:val="04A0" w:firstRow="1" w:lastRow="0" w:firstColumn="1" w:lastColumn="0" w:noHBand="0" w:noVBand="1"/>
      </w:tblPr>
      <w:tblGrid>
        <w:gridCol w:w="4788"/>
        <w:gridCol w:w="3864"/>
      </w:tblGrid>
      <w:tr w:rsidR="004A2B6E" w:rsidRPr="00747E9C" w14:paraId="7F43DCC9" w14:textId="77777777" w:rsidTr="00BD02FE">
        <w:trPr>
          <w:trHeight w:val="320"/>
        </w:trPr>
        <w:tc>
          <w:tcPr>
            <w:tcW w:w="8652" w:type="dxa"/>
            <w:gridSpan w:val="2"/>
            <w:vAlign w:val="center"/>
          </w:tcPr>
          <w:p w14:paraId="1E174F2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認定等の区分</w:t>
            </w:r>
          </w:p>
        </w:tc>
      </w:tr>
      <w:tr w:rsidR="004A2B6E" w:rsidRPr="00747E9C" w14:paraId="4AD51E7F" w14:textId="77777777" w:rsidTr="00BD02FE">
        <w:trPr>
          <w:trHeight w:val="320"/>
        </w:trPr>
        <w:tc>
          <w:tcPr>
            <w:tcW w:w="4788" w:type="dxa"/>
            <w:vMerge w:val="restart"/>
            <w:vAlign w:val="center"/>
          </w:tcPr>
          <w:p w14:paraId="6979FA83"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女性活躍推進法に基づく認定</w:t>
            </w:r>
          </w:p>
          <w:p w14:paraId="078C5839" w14:textId="13AC9B64"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w:t>
            </w:r>
            <w:r w:rsidRPr="00747E9C">
              <w:rPr>
                <w:rFonts w:asciiTheme="minorEastAsia" w:hAnsiTheme="minorEastAsia" w:hint="eastAsia"/>
                <w:color w:val="000000" w:themeColor="text1"/>
                <w:sz w:val="18"/>
                <w:szCs w:val="18"/>
              </w:rPr>
              <w:t>えるぼし認定</w:t>
            </w:r>
            <w:r w:rsidR="00BD02FE" w:rsidRPr="00747E9C">
              <w:rPr>
                <w:rFonts w:asciiTheme="minorEastAsia" w:hAnsiTheme="minorEastAsia" w:hint="eastAsia"/>
                <w:color w:val="000000" w:themeColor="text1"/>
                <w:sz w:val="18"/>
                <w:szCs w:val="18"/>
              </w:rPr>
              <w:t>企業</w:t>
            </w:r>
            <w:r w:rsidR="004B67F8" w:rsidRPr="00747E9C">
              <w:rPr>
                <w:rFonts w:hint="eastAsia"/>
                <w:color w:val="000000" w:themeColor="text1"/>
                <w:sz w:val="18"/>
                <w:szCs w:val="18"/>
              </w:rPr>
              <w:t>・プラチナえるぼし認定企業</w:t>
            </w:r>
            <w:r w:rsidRPr="00747E9C">
              <w:rPr>
                <w:rFonts w:asciiTheme="minorEastAsia" w:hAnsiTheme="minorEastAsia" w:hint="eastAsia"/>
                <w:color w:val="000000" w:themeColor="text1"/>
                <w:sz w:val="18"/>
                <w:szCs w:val="21"/>
              </w:rPr>
              <w:t>）</w:t>
            </w:r>
          </w:p>
        </w:tc>
        <w:tc>
          <w:tcPr>
            <w:tcW w:w="3864" w:type="dxa"/>
            <w:vAlign w:val="center"/>
          </w:tcPr>
          <w:p w14:paraId="2E213403" w14:textId="77777777"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１段階目</w:t>
            </w:r>
            <w:r w:rsidRPr="00747E9C">
              <w:rPr>
                <w:rFonts w:asciiTheme="minorEastAsia" w:hAnsiTheme="minorEastAsia" w:hint="eastAsia"/>
                <w:color w:val="000000" w:themeColor="text1"/>
                <w:sz w:val="18"/>
                <w:szCs w:val="21"/>
                <w:vertAlign w:val="superscript"/>
              </w:rPr>
              <w:t>※１</w:t>
            </w:r>
          </w:p>
        </w:tc>
      </w:tr>
      <w:tr w:rsidR="004A2B6E" w:rsidRPr="00747E9C" w14:paraId="2B660E72" w14:textId="77777777" w:rsidTr="00BD02FE">
        <w:trPr>
          <w:trHeight w:val="333"/>
        </w:trPr>
        <w:tc>
          <w:tcPr>
            <w:tcW w:w="4788" w:type="dxa"/>
            <w:vMerge/>
            <w:vAlign w:val="center"/>
          </w:tcPr>
          <w:p w14:paraId="6CFFCBF2"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2C3FECA4"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２段階目</w:t>
            </w:r>
            <w:r w:rsidRPr="00747E9C">
              <w:rPr>
                <w:rFonts w:asciiTheme="minorEastAsia" w:hAnsiTheme="minorEastAsia" w:hint="eastAsia"/>
                <w:color w:val="000000" w:themeColor="text1"/>
                <w:sz w:val="18"/>
                <w:szCs w:val="21"/>
                <w:vertAlign w:val="superscript"/>
              </w:rPr>
              <w:t>※１</w:t>
            </w:r>
          </w:p>
        </w:tc>
      </w:tr>
      <w:tr w:rsidR="004A2B6E" w:rsidRPr="00747E9C" w14:paraId="0367D9B3" w14:textId="77777777" w:rsidTr="00BD02FE">
        <w:trPr>
          <w:trHeight w:val="333"/>
        </w:trPr>
        <w:tc>
          <w:tcPr>
            <w:tcW w:w="4788" w:type="dxa"/>
            <w:vMerge/>
            <w:vAlign w:val="center"/>
          </w:tcPr>
          <w:p w14:paraId="0544EE1B"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406F283F" w14:textId="6A62BF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３段階目</w:t>
            </w:r>
            <w:r w:rsidR="004B67F8" w:rsidRPr="00747E9C">
              <w:rPr>
                <w:rFonts w:asciiTheme="minorEastAsia" w:hAnsiTheme="minorEastAsia" w:hint="eastAsia"/>
                <w:color w:val="000000" w:themeColor="text1"/>
                <w:sz w:val="18"/>
                <w:szCs w:val="21"/>
                <w:vertAlign w:val="superscript"/>
              </w:rPr>
              <w:t>※１</w:t>
            </w:r>
          </w:p>
        </w:tc>
      </w:tr>
      <w:tr w:rsidR="004B67F8" w:rsidRPr="00747E9C" w14:paraId="00A7F2B3" w14:textId="77777777" w:rsidTr="00BD02FE">
        <w:trPr>
          <w:trHeight w:val="333"/>
        </w:trPr>
        <w:tc>
          <w:tcPr>
            <w:tcW w:w="4788" w:type="dxa"/>
            <w:vMerge/>
            <w:vAlign w:val="center"/>
          </w:tcPr>
          <w:p w14:paraId="109CB16B" w14:textId="77777777" w:rsidR="004B67F8" w:rsidRPr="00747E9C" w:rsidRDefault="004B67F8" w:rsidP="004A2B6E">
            <w:pPr>
              <w:jc w:val="center"/>
              <w:rPr>
                <w:rFonts w:asciiTheme="minorEastAsia" w:hAnsiTheme="minorEastAsia"/>
                <w:color w:val="000000" w:themeColor="text1"/>
                <w:sz w:val="18"/>
                <w:szCs w:val="21"/>
              </w:rPr>
            </w:pPr>
          </w:p>
        </w:tc>
        <w:tc>
          <w:tcPr>
            <w:tcW w:w="3864" w:type="dxa"/>
            <w:vAlign w:val="center"/>
          </w:tcPr>
          <w:p w14:paraId="664F060C" w14:textId="404F71E2" w:rsidR="004B67F8" w:rsidRPr="00747E9C" w:rsidRDefault="004B67F8"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プラチナえるぼし</w:t>
            </w:r>
            <w:r w:rsidR="00B11464" w:rsidRPr="00747E9C">
              <w:rPr>
                <w:rFonts w:asciiTheme="minorEastAsia" w:hAnsiTheme="minorEastAsia" w:hint="eastAsia"/>
                <w:color w:val="000000" w:themeColor="text1"/>
                <w:sz w:val="18"/>
                <w:szCs w:val="21"/>
                <w:vertAlign w:val="superscript"/>
              </w:rPr>
              <w:t>※２</w:t>
            </w:r>
          </w:p>
        </w:tc>
      </w:tr>
      <w:tr w:rsidR="004A2B6E" w:rsidRPr="00747E9C" w14:paraId="1DDCCC18" w14:textId="77777777" w:rsidTr="00BD02FE">
        <w:trPr>
          <w:trHeight w:val="333"/>
        </w:trPr>
        <w:tc>
          <w:tcPr>
            <w:tcW w:w="4788" w:type="dxa"/>
            <w:vMerge/>
            <w:vAlign w:val="center"/>
          </w:tcPr>
          <w:p w14:paraId="42174F37"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1346CABF" w14:textId="046A6C8F" w:rsidR="004A2B6E" w:rsidRPr="00747E9C" w:rsidRDefault="004A2B6E" w:rsidP="004A2B6E">
            <w:pPr>
              <w:jc w:val="center"/>
              <w:rPr>
                <w:rFonts w:asciiTheme="minorEastAsia" w:hAnsiTheme="minorEastAsia"/>
                <w:color w:val="000000" w:themeColor="text1"/>
                <w:sz w:val="18"/>
                <w:szCs w:val="21"/>
                <w:vertAlign w:val="superscript"/>
              </w:rPr>
            </w:pPr>
            <w:r w:rsidRPr="00747E9C">
              <w:rPr>
                <w:rFonts w:asciiTheme="minorEastAsia" w:hAnsiTheme="minorEastAsia" w:hint="eastAsia"/>
                <w:color w:val="000000" w:themeColor="text1"/>
                <w:sz w:val="18"/>
                <w:szCs w:val="21"/>
              </w:rPr>
              <w:t>行動計画</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３</w:t>
            </w:r>
          </w:p>
        </w:tc>
      </w:tr>
      <w:tr w:rsidR="004A2B6E" w:rsidRPr="00747E9C" w14:paraId="172DAE84" w14:textId="77777777" w:rsidTr="00BD02FE">
        <w:trPr>
          <w:trHeight w:val="320"/>
        </w:trPr>
        <w:tc>
          <w:tcPr>
            <w:tcW w:w="4788" w:type="dxa"/>
            <w:vMerge w:val="restart"/>
            <w:vAlign w:val="center"/>
          </w:tcPr>
          <w:p w14:paraId="3A8E6BDE"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次世代法に基づく認定</w:t>
            </w:r>
          </w:p>
          <w:p w14:paraId="04CCF181" w14:textId="1CD7195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・プラチナくるみん認定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c>
          <w:tcPr>
            <w:tcW w:w="3864" w:type="dxa"/>
            <w:vAlign w:val="center"/>
          </w:tcPr>
          <w:p w14:paraId="45598AC6" w14:textId="01D3515E"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くるみん（旧基準）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４</w:t>
            </w:r>
          </w:p>
        </w:tc>
      </w:tr>
      <w:tr w:rsidR="004A2B6E" w:rsidRPr="00747E9C" w14:paraId="21569CB3" w14:textId="77777777" w:rsidTr="00BD02FE">
        <w:trPr>
          <w:trHeight w:val="333"/>
        </w:trPr>
        <w:tc>
          <w:tcPr>
            <w:tcW w:w="4788" w:type="dxa"/>
            <w:vMerge/>
            <w:vAlign w:val="center"/>
          </w:tcPr>
          <w:p w14:paraId="4E8CB699"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0745F1B7" w14:textId="22E52518"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くるみん（新基準）</w:t>
            </w:r>
            <w:r w:rsidRPr="00747E9C">
              <w:rPr>
                <w:rFonts w:asciiTheme="minorEastAsia" w:hAnsiTheme="minorEastAsia" w:hint="eastAsia"/>
                <w:color w:val="000000" w:themeColor="text1"/>
                <w:sz w:val="18"/>
                <w:szCs w:val="21"/>
                <w:vertAlign w:val="superscript"/>
              </w:rPr>
              <w:t>※</w:t>
            </w:r>
            <w:r w:rsidR="00B11464" w:rsidRPr="00747E9C">
              <w:rPr>
                <w:rFonts w:asciiTheme="minorEastAsia" w:hAnsiTheme="minorEastAsia" w:hint="eastAsia"/>
                <w:color w:val="000000" w:themeColor="text1"/>
                <w:sz w:val="18"/>
                <w:szCs w:val="21"/>
                <w:vertAlign w:val="superscript"/>
              </w:rPr>
              <w:t>５</w:t>
            </w:r>
          </w:p>
        </w:tc>
      </w:tr>
      <w:tr w:rsidR="004A2B6E" w:rsidRPr="00747E9C" w14:paraId="723D0862" w14:textId="77777777" w:rsidTr="00BD02FE">
        <w:trPr>
          <w:trHeight w:val="333"/>
        </w:trPr>
        <w:tc>
          <w:tcPr>
            <w:tcW w:w="4788" w:type="dxa"/>
            <w:vMerge/>
            <w:vAlign w:val="center"/>
          </w:tcPr>
          <w:p w14:paraId="12C640BE" w14:textId="77777777" w:rsidR="004A2B6E" w:rsidRPr="00747E9C" w:rsidRDefault="004A2B6E" w:rsidP="004A2B6E">
            <w:pPr>
              <w:jc w:val="center"/>
              <w:rPr>
                <w:rFonts w:asciiTheme="minorEastAsia" w:hAnsiTheme="minorEastAsia"/>
                <w:color w:val="000000" w:themeColor="text1"/>
                <w:sz w:val="18"/>
                <w:szCs w:val="21"/>
              </w:rPr>
            </w:pPr>
          </w:p>
        </w:tc>
        <w:tc>
          <w:tcPr>
            <w:tcW w:w="3864" w:type="dxa"/>
            <w:vAlign w:val="center"/>
          </w:tcPr>
          <w:p w14:paraId="5AAE77F6" w14:textId="77777777"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プラチナくるみん</w:t>
            </w:r>
          </w:p>
        </w:tc>
      </w:tr>
      <w:tr w:rsidR="004A2B6E" w:rsidRPr="00747E9C" w14:paraId="1C88DA66" w14:textId="77777777" w:rsidTr="00BD02FE">
        <w:trPr>
          <w:trHeight w:val="626"/>
        </w:trPr>
        <w:tc>
          <w:tcPr>
            <w:tcW w:w="8652" w:type="dxa"/>
            <w:gridSpan w:val="2"/>
            <w:vAlign w:val="center"/>
          </w:tcPr>
          <w:p w14:paraId="2A7786A6" w14:textId="77777777" w:rsidR="004A2B6E" w:rsidRPr="00747E9C" w:rsidRDefault="004A2B6E" w:rsidP="004A2B6E">
            <w:pPr>
              <w:pStyle w:val="affff3"/>
              <w:ind w:leftChars="0" w:left="0"/>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若者雇用促進法に基づく認定</w:t>
            </w:r>
          </w:p>
          <w:p w14:paraId="46754946" w14:textId="1E908A7F" w:rsidR="004A2B6E" w:rsidRPr="00747E9C" w:rsidRDefault="004A2B6E" w:rsidP="004A2B6E">
            <w:pPr>
              <w:jc w:val="center"/>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（ユースエール認定</w:t>
            </w:r>
            <w:r w:rsidR="00BD02FE" w:rsidRPr="00747E9C">
              <w:rPr>
                <w:rFonts w:asciiTheme="minorEastAsia" w:hAnsiTheme="minorEastAsia" w:hint="eastAsia"/>
                <w:color w:val="000000" w:themeColor="text1"/>
                <w:sz w:val="18"/>
                <w:szCs w:val="21"/>
              </w:rPr>
              <w:t>企業</w:t>
            </w:r>
            <w:r w:rsidRPr="00747E9C">
              <w:rPr>
                <w:rFonts w:asciiTheme="minorEastAsia" w:hAnsiTheme="minorEastAsia" w:hint="eastAsia"/>
                <w:color w:val="000000" w:themeColor="text1"/>
                <w:sz w:val="18"/>
                <w:szCs w:val="21"/>
              </w:rPr>
              <w:t>）</w:t>
            </w:r>
          </w:p>
        </w:tc>
      </w:tr>
    </w:tbl>
    <w:p w14:paraId="492F37F9" w14:textId="77777777" w:rsidR="004A2B6E" w:rsidRPr="00747E9C" w:rsidRDefault="004A2B6E" w:rsidP="004A2B6E">
      <w:pPr>
        <w:jc w:val="left"/>
        <w:rPr>
          <w:rFonts w:asciiTheme="minorEastAsia" w:hAnsiTheme="minorEastAsia"/>
          <w:color w:val="000000" w:themeColor="text1"/>
          <w:sz w:val="18"/>
          <w:szCs w:val="21"/>
        </w:rPr>
      </w:pPr>
    </w:p>
    <w:p w14:paraId="338318C9" w14:textId="77777777" w:rsidR="004A2B6E" w:rsidRPr="00747E9C" w:rsidRDefault="004A2B6E" w:rsidP="004A2B6E">
      <w:pPr>
        <w:jc w:val="left"/>
        <w:rPr>
          <w:rFonts w:asciiTheme="minorEastAsia" w:hAnsiTheme="minorEastAsia"/>
          <w:color w:val="000000" w:themeColor="text1"/>
          <w:sz w:val="18"/>
          <w:szCs w:val="21"/>
        </w:rPr>
      </w:pPr>
    </w:p>
    <w:p w14:paraId="475A9BE1"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A1ADDCD"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73BC0438"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0EFAD73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81E86EF"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62B5CA2"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588D9C93"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4BBC988E"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D3561AB" w14:textId="77777777" w:rsidR="004A2B6E" w:rsidRPr="00747E9C" w:rsidRDefault="004A2B6E" w:rsidP="004A2B6E">
      <w:pPr>
        <w:ind w:firstLineChars="100" w:firstLine="180"/>
        <w:jc w:val="left"/>
        <w:rPr>
          <w:rFonts w:asciiTheme="minorEastAsia" w:hAnsiTheme="minorEastAsia"/>
          <w:color w:val="000000" w:themeColor="text1"/>
          <w:sz w:val="18"/>
          <w:szCs w:val="21"/>
        </w:rPr>
      </w:pPr>
    </w:p>
    <w:p w14:paraId="182CC93C" w14:textId="77777777" w:rsidR="004B67F8" w:rsidRPr="00747E9C" w:rsidRDefault="004A2B6E" w:rsidP="004A2B6E">
      <w:pPr>
        <w:ind w:leftChars="100" w:left="1110" w:hangingChars="500" w:hanging="900"/>
        <w:jc w:val="left"/>
        <w:rPr>
          <w:rFonts w:asciiTheme="minorEastAsia" w:hAnsiTheme="minorEastAsia"/>
          <w:color w:val="000000" w:themeColor="text1"/>
          <w:sz w:val="18"/>
          <w:szCs w:val="21"/>
        </w:rPr>
      </w:pPr>
      <w:r w:rsidRPr="00747E9C">
        <w:rPr>
          <w:rFonts w:asciiTheme="minorEastAsia" w:hAnsiTheme="minorEastAsia" w:hint="eastAsia"/>
          <w:color w:val="000000" w:themeColor="text1"/>
          <w:sz w:val="18"/>
          <w:szCs w:val="21"/>
        </w:rPr>
        <w:t xml:space="preserve">　　</w:t>
      </w:r>
    </w:p>
    <w:p w14:paraId="23F0AE0C" w14:textId="08FD21DA" w:rsidR="004A2B6E" w:rsidRPr="0017640A" w:rsidRDefault="004A2B6E" w:rsidP="00B11464">
      <w:pPr>
        <w:ind w:firstLineChars="300" w:firstLine="54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※１　</w:t>
      </w:r>
      <w:r w:rsidR="00B11464" w:rsidRPr="0017640A">
        <w:rPr>
          <w:rFonts w:asciiTheme="minorEastAsia" w:eastAsiaTheme="minorEastAsia" w:hAnsiTheme="minorEastAsia" w:hint="eastAsia"/>
          <w:color w:val="000000" w:themeColor="text1"/>
          <w:sz w:val="18"/>
          <w:szCs w:val="21"/>
        </w:rPr>
        <w:t>女性活躍推進法第</w:t>
      </w:r>
      <w:r w:rsidR="0017640A">
        <w:rPr>
          <w:rFonts w:asciiTheme="minorEastAsia" w:eastAsiaTheme="minorEastAsia" w:hAnsiTheme="minorEastAsia" w:hint="eastAsia"/>
          <w:color w:val="000000" w:themeColor="text1"/>
          <w:sz w:val="18"/>
          <w:szCs w:val="21"/>
        </w:rPr>
        <w:t>9</w:t>
      </w:r>
      <w:r w:rsidR="00B11464" w:rsidRPr="0017640A">
        <w:rPr>
          <w:rFonts w:asciiTheme="minorEastAsia" w:eastAsiaTheme="minorEastAsia" w:hAnsiTheme="minorEastAsia" w:hint="eastAsia"/>
          <w:color w:val="000000" w:themeColor="text1"/>
          <w:sz w:val="18"/>
          <w:szCs w:val="21"/>
        </w:rPr>
        <w:t>条に基づく認定。なお、労働時間等の働き方に係る基準は満たすことが必要。</w:t>
      </w:r>
    </w:p>
    <w:p w14:paraId="6351BC6D" w14:textId="07780D47" w:rsidR="004A2B6E" w:rsidRPr="0017640A" w:rsidRDefault="004A2B6E" w:rsidP="00B11464">
      <w:pPr>
        <w:ind w:leftChars="135" w:left="1107" w:hangingChars="458" w:hanging="824"/>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　</w:t>
      </w:r>
      <w:r w:rsidR="00B11464" w:rsidRPr="0017640A">
        <w:rPr>
          <w:rFonts w:asciiTheme="minorEastAsia" w:eastAsiaTheme="minorEastAsia" w:hAnsiTheme="minorEastAsia" w:hint="eastAsia"/>
          <w:color w:val="000000" w:themeColor="text1"/>
          <w:sz w:val="18"/>
          <w:szCs w:val="21"/>
        </w:rPr>
        <w:t xml:space="preserve"> </w:t>
      </w:r>
      <w:r w:rsidRPr="0017640A">
        <w:rPr>
          <w:rFonts w:asciiTheme="minorEastAsia" w:eastAsiaTheme="minorEastAsia" w:hAnsiTheme="minorEastAsia" w:hint="eastAsia"/>
          <w:color w:val="000000" w:themeColor="text1"/>
          <w:sz w:val="18"/>
          <w:szCs w:val="21"/>
        </w:rPr>
        <w:t xml:space="preserve">※２　</w:t>
      </w:r>
      <w:r w:rsidR="00B11464" w:rsidRPr="0017640A">
        <w:rPr>
          <w:rFonts w:asciiTheme="minorEastAsia" w:eastAsiaTheme="minorEastAsia" w:hAnsiTheme="minorEastAsia" w:hint="eastAsia"/>
          <w:color w:val="000000" w:themeColor="text1"/>
          <w:sz w:val="18"/>
          <w:szCs w:val="21"/>
        </w:rPr>
        <w:t>女性の職業生活における活躍の推進に関する法律等の一部を改正する法律 (令和元年法第24 号)による改正後の女性活躍推進法第12 条に基づく認定</w:t>
      </w:r>
    </w:p>
    <w:p w14:paraId="51B69908" w14:textId="23A20003" w:rsidR="004A2B6E" w:rsidRPr="0017640A" w:rsidRDefault="004A2B6E" w:rsidP="00B11464">
      <w:pPr>
        <w:ind w:leftChars="270" w:left="1087" w:hangingChars="289" w:hanging="520"/>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※３　</w:t>
      </w:r>
      <w:r w:rsidR="00B11464" w:rsidRPr="0017640A">
        <w:rPr>
          <w:rFonts w:asciiTheme="minorEastAsia" w:eastAsiaTheme="minorEastAsia" w:hAnsiTheme="minorEastAsia" w:hint="eastAsia"/>
          <w:color w:val="000000" w:themeColor="text1"/>
          <w:spacing w:val="-10"/>
          <w:sz w:val="18"/>
          <w:szCs w:val="21"/>
        </w:rPr>
        <w:t>常時雇用する労働者の数が300 人以下の事業主に限る（計画期間が満了していない行動計画を策定している場合のみ）。</w:t>
      </w:r>
    </w:p>
    <w:p w14:paraId="64F3CE72" w14:textId="47DF4E11" w:rsidR="00B11464" w:rsidRPr="0017640A" w:rsidRDefault="004A2B6E" w:rsidP="00B11464">
      <w:pPr>
        <w:ind w:leftChars="270" w:left="1170" w:hangingChars="335" w:hanging="603"/>
        <w:jc w:val="left"/>
        <w:rPr>
          <w:rFonts w:asciiTheme="minorEastAsia" w:eastAsia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※４　</w:t>
      </w:r>
      <w:r w:rsidR="00B11464" w:rsidRPr="0017640A">
        <w:rPr>
          <w:rFonts w:asciiTheme="minorEastAsia" w:eastAsiaTheme="minorEastAsia" w:hAnsiTheme="minorEastAsia" w:hint="eastAsia"/>
          <w:color w:val="000000" w:themeColor="text1"/>
          <w:sz w:val="18"/>
          <w:szCs w:val="21"/>
        </w:rPr>
        <w:t>次世代育成支援対策推進法施行規則等の一部を改正する省令による改正前の認定基準又は同附則第</w:t>
      </w:r>
      <w:r w:rsidR="0017640A">
        <w:rPr>
          <w:rFonts w:asciiTheme="minorEastAsia" w:eastAsiaTheme="minorEastAsia" w:hAnsiTheme="minorEastAsia" w:hint="eastAsia"/>
          <w:color w:val="000000" w:themeColor="text1"/>
          <w:sz w:val="18"/>
          <w:szCs w:val="21"/>
        </w:rPr>
        <w:t>2</w:t>
      </w:r>
      <w:r w:rsidR="00B11464" w:rsidRPr="0017640A">
        <w:rPr>
          <w:rFonts w:asciiTheme="minorEastAsia" w:eastAsiaTheme="minorEastAsia" w:hAnsiTheme="minorEastAsia" w:hint="eastAsia"/>
          <w:color w:val="000000" w:themeColor="text1"/>
          <w:sz w:val="18"/>
          <w:szCs w:val="21"/>
        </w:rPr>
        <w:t>条第</w:t>
      </w:r>
      <w:r w:rsidR="0017640A">
        <w:rPr>
          <w:rFonts w:asciiTheme="minorEastAsia" w:eastAsiaTheme="minorEastAsia" w:hAnsiTheme="minorEastAsia" w:hint="eastAsia"/>
          <w:color w:val="000000" w:themeColor="text1"/>
          <w:sz w:val="18"/>
          <w:szCs w:val="21"/>
        </w:rPr>
        <w:t>3</w:t>
      </w:r>
      <w:r w:rsidR="00B11464" w:rsidRPr="0017640A">
        <w:rPr>
          <w:rFonts w:asciiTheme="minorEastAsia" w:eastAsiaTheme="minorEastAsia" w:hAnsiTheme="minorEastAsia" w:hint="eastAsia"/>
          <w:color w:val="000000" w:themeColor="text1"/>
          <w:sz w:val="18"/>
          <w:szCs w:val="21"/>
        </w:rPr>
        <w:t>項の規定による経過措置に基づく認定</w:t>
      </w:r>
    </w:p>
    <w:p w14:paraId="6519B646" w14:textId="4FD6FE09" w:rsidR="004A2B6E" w:rsidRPr="00747E9C" w:rsidRDefault="00B11464" w:rsidP="00B11464">
      <w:pPr>
        <w:ind w:leftChars="270" w:left="1170" w:hangingChars="335" w:hanging="603"/>
        <w:jc w:val="left"/>
        <w:rPr>
          <w:rFonts w:asciiTheme="minorEastAsia" w:hAnsiTheme="minorEastAsia"/>
          <w:color w:val="000000" w:themeColor="text1"/>
          <w:sz w:val="18"/>
          <w:szCs w:val="21"/>
        </w:rPr>
      </w:pPr>
      <w:r w:rsidRPr="0017640A">
        <w:rPr>
          <w:rFonts w:asciiTheme="minorEastAsia" w:eastAsiaTheme="minorEastAsia" w:hAnsiTheme="minorEastAsia" w:hint="eastAsia"/>
          <w:color w:val="000000" w:themeColor="text1"/>
          <w:sz w:val="18"/>
          <w:szCs w:val="21"/>
        </w:rPr>
        <w:t xml:space="preserve">※５　</w:t>
      </w:r>
      <w:r w:rsidRPr="0017640A">
        <w:rPr>
          <w:rFonts w:asciiTheme="minorEastAsia" w:eastAsiaTheme="minorEastAsia" w:hAnsiTheme="minorEastAsia" w:hint="eastAsia"/>
          <w:color w:val="000000" w:themeColor="text1"/>
          <w:sz w:val="18"/>
          <w:szCs w:val="18"/>
        </w:rPr>
        <w:t>次世代育成支援対策推進法施行規則等の一部を改正する省令（平成29 年厚生労働省令第31 号）による改</w:t>
      </w:r>
      <w:r w:rsidRPr="0017640A">
        <w:rPr>
          <w:rFonts w:asciiTheme="minorEastAsia" w:eastAsiaTheme="minorEastAsia" w:hAnsiTheme="minorEastAsia" w:hint="eastAsia"/>
          <w:color w:val="000000" w:themeColor="text1"/>
          <w:sz w:val="18"/>
          <w:szCs w:val="18"/>
        </w:rPr>
        <w:lastRenderedPageBreak/>
        <w:t>正後の認定基準に基づく認定</w:t>
      </w:r>
    </w:p>
    <w:p w14:paraId="3C8FF59A" w14:textId="209CE521" w:rsidR="004A2B6E" w:rsidRPr="00747E9C" w:rsidRDefault="004A2B6E">
      <w:pPr>
        <w:widowControl/>
        <w:jc w:val="left"/>
        <w:rPr>
          <w:color w:val="000000" w:themeColor="text1"/>
          <w:szCs w:val="21"/>
        </w:rPr>
      </w:pPr>
    </w:p>
    <w:p w14:paraId="13853BD3" w14:textId="7954B895" w:rsidR="0043002A" w:rsidRPr="00747E9C" w:rsidRDefault="0043002A" w:rsidP="00155AAF">
      <w:pPr>
        <w:ind w:leftChars="200" w:left="420"/>
        <w:rPr>
          <w:color w:val="000000" w:themeColor="text1"/>
          <w:szCs w:val="21"/>
        </w:rPr>
      </w:pPr>
    </w:p>
    <w:p w14:paraId="05279CC4" w14:textId="6A0E2780" w:rsidR="0043002A" w:rsidRPr="00747E9C" w:rsidRDefault="0043002A" w:rsidP="00155AAF">
      <w:pPr>
        <w:ind w:leftChars="200" w:left="420"/>
        <w:rPr>
          <w:color w:val="000000" w:themeColor="text1"/>
          <w:szCs w:val="21"/>
        </w:rPr>
      </w:pPr>
      <w:r w:rsidRPr="00747E9C">
        <w:rPr>
          <w:noProof/>
          <w:color w:val="000000" w:themeColor="text1"/>
        </w:rPr>
        <mc:AlternateContent>
          <mc:Choice Requires="wps">
            <w:drawing>
              <wp:anchor distT="0" distB="0" distL="114300" distR="114300" simplePos="0" relativeHeight="251687051" behindDoc="0" locked="0" layoutInCell="1" allowOverlap="1" wp14:anchorId="213A5993" wp14:editId="3C0E4FF6">
                <wp:simplePos x="0" y="0"/>
                <wp:positionH relativeFrom="margin">
                  <wp:align>right</wp:align>
                </wp:positionH>
                <wp:positionV relativeFrom="paragraph">
                  <wp:posOffset>-10575</wp:posOffset>
                </wp:positionV>
                <wp:extent cx="742315" cy="445135"/>
                <wp:effectExtent l="0" t="0" r="19685" b="12065"/>
                <wp:wrapNone/>
                <wp:docPr id="16" name="Text 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2315" cy="445135"/>
                        </a:xfrm>
                        <a:prstGeom prst="rect">
                          <a:avLst/>
                        </a:prstGeom>
                        <a:solidFill>
                          <a:srgbClr val="FFFFFF"/>
                        </a:solidFill>
                        <a:ln w="9525">
                          <a:solidFill>
                            <a:srgbClr val="000000"/>
                          </a:solidFill>
                          <a:miter lim="800000"/>
                          <a:headEnd/>
                          <a:tailEnd/>
                        </a:ln>
                      </wps:spPr>
                      <wps:txbx>
                        <w:txbxContent>
                          <w:p w14:paraId="475480F1" w14:textId="2E4441F5"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F78F1">
                              <w:rPr>
                                <w:rFonts w:hint="eastAsia"/>
                                <w:sz w:val="24"/>
                              </w:rPr>
                              <w:t>２</w:t>
                            </w:r>
                          </w:p>
                        </w:txbxContent>
                      </wps:txbx>
                      <wps:bodyPr rot="0" vert="horz" wrap="square" lIns="74295" tIns="8890" rIns="74295" bIns="889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13A5993" id="Text Box 111" o:spid="_x0000_s1027" type="#_x0000_t202" style="position:absolute;left:0;text-align:left;margin-left:7.25pt;margin-top:-.85pt;width:58.45pt;height:35.05pt;z-index:251687051;visibility:visible;mso-wrap-style:square;mso-width-percent:0;mso-height-percent:200;mso-wrap-distance-left:9pt;mso-wrap-distance-top:0;mso-wrap-distance-right:9pt;mso-wrap-distance-bottom:0;mso-position-horizontal:righ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">
                <v:textbox style="mso-fit-shape-to-text:t" inset="5.85pt,.7pt,5.85pt,.7pt">
                  <w:txbxContent>
                    <w:p w14:paraId="475480F1" w14:textId="2E4441F5" w:rsidR="007F4E58" w:rsidRPr="007F4E58" w:rsidRDefault="00E108D6" w:rsidP="007F4E58">
                      <w:pPr>
                        <w:jc w:val="center"/>
                        <w:rPr>
                          <w:rFonts w:asciiTheme="minorEastAsia" w:eastAsiaTheme="minorEastAsia" w:hAnsiTheme="minorEastAsia"/>
                          <w:sz w:val="24"/>
                        </w:rPr>
                      </w:pPr>
                      <w:r w:rsidRPr="001F0D7D">
                        <w:rPr>
                          <w:rFonts w:hint="eastAsia"/>
                          <w:sz w:val="24"/>
                        </w:rPr>
                        <w:t>別添</w:t>
                      </w:r>
                      <w:r w:rsidR="001F78F1">
                        <w:rPr>
                          <w:rFonts w:hint="eastAsia"/>
                          <w:sz w:val="24"/>
                        </w:rPr>
                        <w:t>２</w:t>
                      </w:r>
                    </w:p>
                  </w:txbxContent>
                </v:textbox>
                <w10:wrap anchorx="margin"/>
              </v:shape>
            </w:pict>
          </mc:Fallback>
        </mc:AlternateContent>
      </w:r>
    </w:p>
    <w:p w14:paraId="05F8D927" w14:textId="0CCAD1AD" w:rsidR="0043002A" w:rsidRPr="00747E9C" w:rsidRDefault="0017640A" w:rsidP="0043002A">
      <w:pPr>
        <w:jc w:val="center"/>
        <w:rPr>
          <w:color w:val="000000" w:themeColor="text1"/>
          <w:sz w:val="24"/>
        </w:rPr>
      </w:pPr>
      <w:r w:rsidRPr="0017640A">
        <w:rPr>
          <w:rFonts w:asciiTheme="minorEastAsia" w:eastAsiaTheme="minorEastAsia" w:hAnsiTheme="minorEastAsia" w:hint="eastAsia"/>
          <w:color w:val="000000" w:themeColor="text1"/>
        </w:rPr>
        <w:t>ＮＥＤＯ</w:t>
      </w:r>
      <w:r w:rsidR="0043002A" w:rsidRPr="00747E9C">
        <w:rPr>
          <w:rFonts w:hint="eastAsia"/>
          <w:color w:val="000000" w:themeColor="text1"/>
          <w:sz w:val="24"/>
        </w:rPr>
        <w:t>事業遂行上に係る情報管理体制等の確認票</w:t>
      </w:r>
      <w:r>
        <w:rPr>
          <w:rFonts w:hint="eastAsia"/>
          <w:color w:val="000000" w:themeColor="text1"/>
          <w:sz w:val="24"/>
        </w:rPr>
        <w:t>について</w:t>
      </w:r>
    </w:p>
    <w:p w14:paraId="36AF588D" w14:textId="77777777" w:rsidR="0043002A" w:rsidRPr="00747E9C" w:rsidRDefault="0043002A" w:rsidP="0043002A">
      <w:pPr>
        <w:jc w:val="left"/>
        <w:rPr>
          <w:color w:val="000000" w:themeColor="text1"/>
          <w:szCs w:val="21"/>
        </w:rPr>
      </w:pPr>
    </w:p>
    <w:p w14:paraId="7FE4F994" w14:textId="5BDA903F"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rPr>
        <w:t>提案書類に添付する「</w:t>
      </w:r>
      <w:r w:rsidR="0017640A" w:rsidRPr="0017640A">
        <w:rPr>
          <w:rFonts w:asciiTheme="minorEastAsia" w:eastAsiaTheme="minorEastAsia" w:hAnsiTheme="minorEastAsia" w:hint="eastAsia"/>
          <w:color w:val="000000" w:themeColor="text1"/>
        </w:rPr>
        <w:t>ＮＥＤＯ</w:t>
      </w:r>
      <w:r w:rsidRPr="00747E9C">
        <w:rPr>
          <w:rFonts w:hint="eastAsia"/>
          <w:color w:val="000000" w:themeColor="text1"/>
          <w:szCs w:val="21"/>
        </w:rPr>
        <w:t>事業遂行上に係る情報管理体制等の確認票」については、応募要件として「情報管理体制」等を有することを必須としていることから、全ての確認項目に対して</w:t>
      </w:r>
      <w:r w:rsidRPr="00747E9C">
        <w:rPr>
          <w:rFonts w:hint="eastAsia"/>
          <w:color w:val="000000" w:themeColor="text1"/>
        </w:rPr>
        <w:t>採択後の契約締結時までに対応する必要があります。</w:t>
      </w:r>
      <w:r w:rsidR="008A3B17">
        <w:rPr>
          <w:rFonts w:ascii="ＭＳ 明朝" w:hAnsi="ＭＳ 明朝" w:hint="eastAsia"/>
        </w:rPr>
        <w:t>（</w:t>
      </w:r>
      <w:r w:rsidR="008A3B17" w:rsidRPr="003E09F6">
        <w:rPr>
          <w:rFonts w:ascii="ＭＳ 明朝" w:hAnsi="ＭＳ 明朝" w:hint="eastAsia"/>
        </w:rPr>
        <w:t>仮に、契約締結時までに未対応の場合には応募要件を満たさ</w:t>
      </w:r>
      <w:r w:rsidR="004B50ED">
        <w:rPr>
          <w:rFonts w:ascii="ＭＳ 明朝" w:hAnsi="ＭＳ 明朝" w:hint="eastAsia"/>
        </w:rPr>
        <w:t>なかった</w:t>
      </w:r>
      <w:r w:rsidR="008A3B17" w:rsidRPr="003E09F6">
        <w:rPr>
          <w:rFonts w:ascii="ＭＳ 明朝" w:hAnsi="ＭＳ 明朝" w:hint="eastAsia"/>
        </w:rPr>
        <w:t>ものとして不採択</w:t>
      </w:r>
      <w:r w:rsidR="004B50ED">
        <w:rPr>
          <w:rFonts w:ascii="ＭＳ 明朝" w:hAnsi="ＭＳ 明朝" w:hint="eastAsia"/>
        </w:rPr>
        <w:t>扱い</w:t>
      </w:r>
      <w:r w:rsidR="008A3B17" w:rsidRPr="003E09F6">
        <w:rPr>
          <w:rFonts w:ascii="ＭＳ 明朝" w:hAnsi="ＭＳ 明朝" w:hint="eastAsia"/>
        </w:rPr>
        <w:t>となります。</w:t>
      </w:r>
      <w:r w:rsidR="008A3B17">
        <w:rPr>
          <w:rFonts w:ascii="ＭＳ 明朝" w:hAnsi="ＭＳ 明朝" w:hint="eastAsia"/>
        </w:rPr>
        <w:t>）</w:t>
      </w:r>
      <w:r w:rsidRPr="00747E9C">
        <w:rPr>
          <w:rFonts w:hint="eastAsia"/>
          <w:color w:val="000000" w:themeColor="text1"/>
          <w:szCs w:val="21"/>
        </w:rPr>
        <w:t>このため、情報管理体制等が不確実な場合は、提案者への聴取などを通じて確認する場合があります。</w:t>
      </w:r>
    </w:p>
    <w:p w14:paraId="0E47933D" w14:textId="77777777" w:rsidR="0043002A" w:rsidRPr="00747E9C" w:rsidRDefault="0043002A" w:rsidP="0043002A">
      <w:pPr>
        <w:ind w:firstLineChars="100" w:firstLine="210"/>
        <w:jc w:val="left"/>
        <w:rPr>
          <w:color w:val="000000" w:themeColor="text1"/>
          <w:szCs w:val="21"/>
          <w:u w:val="wave"/>
        </w:rPr>
      </w:pPr>
      <w:r w:rsidRPr="00747E9C">
        <w:rPr>
          <w:rFonts w:hint="eastAsia"/>
          <w:color w:val="000000" w:themeColor="text1"/>
          <w:szCs w:val="21"/>
        </w:rPr>
        <w:t>なお、</w:t>
      </w:r>
      <w:r w:rsidRPr="00747E9C">
        <w:rPr>
          <w:rFonts w:hint="eastAsia"/>
          <w:color w:val="000000" w:themeColor="text1"/>
          <w:szCs w:val="21"/>
          <w:u w:val="wave"/>
        </w:rPr>
        <w:t>提案者（再委託等は除く。）として位置づけられる全ての事業者について、１事業者毎に１枚作成して下さい。</w:t>
      </w:r>
    </w:p>
    <w:p w14:paraId="6AE830FF" w14:textId="4949CB3E" w:rsidR="0043002A" w:rsidRPr="00747E9C" w:rsidRDefault="0043002A" w:rsidP="0043002A">
      <w:pPr>
        <w:ind w:firstLineChars="100" w:firstLine="210"/>
        <w:jc w:val="left"/>
        <w:rPr>
          <w:color w:val="000000" w:themeColor="text1"/>
          <w:szCs w:val="21"/>
        </w:rPr>
      </w:pPr>
      <w:r w:rsidRPr="00747E9C">
        <w:rPr>
          <w:rFonts w:hint="eastAsia"/>
          <w:color w:val="000000" w:themeColor="text1"/>
          <w:szCs w:val="21"/>
          <w:u w:val="wave"/>
        </w:rPr>
        <w:t>また、提案時に「対応するエビデンス」の提出は不要です。ただし、契約締結後概ね３ヶ月を目途に、ＮＥＤＯが委託先訪問時</w:t>
      </w:r>
      <w:r w:rsidR="0038370E">
        <w:rPr>
          <w:rFonts w:hint="eastAsia"/>
          <w:color w:val="000000" w:themeColor="text1"/>
          <w:szCs w:val="21"/>
          <w:u w:val="wave"/>
        </w:rPr>
        <w:t>等</w:t>
      </w:r>
      <w:r w:rsidRPr="00747E9C">
        <w:rPr>
          <w:rFonts w:hint="eastAsia"/>
          <w:color w:val="000000" w:themeColor="text1"/>
          <w:szCs w:val="21"/>
          <w:u w:val="wave"/>
        </w:rPr>
        <w:t>に当該エビデンスを確認するため、各種エビデンスの整備及び保管をお願いします。</w:t>
      </w:r>
    </w:p>
    <w:p w14:paraId="68AC9C6C" w14:textId="77777777" w:rsidR="0043002A" w:rsidRPr="00747E9C" w:rsidRDefault="0043002A" w:rsidP="0043002A">
      <w:pPr>
        <w:widowControl/>
        <w:jc w:val="left"/>
        <w:rPr>
          <w:color w:val="000000" w:themeColor="text1"/>
          <w:szCs w:val="21"/>
        </w:rPr>
      </w:pPr>
    </w:p>
    <w:tbl>
      <w:tblPr>
        <w:tblStyle w:val="affff2"/>
        <w:tblW w:w="9918" w:type="dxa"/>
        <w:tblLook w:val="04A0" w:firstRow="1" w:lastRow="0" w:firstColumn="1" w:lastColumn="0" w:noHBand="0" w:noVBand="1"/>
      </w:tblPr>
      <w:tblGrid>
        <w:gridCol w:w="704"/>
        <w:gridCol w:w="5528"/>
        <w:gridCol w:w="3686"/>
      </w:tblGrid>
      <w:tr w:rsidR="0043002A" w:rsidRPr="00747E9C" w14:paraId="617414EF" w14:textId="77777777" w:rsidTr="008C3F04">
        <w:tc>
          <w:tcPr>
            <w:tcW w:w="704" w:type="dxa"/>
          </w:tcPr>
          <w:p w14:paraId="40F9C9C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Ｎｏ</w:t>
            </w:r>
          </w:p>
        </w:tc>
        <w:tc>
          <w:tcPr>
            <w:tcW w:w="5528" w:type="dxa"/>
          </w:tcPr>
          <w:p w14:paraId="49BDC7E1"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確認項目</w:t>
            </w:r>
          </w:p>
        </w:tc>
        <w:tc>
          <w:tcPr>
            <w:tcW w:w="3686" w:type="dxa"/>
          </w:tcPr>
          <w:p w14:paraId="10A9E99E" w14:textId="77777777" w:rsidR="0043002A" w:rsidRPr="00747E9C" w:rsidRDefault="0043002A" w:rsidP="008C3F04">
            <w:pPr>
              <w:widowControl/>
              <w:jc w:val="center"/>
              <w:rPr>
                <w:color w:val="000000" w:themeColor="text1"/>
                <w:szCs w:val="21"/>
              </w:rPr>
            </w:pPr>
            <w:r w:rsidRPr="00747E9C">
              <w:rPr>
                <w:rFonts w:hint="eastAsia"/>
                <w:color w:val="000000" w:themeColor="text1"/>
                <w:szCs w:val="21"/>
              </w:rPr>
              <w:t>想定するエビデンス</w:t>
            </w:r>
          </w:p>
        </w:tc>
      </w:tr>
      <w:tr w:rsidR="00ED1F93" w:rsidRPr="00747E9C" w14:paraId="3EB353BE" w14:textId="77777777" w:rsidTr="00DA45F9">
        <w:trPr>
          <w:trHeight w:val="572"/>
        </w:trPr>
        <w:tc>
          <w:tcPr>
            <w:tcW w:w="704" w:type="dxa"/>
            <w:vAlign w:val="center"/>
          </w:tcPr>
          <w:p w14:paraId="3D53FA0E"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２</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9ACADC5" w14:textId="6F687917" w:rsidR="00ED1F93" w:rsidRPr="00747E9C" w:rsidRDefault="00ED1F93" w:rsidP="00ED1F93">
            <w:pPr>
              <w:widowControl/>
              <w:rPr>
                <w:color w:val="000000" w:themeColor="text1"/>
                <w:szCs w:val="21"/>
              </w:rPr>
            </w:pPr>
            <w:r w:rsidRPr="00747E9C">
              <w:rPr>
                <w:rFonts w:hint="eastAsia"/>
                <w:color w:val="000000" w:themeColor="text1"/>
                <w:sz w:val="20"/>
                <w:szCs w:val="20"/>
              </w:rPr>
              <w:t>情報管理に関する規程類を整備している。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509351BB" w14:textId="2F06E157" w:rsidR="00ED1F93" w:rsidRPr="00747E9C" w:rsidRDefault="00ED1F93" w:rsidP="00ED1F93">
            <w:pPr>
              <w:widowControl/>
              <w:rPr>
                <w:color w:val="000000" w:themeColor="text1"/>
                <w:szCs w:val="21"/>
              </w:rPr>
            </w:pPr>
            <w:r w:rsidRPr="00747E9C">
              <w:rPr>
                <w:rFonts w:hint="eastAsia"/>
                <w:color w:val="000000" w:themeColor="text1"/>
                <w:sz w:val="20"/>
                <w:szCs w:val="20"/>
              </w:rPr>
              <w:t>情報セキュリティ管理規程</w:t>
            </w:r>
          </w:p>
        </w:tc>
      </w:tr>
      <w:tr w:rsidR="00ED1F93" w:rsidRPr="00747E9C" w14:paraId="68C7EF2A" w14:textId="77777777" w:rsidTr="00DA45F9">
        <w:tc>
          <w:tcPr>
            <w:tcW w:w="704" w:type="dxa"/>
            <w:vAlign w:val="center"/>
          </w:tcPr>
          <w:p w14:paraId="00A06D94"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３</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25987A2B" w14:textId="7DD363BD" w:rsidR="00ED1F93" w:rsidRPr="00747E9C" w:rsidRDefault="00ED1F93" w:rsidP="00ED1F93">
            <w:pPr>
              <w:widowControl/>
              <w:rPr>
                <w:color w:val="000000" w:themeColor="text1"/>
                <w:szCs w:val="21"/>
              </w:rPr>
            </w:pPr>
            <w:r w:rsidRPr="00747E9C">
              <w:rPr>
                <w:rFonts w:hint="eastAsia"/>
                <w:color w:val="000000" w:themeColor="text1"/>
                <w:sz w:val="20"/>
                <w:szCs w:val="20"/>
              </w:rPr>
              <w:t>情報取扱者以外の者が、機微情報に接したり、職務上</w:t>
            </w:r>
            <w:r w:rsidR="005D191E">
              <w:rPr>
                <w:rFonts w:hint="eastAsia"/>
                <w:color w:val="000000" w:themeColor="text1"/>
                <w:sz w:val="20"/>
                <w:szCs w:val="20"/>
              </w:rPr>
              <w:t>、</w:t>
            </w:r>
            <w:r w:rsidRPr="00747E9C">
              <w:rPr>
                <w:rFonts w:hint="eastAsia"/>
                <w:color w:val="000000" w:themeColor="text1"/>
                <w:sz w:val="20"/>
                <w:szCs w:val="20"/>
              </w:rPr>
              <w:t>提供を要求してはならない旨を定めている（システム上のアクセス制限等を含む）。</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65938E53" w14:textId="6ADC95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61F5932F" w14:textId="77777777" w:rsidTr="00DA45F9">
        <w:tc>
          <w:tcPr>
            <w:tcW w:w="704" w:type="dxa"/>
            <w:vAlign w:val="center"/>
          </w:tcPr>
          <w:p w14:paraId="592EFAB8"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４</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7A554439" w14:textId="751D9447" w:rsidR="00ED1F93" w:rsidRPr="00747E9C" w:rsidRDefault="009F6670" w:rsidP="00ED1F93">
            <w:pPr>
              <w:widowControl/>
              <w:rPr>
                <w:color w:val="000000" w:themeColor="text1"/>
                <w:szCs w:val="21"/>
              </w:rPr>
            </w:pPr>
            <w:r w:rsidRPr="009F6670">
              <w:rPr>
                <w:rFonts w:hint="eastAsia"/>
                <w:color w:val="000000" w:themeColor="text1"/>
                <w:sz w:val="20"/>
                <w:szCs w:val="20"/>
              </w:rPr>
              <w:t>ＮＥＤＯが承認した場合を除き、</w:t>
            </w:r>
            <w:r w:rsidR="00ED1F93" w:rsidRPr="00747E9C">
              <w:rPr>
                <w:rFonts w:hint="eastAsia"/>
                <w:color w:val="000000" w:themeColor="text1"/>
                <w:sz w:val="20"/>
                <w:szCs w:val="20"/>
              </w:rPr>
              <w:t>親会社、地域統括会社等の事業者に対して指導、監督、業務支援、助言、監査等を行う者を含む一切の事業者以外の者に対して、機微情報を伝達又は漏えいしてはならない旨を定めている。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342747AD" w14:textId="2B6AEBC7" w:rsidR="00ED1F93" w:rsidRPr="00747E9C" w:rsidRDefault="00ED1F93" w:rsidP="00ED1F93">
            <w:pPr>
              <w:widowControl/>
              <w:rPr>
                <w:color w:val="000000" w:themeColor="text1"/>
                <w:szCs w:val="21"/>
              </w:rPr>
            </w:pPr>
            <w:r w:rsidRPr="00747E9C">
              <w:rPr>
                <w:rFonts w:hint="eastAsia"/>
                <w:color w:val="000000" w:themeColor="text1"/>
                <w:sz w:val="20"/>
                <w:szCs w:val="20"/>
              </w:rPr>
              <w:t>情報管理体制等取扱規程</w:t>
            </w:r>
          </w:p>
        </w:tc>
      </w:tr>
      <w:tr w:rsidR="00ED1F93" w:rsidRPr="00747E9C" w14:paraId="79FEE2C3" w14:textId="77777777" w:rsidTr="00DA45F9">
        <w:tc>
          <w:tcPr>
            <w:tcW w:w="704" w:type="dxa"/>
            <w:vAlign w:val="center"/>
          </w:tcPr>
          <w:p w14:paraId="251C5C06"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５</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4C0325E0" w14:textId="6F300DE4" w:rsidR="00ED1F93" w:rsidRPr="00747E9C" w:rsidRDefault="00ED1F93" w:rsidP="00ED1F93">
            <w:pPr>
              <w:widowControl/>
              <w:rPr>
                <w:color w:val="000000" w:themeColor="text1"/>
                <w:szCs w:val="21"/>
              </w:rPr>
            </w:pPr>
            <w:r w:rsidRPr="00747E9C">
              <w:rPr>
                <w:rFonts w:hint="eastAsia"/>
                <w:color w:val="000000" w:themeColor="text1"/>
                <w:sz w:val="20"/>
                <w:szCs w:val="20"/>
              </w:rPr>
              <w:t>機微情報の漏えいなどによる情報セキュリティ上の問題が発生した場合、その対応方法や連絡体制、情報漏えいした際の処分等に関するルールを定めている。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7BB7CA45" w14:textId="3FE40E21" w:rsidR="00ED1F93" w:rsidRPr="00747E9C" w:rsidRDefault="00ED1F93" w:rsidP="00ED1F93">
            <w:pPr>
              <w:widowControl/>
              <w:rPr>
                <w:color w:val="000000" w:themeColor="text1"/>
                <w:sz w:val="20"/>
                <w:szCs w:val="20"/>
              </w:rPr>
            </w:pPr>
            <w:r w:rsidRPr="00747E9C">
              <w:rPr>
                <w:rFonts w:hint="eastAsia"/>
                <w:color w:val="000000" w:themeColor="text1"/>
                <w:sz w:val="20"/>
                <w:szCs w:val="20"/>
              </w:rPr>
              <w:t>情報管理体制等取扱規程、</w:t>
            </w:r>
          </w:p>
          <w:p w14:paraId="2FD0D818" w14:textId="7044FC55" w:rsidR="00ED1F93" w:rsidRPr="00747E9C" w:rsidRDefault="00ED1F93" w:rsidP="00ED1F93">
            <w:pPr>
              <w:widowControl/>
              <w:rPr>
                <w:color w:val="000000" w:themeColor="text1"/>
                <w:szCs w:val="21"/>
              </w:rPr>
            </w:pPr>
            <w:r w:rsidRPr="00747E9C">
              <w:rPr>
                <w:rFonts w:hint="eastAsia"/>
                <w:color w:val="000000" w:themeColor="text1"/>
                <w:sz w:val="20"/>
                <w:szCs w:val="20"/>
              </w:rPr>
              <w:t>就業規則</w:t>
            </w:r>
          </w:p>
        </w:tc>
      </w:tr>
      <w:tr w:rsidR="00ED1F93" w:rsidRPr="00747E9C" w14:paraId="7666ABD9" w14:textId="77777777" w:rsidTr="00DA45F9">
        <w:tc>
          <w:tcPr>
            <w:tcW w:w="704" w:type="dxa"/>
            <w:vAlign w:val="center"/>
          </w:tcPr>
          <w:p w14:paraId="424E4F12"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６</w:t>
            </w:r>
          </w:p>
        </w:tc>
        <w:tc>
          <w:tcPr>
            <w:tcW w:w="5528" w:type="dxa"/>
            <w:tcBorders>
              <w:top w:val="single" w:sz="4" w:space="0" w:color="auto"/>
              <w:left w:val="single" w:sz="4" w:space="0" w:color="auto"/>
              <w:bottom w:val="single" w:sz="4" w:space="0" w:color="auto"/>
              <w:right w:val="single" w:sz="4" w:space="0" w:color="000000"/>
            </w:tcBorders>
            <w:shd w:val="clear" w:color="auto" w:fill="auto"/>
            <w:vAlign w:val="center"/>
          </w:tcPr>
          <w:p w14:paraId="513C45AC" w14:textId="2191C7B6" w:rsidR="00ED1F93" w:rsidRPr="00747E9C" w:rsidRDefault="00ED1F93" w:rsidP="00ED1F93">
            <w:pPr>
              <w:widowControl/>
              <w:rPr>
                <w:color w:val="000000" w:themeColor="text1"/>
                <w:szCs w:val="21"/>
              </w:rPr>
            </w:pPr>
            <w:r w:rsidRPr="00747E9C">
              <w:rPr>
                <w:rFonts w:hint="eastAsia"/>
                <w:color w:val="000000" w:themeColor="text1"/>
                <w:sz w:val="20"/>
                <w:szCs w:val="20"/>
              </w:rPr>
              <w:t>再委託先等がある場合、再委託先等に対して自社と同様の機微情報の情報管理を求めている。</w:t>
            </w:r>
          </w:p>
        </w:tc>
        <w:tc>
          <w:tcPr>
            <w:tcW w:w="3686" w:type="dxa"/>
            <w:tcBorders>
              <w:top w:val="single" w:sz="4" w:space="0" w:color="auto"/>
              <w:left w:val="single" w:sz="4" w:space="0" w:color="auto"/>
              <w:bottom w:val="single" w:sz="4" w:space="0" w:color="auto"/>
              <w:right w:val="single" w:sz="4" w:space="0" w:color="000000"/>
            </w:tcBorders>
            <w:shd w:val="clear" w:color="auto" w:fill="auto"/>
            <w:vAlign w:val="center"/>
          </w:tcPr>
          <w:p w14:paraId="1049B30D" w14:textId="48107567" w:rsidR="00ED1F93" w:rsidRPr="00747E9C" w:rsidRDefault="00ED1F93" w:rsidP="00ED1F93">
            <w:pPr>
              <w:widowControl/>
              <w:rPr>
                <w:color w:val="000000" w:themeColor="text1"/>
                <w:szCs w:val="21"/>
              </w:rPr>
            </w:pPr>
            <w:r w:rsidRPr="00747E9C">
              <w:rPr>
                <w:rFonts w:hint="eastAsia"/>
                <w:color w:val="000000" w:themeColor="text1"/>
                <w:sz w:val="20"/>
                <w:szCs w:val="20"/>
              </w:rPr>
              <w:t>締結予定の「再委託契約書」の案文</w:t>
            </w:r>
          </w:p>
        </w:tc>
      </w:tr>
      <w:tr w:rsidR="00ED1F93" w:rsidRPr="00747E9C" w14:paraId="2A6815B2" w14:textId="77777777" w:rsidTr="008C3F04">
        <w:tc>
          <w:tcPr>
            <w:tcW w:w="704" w:type="dxa"/>
            <w:vAlign w:val="center"/>
          </w:tcPr>
          <w:p w14:paraId="5BDB9187" w14:textId="77777777" w:rsidR="00ED1F93" w:rsidRPr="00747E9C" w:rsidRDefault="00ED1F93" w:rsidP="00ED1F93">
            <w:pPr>
              <w:widowControl/>
              <w:jc w:val="center"/>
              <w:rPr>
                <w:color w:val="000000" w:themeColor="text1"/>
                <w:szCs w:val="21"/>
              </w:rPr>
            </w:pPr>
            <w:r w:rsidRPr="00747E9C">
              <w:rPr>
                <w:rFonts w:hint="eastAsia"/>
                <w:color w:val="000000" w:themeColor="text1"/>
                <w:szCs w:val="21"/>
              </w:rPr>
              <w:t>７</w:t>
            </w:r>
          </w:p>
        </w:tc>
        <w:tc>
          <w:tcPr>
            <w:tcW w:w="5528" w:type="dxa"/>
            <w:vAlign w:val="center"/>
          </w:tcPr>
          <w:p w14:paraId="116ABEE3" w14:textId="009A87BA"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情報取扱者名簿及び情報管理体制図を作成し、情報取扱者は実施計画書の研究体制に記載された者及びＮＥＤＯが了解した者のみとしている。</w:t>
            </w:r>
          </w:p>
        </w:tc>
        <w:tc>
          <w:tcPr>
            <w:tcW w:w="3686" w:type="dxa"/>
            <w:vAlign w:val="center"/>
          </w:tcPr>
          <w:p w14:paraId="4729D1F2" w14:textId="3E331098" w:rsidR="00ED1F93" w:rsidRPr="00747E9C" w:rsidRDefault="00ED1F93" w:rsidP="00ED1F93">
            <w:pPr>
              <w:widowControl/>
              <w:rPr>
                <w:color w:val="000000" w:themeColor="text1"/>
                <w:szCs w:val="21"/>
              </w:rPr>
            </w:pPr>
            <w:r w:rsidRPr="00747E9C">
              <w:rPr>
                <w:rFonts w:hint="eastAsia"/>
                <w:color w:val="000000" w:themeColor="text1"/>
                <w:szCs w:val="21"/>
              </w:rPr>
              <w:t>情報取扱者名簿及び情報管理体制図</w:t>
            </w:r>
          </w:p>
        </w:tc>
      </w:tr>
    </w:tbl>
    <w:p w14:paraId="1C22DDCC" w14:textId="77777777" w:rsidR="0043002A" w:rsidRPr="00747E9C" w:rsidRDefault="0043002A" w:rsidP="0043002A">
      <w:pPr>
        <w:widowControl/>
        <w:jc w:val="left"/>
        <w:rPr>
          <w:color w:val="000000" w:themeColor="text1"/>
          <w:szCs w:val="21"/>
        </w:rPr>
      </w:pPr>
    </w:p>
    <w:p w14:paraId="00A3AE36" w14:textId="77777777" w:rsidR="0043002A" w:rsidRPr="00747E9C" w:rsidRDefault="0043002A" w:rsidP="0043002A">
      <w:pPr>
        <w:widowControl/>
        <w:jc w:val="left"/>
        <w:rPr>
          <w:color w:val="000000" w:themeColor="text1"/>
          <w:szCs w:val="21"/>
        </w:rPr>
      </w:pPr>
      <w:r w:rsidRPr="00747E9C">
        <w:rPr>
          <w:color w:val="000000" w:themeColor="text1"/>
          <w:szCs w:val="21"/>
        </w:rPr>
        <w:br w:type="page"/>
      </w:r>
    </w:p>
    <w:p w14:paraId="12B7946B" w14:textId="2AFEE3DA" w:rsidR="0043002A" w:rsidRPr="009F6670" w:rsidRDefault="00C37C92" w:rsidP="005B5B62">
      <w:pPr>
        <w:widowControl/>
        <w:jc w:val="left"/>
        <w:rPr>
          <w:rFonts w:ascii="ＭＳ 明朝" w:hAnsi="ＭＳ 明朝" w:cs="Arial"/>
          <w:noProof/>
          <w:color w:val="000000" w:themeColor="text1"/>
        </w:rPr>
      </w:pPr>
      <w:r w:rsidRPr="00C37C92">
        <w:rPr>
          <w:rFonts w:ascii="ＭＳ 明朝" w:hAnsi="ＭＳ 明朝" w:cs="Arial"/>
          <w:noProof/>
          <w:color w:val="000000" w:themeColor="text1"/>
        </w:rPr>
        <w:lastRenderedPageBreak/>
        <w:t xml:space="preserve"> </w:t>
      </w:r>
      <w:r w:rsidRPr="00C37C92">
        <w:rPr>
          <w:noProof/>
        </w:rPr>
        <w:drawing>
          <wp:inline distT="0" distB="0" distL="0" distR="0" wp14:anchorId="72DA999A" wp14:editId="69E6E103">
            <wp:extent cx="6032500" cy="9611360"/>
            <wp:effectExtent l="0" t="0" r="6350" b="889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2500" cy="9611360"/>
                    </a:xfrm>
                    <a:prstGeom prst="rect">
                      <a:avLst/>
                    </a:prstGeom>
                    <a:noFill/>
                    <a:ln>
                      <a:noFill/>
                    </a:ln>
                  </pic:spPr>
                </pic:pic>
              </a:graphicData>
            </a:graphic>
          </wp:inline>
        </w:drawing>
      </w:r>
    </w:p>
    <w:p w14:paraId="69D6FC2C" w14:textId="77777777" w:rsidR="002F1EBB" w:rsidRPr="00747E9C" w:rsidRDefault="002F1EBB" w:rsidP="002F1EBB">
      <w:pPr>
        <w:jc w:val="center"/>
        <w:rPr>
          <w:rFonts w:ascii="‚l‚r –¾’©"/>
          <w:color w:val="000000" w:themeColor="text1"/>
          <w:szCs w:val="22"/>
        </w:rPr>
      </w:pPr>
      <w:bookmarkStart w:id="0" w:name="_Hlk60682958"/>
      <w:r w:rsidRPr="00747E9C">
        <w:rPr>
          <w:rFonts w:ascii="‚l‚r –¾’©" w:hint="eastAsia"/>
          <w:color w:val="000000" w:themeColor="text1"/>
          <w:szCs w:val="22"/>
        </w:rPr>
        <w:lastRenderedPageBreak/>
        <w:t>情報取扱者名簿及び情報管理体制図</w:t>
      </w:r>
    </w:p>
    <w:bookmarkEnd w:id="0"/>
    <w:p w14:paraId="7795017E" w14:textId="77777777" w:rsidR="002F1EBB" w:rsidRPr="00747E9C" w:rsidRDefault="002F1EBB" w:rsidP="002F1EBB">
      <w:pPr>
        <w:rPr>
          <w:rFonts w:ascii="‚l‚r –¾’©"/>
          <w:color w:val="000000" w:themeColor="text1"/>
          <w:szCs w:val="22"/>
        </w:rPr>
      </w:pPr>
    </w:p>
    <w:p w14:paraId="2A6732FD" w14:textId="1F4E997A" w:rsidR="002F1EBB" w:rsidRPr="00747E9C" w:rsidRDefault="002F1EBB" w:rsidP="002F1EBB">
      <w:pPr>
        <w:rPr>
          <w:rFonts w:ascii="‚l‚r –¾’©"/>
          <w:color w:val="000000" w:themeColor="text1"/>
        </w:rPr>
      </w:pPr>
      <w:r w:rsidRPr="00747E9C">
        <w:rPr>
          <w:rFonts w:ascii="‚l‚r –¾’©" w:hint="eastAsia"/>
          <w:color w:val="000000" w:themeColor="text1"/>
        </w:rPr>
        <w:t>①情報取扱者名簿</w:t>
      </w:r>
      <w:r w:rsidR="006437A0">
        <w:rPr>
          <w:rFonts w:ascii="‚l‚r –¾’©" w:hint="eastAsia"/>
          <w:color w:val="000000" w:themeColor="text1"/>
        </w:rPr>
        <w:t>（項目必須）</w:t>
      </w:r>
    </w:p>
    <w:tbl>
      <w:tblPr>
        <w:tblStyle w:val="affff2"/>
        <w:tblW w:w="9633" w:type="dxa"/>
        <w:tblInd w:w="-5" w:type="dxa"/>
        <w:tblLayout w:type="fixed"/>
        <w:tblLook w:val="04A0" w:firstRow="1" w:lastRow="0" w:firstColumn="1" w:lastColumn="0" w:noHBand="0" w:noVBand="1"/>
      </w:tblPr>
      <w:tblGrid>
        <w:gridCol w:w="1985"/>
        <w:gridCol w:w="425"/>
        <w:gridCol w:w="1081"/>
        <w:gridCol w:w="1535"/>
        <w:gridCol w:w="1536"/>
        <w:gridCol w:w="1535"/>
        <w:gridCol w:w="1536"/>
      </w:tblGrid>
      <w:tr w:rsidR="00747E9C" w:rsidRPr="00747E9C" w14:paraId="16FE3572" w14:textId="77777777" w:rsidTr="00CD36C9">
        <w:tc>
          <w:tcPr>
            <w:tcW w:w="2410" w:type="dxa"/>
            <w:gridSpan w:val="2"/>
            <w:vAlign w:val="center"/>
          </w:tcPr>
          <w:p w14:paraId="1321C831" w14:textId="77777777" w:rsidR="00CD36C9" w:rsidRPr="00747E9C" w:rsidRDefault="00CD36C9" w:rsidP="00EA1375">
            <w:pPr>
              <w:jc w:val="center"/>
              <w:rPr>
                <w:rFonts w:ascii="‚l‚r –¾’©"/>
                <w:color w:val="000000" w:themeColor="text1"/>
              </w:rPr>
            </w:pPr>
          </w:p>
        </w:tc>
        <w:tc>
          <w:tcPr>
            <w:tcW w:w="1081" w:type="dxa"/>
            <w:vAlign w:val="center"/>
          </w:tcPr>
          <w:p w14:paraId="1209B11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氏名</w:t>
            </w:r>
          </w:p>
        </w:tc>
        <w:tc>
          <w:tcPr>
            <w:tcW w:w="1535" w:type="dxa"/>
            <w:vAlign w:val="center"/>
          </w:tcPr>
          <w:p w14:paraId="18DC2038" w14:textId="77777777" w:rsidR="00CD36C9" w:rsidRPr="00747E9C" w:rsidRDefault="00CD36C9" w:rsidP="00EA1375">
            <w:pPr>
              <w:jc w:val="center"/>
              <w:rPr>
                <w:rFonts w:ascii="‚l‚r –¾’©"/>
                <w:color w:val="000000" w:themeColor="text1"/>
              </w:rPr>
            </w:pPr>
            <w:r w:rsidRPr="00747E9C">
              <w:rPr>
                <w:rFonts w:ascii="‚l‚r –¾’©" w:hint="eastAsia"/>
                <w:color w:val="000000" w:themeColor="text1"/>
              </w:rPr>
              <w:t>所属</w:t>
            </w:r>
          </w:p>
        </w:tc>
        <w:tc>
          <w:tcPr>
            <w:tcW w:w="1536" w:type="dxa"/>
            <w:vAlign w:val="center"/>
          </w:tcPr>
          <w:p w14:paraId="4FCCBBC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役職</w:t>
            </w:r>
          </w:p>
        </w:tc>
        <w:tc>
          <w:tcPr>
            <w:tcW w:w="1535" w:type="dxa"/>
            <w:vAlign w:val="center"/>
          </w:tcPr>
          <w:p w14:paraId="7C4D1E1A" w14:textId="77777777" w:rsidR="00CD36C9" w:rsidRPr="00747E9C" w:rsidRDefault="00CD36C9" w:rsidP="00EA1375">
            <w:pPr>
              <w:jc w:val="center"/>
              <w:rPr>
                <w:rFonts w:ascii="‚l‚r –¾’©"/>
                <w:color w:val="000000" w:themeColor="text1"/>
              </w:rPr>
            </w:pPr>
            <w:r w:rsidRPr="00747E9C">
              <w:rPr>
                <w:rFonts w:ascii="‚l‚r –¾’©" w:hint="eastAsia"/>
                <w:color w:val="000000" w:themeColor="text1"/>
              </w:rPr>
              <w:t>研究体制上</w:t>
            </w:r>
          </w:p>
          <w:p w14:paraId="3588D6F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の位置づけ</w:t>
            </w:r>
            <w:r w:rsidRPr="00747E9C">
              <w:rPr>
                <w:rFonts w:ascii="‚l‚r –¾’©" w:hint="eastAsia"/>
                <w:color w:val="000000" w:themeColor="text1"/>
                <w:sz w:val="18"/>
                <w:szCs w:val="18"/>
                <w:vertAlign w:val="superscript"/>
              </w:rPr>
              <w:t>※４</w:t>
            </w:r>
          </w:p>
        </w:tc>
        <w:tc>
          <w:tcPr>
            <w:tcW w:w="1536" w:type="dxa"/>
            <w:vAlign w:val="center"/>
          </w:tcPr>
          <w:p w14:paraId="5DAB7D9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パスポート番号及び国籍</w:t>
            </w:r>
            <w:r w:rsidRPr="00747E9C">
              <w:rPr>
                <w:rFonts w:ascii="‚l‚r –¾’©" w:hint="eastAsia"/>
                <w:color w:val="000000" w:themeColor="text1"/>
                <w:spacing w:val="-2"/>
                <w:sz w:val="18"/>
                <w:szCs w:val="18"/>
                <w:vertAlign w:val="superscript"/>
              </w:rPr>
              <w:t>※５</w:t>
            </w:r>
          </w:p>
        </w:tc>
      </w:tr>
      <w:tr w:rsidR="00747E9C" w:rsidRPr="00747E9C" w14:paraId="269E7CCD" w14:textId="77777777" w:rsidTr="00CD36C9">
        <w:tc>
          <w:tcPr>
            <w:tcW w:w="1985" w:type="dxa"/>
          </w:tcPr>
          <w:p w14:paraId="3155083E" w14:textId="77777777" w:rsidR="00CD36C9" w:rsidRPr="00747E9C" w:rsidRDefault="00CD36C9" w:rsidP="00EA1375">
            <w:pPr>
              <w:rPr>
                <w:rFonts w:ascii="‚l‚r –¾’©"/>
                <w:color w:val="000000" w:themeColor="text1"/>
              </w:rPr>
            </w:pPr>
            <w:r w:rsidRPr="00747E9C">
              <w:rPr>
                <w:rFonts w:ascii="‚l‚r –¾’©" w:hint="eastAsia"/>
                <w:color w:val="000000" w:themeColor="text1"/>
              </w:rPr>
              <w:t>情報管理責任者</w:t>
            </w:r>
            <w:r w:rsidRPr="00747E9C">
              <w:rPr>
                <w:rFonts w:ascii="‚l‚r –¾’©" w:hint="eastAsia"/>
                <w:color w:val="000000" w:themeColor="text1"/>
                <w:sz w:val="18"/>
                <w:szCs w:val="18"/>
                <w:vertAlign w:val="superscript"/>
              </w:rPr>
              <w:t>※１</w:t>
            </w:r>
          </w:p>
        </w:tc>
        <w:tc>
          <w:tcPr>
            <w:tcW w:w="425" w:type="dxa"/>
          </w:tcPr>
          <w:p w14:paraId="262A045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Ａ</w:t>
            </w:r>
          </w:p>
        </w:tc>
        <w:tc>
          <w:tcPr>
            <w:tcW w:w="1081" w:type="dxa"/>
          </w:tcPr>
          <w:p w14:paraId="34F58B4C" w14:textId="77777777" w:rsidR="00CD36C9" w:rsidRPr="00747E9C" w:rsidRDefault="00CD36C9" w:rsidP="00EA1375">
            <w:pPr>
              <w:rPr>
                <w:rFonts w:ascii="‚l‚r –¾’©"/>
                <w:color w:val="000000" w:themeColor="text1"/>
              </w:rPr>
            </w:pPr>
          </w:p>
        </w:tc>
        <w:tc>
          <w:tcPr>
            <w:tcW w:w="1535" w:type="dxa"/>
          </w:tcPr>
          <w:p w14:paraId="4AEDA898" w14:textId="77777777" w:rsidR="00CD36C9" w:rsidRPr="00747E9C" w:rsidRDefault="00CD36C9" w:rsidP="00EA1375">
            <w:pPr>
              <w:rPr>
                <w:rFonts w:ascii="‚l‚r –¾’©"/>
                <w:color w:val="000000" w:themeColor="text1"/>
              </w:rPr>
            </w:pPr>
          </w:p>
        </w:tc>
        <w:tc>
          <w:tcPr>
            <w:tcW w:w="1536" w:type="dxa"/>
          </w:tcPr>
          <w:p w14:paraId="1A699BB9" w14:textId="77777777" w:rsidR="00CD36C9" w:rsidRPr="00747E9C" w:rsidRDefault="00CD36C9" w:rsidP="00EA1375">
            <w:pPr>
              <w:rPr>
                <w:rFonts w:ascii="‚l‚r –¾’©"/>
                <w:color w:val="000000" w:themeColor="text1"/>
              </w:rPr>
            </w:pPr>
          </w:p>
        </w:tc>
        <w:tc>
          <w:tcPr>
            <w:tcW w:w="1535" w:type="dxa"/>
          </w:tcPr>
          <w:p w14:paraId="6087CD24" w14:textId="77777777" w:rsidR="00CD36C9" w:rsidRPr="00747E9C" w:rsidRDefault="00CD36C9" w:rsidP="00EA1375">
            <w:pPr>
              <w:rPr>
                <w:rFonts w:ascii="‚l‚r –¾’©"/>
                <w:color w:val="000000" w:themeColor="text1"/>
              </w:rPr>
            </w:pPr>
          </w:p>
        </w:tc>
        <w:tc>
          <w:tcPr>
            <w:tcW w:w="1536" w:type="dxa"/>
          </w:tcPr>
          <w:p w14:paraId="54D5BC1D" w14:textId="77777777" w:rsidR="00CD36C9" w:rsidRPr="00747E9C" w:rsidRDefault="00CD36C9" w:rsidP="00EA1375">
            <w:pPr>
              <w:rPr>
                <w:rFonts w:ascii="‚l‚r –¾’©"/>
                <w:color w:val="000000" w:themeColor="text1"/>
              </w:rPr>
            </w:pPr>
          </w:p>
        </w:tc>
      </w:tr>
      <w:tr w:rsidR="00747E9C" w:rsidRPr="00747E9C" w14:paraId="021A650D" w14:textId="77777777" w:rsidTr="00CD36C9">
        <w:tc>
          <w:tcPr>
            <w:tcW w:w="1985" w:type="dxa"/>
            <w:vMerge w:val="restart"/>
          </w:tcPr>
          <w:p w14:paraId="29269D44" w14:textId="77777777" w:rsidR="00CD36C9" w:rsidRPr="00747E9C" w:rsidRDefault="00CD36C9" w:rsidP="00EA1375">
            <w:pPr>
              <w:rPr>
                <w:rFonts w:ascii="‚l‚r –¾’©"/>
                <w:color w:val="000000" w:themeColor="text1"/>
              </w:rPr>
            </w:pPr>
            <w:r w:rsidRPr="00747E9C">
              <w:rPr>
                <w:rFonts w:ascii="‚l‚r –¾’©" w:hint="eastAsia"/>
                <w:color w:val="000000" w:themeColor="text1"/>
              </w:rPr>
              <w:t>情報取扱管理者</w:t>
            </w:r>
            <w:r w:rsidRPr="00747E9C">
              <w:rPr>
                <w:rFonts w:ascii="‚l‚r –¾’©" w:hint="eastAsia"/>
                <w:color w:val="000000" w:themeColor="text1"/>
                <w:sz w:val="18"/>
                <w:szCs w:val="18"/>
                <w:vertAlign w:val="superscript"/>
              </w:rPr>
              <w:t>※２</w:t>
            </w:r>
          </w:p>
        </w:tc>
        <w:tc>
          <w:tcPr>
            <w:tcW w:w="425" w:type="dxa"/>
          </w:tcPr>
          <w:p w14:paraId="496BF68B"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Ｂ</w:t>
            </w:r>
          </w:p>
        </w:tc>
        <w:tc>
          <w:tcPr>
            <w:tcW w:w="1081" w:type="dxa"/>
          </w:tcPr>
          <w:p w14:paraId="4DDE1F37" w14:textId="77777777" w:rsidR="00CD36C9" w:rsidRPr="00747E9C" w:rsidRDefault="00CD36C9" w:rsidP="00EA1375">
            <w:pPr>
              <w:rPr>
                <w:rFonts w:ascii="‚l‚r –¾’©"/>
                <w:color w:val="000000" w:themeColor="text1"/>
              </w:rPr>
            </w:pPr>
          </w:p>
        </w:tc>
        <w:tc>
          <w:tcPr>
            <w:tcW w:w="1535" w:type="dxa"/>
          </w:tcPr>
          <w:p w14:paraId="5D607053" w14:textId="77777777" w:rsidR="00CD36C9" w:rsidRPr="00747E9C" w:rsidRDefault="00CD36C9" w:rsidP="00EA1375">
            <w:pPr>
              <w:rPr>
                <w:rFonts w:ascii="‚l‚r –¾’©"/>
                <w:color w:val="000000" w:themeColor="text1"/>
              </w:rPr>
            </w:pPr>
          </w:p>
        </w:tc>
        <w:tc>
          <w:tcPr>
            <w:tcW w:w="1536" w:type="dxa"/>
          </w:tcPr>
          <w:p w14:paraId="57C1F6D8" w14:textId="77777777" w:rsidR="00CD36C9" w:rsidRPr="00747E9C" w:rsidRDefault="00CD36C9" w:rsidP="00EA1375">
            <w:pPr>
              <w:rPr>
                <w:rFonts w:ascii="‚l‚r –¾’©"/>
                <w:color w:val="000000" w:themeColor="text1"/>
              </w:rPr>
            </w:pPr>
          </w:p>
        </w:tc>
        <w:tc>
          <w:tcPr>
            <w:tcW w:w="1535" w:type="dxa"/>
          </w:tcPr>
          <w:p w14:paraId="47279C60" w14:textId="77777777" w:rsidR="00CD36C9" w:rsidRPr="00747E9C" w:rsidRDefault="00CD36C9" w:rsidP="00EA1375">
            <w:pPr>
              <w:rPr>
                <w:rFonts w:ascii="‚l‚r –¾’©"/>
                <w:color w:val="000000" w:themeColor="text1"/>
              </w:rPr>
            </w:pPr>
          </w:p>
        </w:tc>
        <w:tc>
          <w:tcPr>
            <w:tcW w:w="1536" w:type="dxa"/>
          </w:tcPr>
          <w:p w14:paraId="55A6FBE5" w14:textId="77777777" w:rsidR="00CD36C9" w:rsidRPr="00747E9C" w:rsidRDefault="00CD36C9" w:rsidP="00EA1375">
            <w:pPr>
              <w:rPr>
                <w:rFonts w:ascii="‚l‚r –¾’©"/>
                <w:color w:val="000000" w:themeColor="text1"/>
              </w:rPr>
            </w:pPr>
          </w:p>
        </w:tc>
      </w:tr>
      <w:tr w:rsidR="00747E9C" w:rsidRPr="00747E9C" w14:paraId="14A2A438" w14:textId="77777777" w:rsidTr="00CD36C9">
        <w:tc>
          <w:tcPr>
            <w:tcW w:w="1985" w:type="dxa"/>
            <w:vMerge/>
          </w:tcPr>
          <w:p w14:paraId="49A34391" w14:textId="77777777" w:rsidR="00CD36C9" w:rsidRPr="00747E9C" w:rsidRDefault="00CD36C9" w:rsidP="00EA1375">
            <w:pPr>
              <w:rPr>
                <w:rFonts w:ascii="‚l‚r –¾’©"/>
                <w:color w:val="000000" w:themeColor="text1"/>
              </w:rPr>
            </w:pPr>
          </w:p>
        </w:tc>
        <w:tc>
          <w:tcPr>
            <w:tcW w:w="425" w:type="dxa"/>
          </w:tcPr>
          <w:p w14:paraId="1763F31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Ｃ</w:t>
            </w:r>
          </w:p>
        </w:tc>
        <w:tc>
          <w:tcPr>
            <w:tcW w:w="1081" w:type="dxa"/>
          </w:tcPr>
          <w:p w14:paraId="70716290" w14:textId="77777777" w:rsidR="00CD36C9" w:rsidRPr="00747E9C" w:rsidRDefault="00CD36C9" w:rsidP="00EA1375">
            <w:pPr>
              <w:rPr>
                <w:rFonts w:ascii="‚l‚r –¾’©"/>
                <w:color w:val="000000" w:themeColor="text1"/>
              </w:rPr>
            </w:pPr>
          </w:p>
        </w:tc>
        <w:tc>
          <w:tcPr>
            <w:tcW w:w="1535" w:type="dxa"/>
          </w:tcPr>
          <w:p w14:paraId="48DF2AC5" w14:textId="77777777" w:rsidR="00CD36C9" w:rsidRPr="00747E9C" w:rsidRDefault="00CD36C9" w:rsidP="00EA1375">
            <w:pPr>
              <w:rPr>
                <w:rFonts w:ascii="‚l‚r –¾’©"/>
                <w:color w:val="000000" w:themeColor="text1"/>
              </w:rPr>
            </w:pPr>
          </w:p>
        </w:tc>
        <w:tc>
          <w:tcPr>
            <w:tcW w:w="1536" w:type="dxa"/>
          </w:tcPr>
          <w:p w14:paraId="3478962B" w14:textId="77777777" w:rsidR="00CD36C9" w:rsidRPr="00747E9C" w:rsidRDefault="00CD36C9" w:rsidP="00EA1375">
            <w:pPr>
              <w:rPr>
                <w:rFonts w:ascii="‚l‚r –¾’©"/>
                <w:color w:val="000000" w:themeColor="text1"/>
              </w:rPr>
            </w:pPr>
          </w:p>
        </w:tc>
        <w:tc>
          <w:tcPr>
            <w:tcW w:w="1535" w:type="dxa"/>
          </w:tcPr>
          <w:p w14:paraId="1125B7DB" w14:textId="77777777" w:rsidR="00CD36C9" w:rsidRPr="00747E9C" w:rsidRDefault="00CD36C9" w:rsidP="00EA1375">
            <w:pPr>
              <w:rPr>
                <w:rFonts w:ascii="‚l‚r –¾’©"/>
                <w:color w:val="000000" w:themeColor="text1"/>
              </w:rPr>
            </w:pPr>
          </w:p>
        </w:tc>
        <w:tc>
          <w:tcPr>
            <w:tcW w:w="1536" w:type="dxa"/>
          </w:tcPr>
          <w:p w14:paraId="6F0B03EE" w14:textId="77777777" w:rsidR="00CD36C9" w:rsidRPr="00747E9C" w:rsidRDefault="00CD36C9" w:rsidP="00EA1375">
            <w:pPr>
              <w:rPr>
                <w:rFonts w:ascii="‚l‚r –¾’©"/>
                <w:color w:val="000000" w:themeColor="text1"/>
              </w:rPr>
            </w:pPr>
          </w:p>
        </w:tc>
      </w:tr>
      <w:tr w:rsidR="00747E9C" w:rsidRPr="00747E9C" w14:paraId="556A93A3" w14:textId="77777777" w:rsidTr="00CD36C9">
        <w:tc>
          <w:tcPr>
            <w:tcW w:w="1985" w:type="dxa"/>
            <w:vMerge w:val="restart"/>
          </w:tcPr>
          <w:p w14:paraId="3E82BB68" w14:textId="77777777" w:rsidR="00CD36C9" w:rsidRPr="00747E9C" w:rsidRDefault="00CD36C9" w:rsidP="00EA1375">
            <w:pPr>
              <w:rPr>
                <w:rFonts w:ascii="‚l‚r –¾’©"/>
                <w:color w:val="000000" w:themeColor="text1"/>
              </w:rPr>
            </w:pPr>
            <w:r w:rsidRPr="00747E9C">
              <w:rPr>
                <w:rFonts w:ascii="‚l‚r –¾’©" w:hint="eastAsia"/>
                <w:color w:val="000000" w:themeColor="text1"/>
              </w:rPr>
              <w:t>業務従事者</w:t>
            </w:r>
            <w:r w:rsidRPr="00747E9C">
              <w:rPr>
                <w:rFonts w:ascii="‚l‚r –¾’©" w:hint="eastAsia"/>
                <w:color w:val="000000" w:themeColor="text1"/>
                <w:sz w:val="18"/>
                <w:szCs w:val="18"/>
                <w:vertAlign w:val="superscript"/>
              </w:rPr>
              <w:t>※３</w:t>
            </w:r>
          </w:p>
        </w:tc>
        <w:tc>
          <w:tcPr>
            <w:tcW w:w="425" w:type="dxa"/>
          </w:tcPr>
          <w:p w14:paraId="385C4E10"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Ｄ</w:t>
            </w:r>
          </w:p>
        </w:tc>
        <w:tc>
          <w:tcPr>
            <w:tcW w:w="1081" w:type="dxa"/>
          </w:tcPr>
          <w:p w14:paraId="482B8804" w14:textId="77777777" w:rsidR="00CD36C9" w:rsidRPr="00747E9C" w:rsidRDefault="00CD36C9" w:rsidP="00EA1375">
            <w:pPr>
              <w:rPr>
                <w:rFonts w:ascii="‚l‚r –¾’©"/>
                <w:color w:val="000000" w:themeColor="text1"/>
              </w:rPr>
            </w:pPr>
          </w:p>
        </w:tc>
        <w:tc>
          <w:tcPr>
            <w:tcW w:w="1535" w:type="dxa"/>
          </w:tcPr>
          <w:p w14:paraId="490DD0E0" w14:textId="77777777" w:rsidR="00CD36C9" w:rsidRPr="00747E9C" w:rsidRDefault="00CD36C9" w:rsidP="00EA1375">
            <w:pPr>
              <w:rPr>
                <w:rFonts w:ascii="‚l‚r –¾’©"/>
                <w:color w:val="000000" w:themeColor="text1"/>
              </w:rPr>
            </w:pPr>
          </w:p>
        </w:tc>
        <w:tc>
          <w:tcPr>
            <w:tcW w:w="1536" w:type="dxa"/>
          </w:tcPr>
          <w:p w14:paraId="32130FE5" w14:textId="77777777" w:rsidR="00CD36C9" w:rsidRPr="00747E9C" w:rsidRDefault="00CD36C9" w:rsidP="00EA1375">
            <w:pPr>
              <w:rPr>
                <w:rFonts w:ascii="‚l‚r –¾’©"/>
                <w:color w:val="000000" w:themeColor="text1"/>
              </w:rPr>
            </w:pPr>
          </w:p>
        </w:tc>
        <w:tc>
          <w:tcPr>
            <w:tcW w:w="1535" w:type="dxa"/>
          </w:tcPr>
          <w:p w14:paraId="20559AF6" w14:textId="77777777" w:rsidR="00CD36C9" w:rsidRPr="00747E9C" w:rsidRDefault="00CD36C9" w:rsidP="00EA1375">
            <w:pPr>
              <w:rPr>
                <w:rFonts w:ascii="‚l‚r –¾’©"/>
                <w:color w:val="000000" w:themeColor="text1"/>
              </w:rPr>
            </w:pPr>
          </w:p>
        </w:tc>
        <w:tc>
          <w:tcPr>
            <w:tcW w:w="1536" w:type="dxa"/>
          </w:tcPr>
          <w:p w14:paraId="0F268FE2" w14:textId="77777777" w:rsidR="00CD36C9" w:rsidRPr="00747E9C" w:rsidRDefault="00CD36C9" w:rsidP="00EA1375">
            <w:pPr>
              <w:rPr>
                <w:rFonts w:ascii="‚l‚r –¾’©"/>
                <w:color w:val="000000" w:themeColor="text1"/>
              </w:rPr>
            </w:pPr>
          </w:p>
        </w:tc>
      </w:tr>
      <w:tr w:rsidR="00747E9C" w:rsidRPr="00747E9C" w14:paraId="41B6D00C" w14:textId="77777777" w:rsidTr="00CD36C9">
        <w:tc>
          <w:tcPr>
            <w:tcW w:w="1985" w:type="dxa"/>
            <w:vMerge/>
          </w:tcPr>
          <w:p w14:paraId="74AEB971" w14:textId="77777777" w:rsidR="00CD36C9" w:rsidRPr="00747E9C" w:rsidRDefault="00CD36C9" w:rsidP="00EA1375">
            <w:pPr>
              <w:rPr>
                <w:rFonts w:ascii="‚l‚r –¾’©"/>
                <w:color w:val="000000" w:themeColor="text1"/>
              </w:rPr>
            </w:pPr>
          </w:p>
        </w:tc>
        <w:tc>
          <w:tcPr>
            <w:tcW w:w="425" w:type="dxa"/>
          </w:tcPr>
          <w:p w14:paraId="6E0D0D19"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Ｅ</w:t>
            </w:r>
          </w:p>
        </w:tc>
        <w:tc>
          <w:tcPr>
            <w:tcW w:w="1081" w:type="dxa"/>
          </w:tcPr>
          <w:p w14:paraId="05BC6B67" w14:textId="77777777" w:rsidR="00CD36C9" w:rsidRPr="00747E9C" w:rsidRDefault="00CD36C9" w:rsidP="00EA1375">
            <w:pPr>
              <w:rPr>
                <w:rFonts w:ascii="‚l‚r –¾’©"/>
                <w:color w:val="000000" w:themeColor="text1"/>
              </w:rPr>
            </w:pPr>
          </w:p>
        </w:tc>
        <w:tc>
          <w:tcPr>
            <w:tcW w:w="1535" w:type="dxa"/>
          </w:tcPr>
          <w:p w14:paraId="2870F083" w14:textId="77777777" w:rsidR="00CD36C9" w:rsidRPr="00747E9C" w:rsidRDefault="00CD36C9" w:rsidP="00EA1375">
            <w:pPr>
              <w:rPr>
                <w:rFonts w:ascii="‚l‚r –¾’©"/>
                <w:color w:val="000000" w:themeColor="text1"/>
              </w:rPr>
            </w:pPr>
          </w:p>
        </w:tc>
        <w:tc>
          <w:tcPr>
            <w:tcW w:w="1536" w:type="dxa"/>
          </w:tcPr>
          <w:p w14:paraId="0FC79DDF" w14:textId="77777777" w:rsidR="00CD36C9" w:rsidRPr="00747E9C" w:rsidRDefault="00CD36C9" w:rsidP="00EA1375">
            <w:pPr>
              <w:rPr>
                <w:rFonts w:ascii="‚l‚r –¾’©"/>
                <w:color w:val="000000" w:themeColor="text1"/>
              </w:rPr>
            </w:pPr>
          </w:p>
        </w:tc>
        <w:tc>
          <w:tcPr>
            <w:tcW w:w="1535" w:type="dxa"/>
          </w:tcPr>
          <w:p w14:paraId="7800240A" w14:textId="77777777" w:rsidR="00CD36C9" w:rsidRPr="00747E9C" w:rsidRDefault="00CD36C9" w:rsidP="00EA1375">
            <w:pPr>
              <w:rPr>
                <w:rFonts w:ascii="‚l‚r –¾’©"/>
                <w:color w:val="000000" w:themeColor="text1"/>
              </w:rPr>
            </w:pPr>
          </w:p>
        </w:tc>
        <w:tc>
          <w:tcPr>
            <w:tcW w:w="1536" w:type="dxa"/>
          </w:tcPr>
          <w:p w14:paraId="38737E08" w14:textId="77777777" w:rsidR="00CD36C9" w:rsidRPr="00747E9C" w:rsidRDefault="00CD36C9" w:rsidP="00EA1375">
            <w:pPr>
              <w:rPr>
                <w:rFonts w:ascii="‚l‚r –¾’©"/>
                <w:color w:val="000000" w:themeColor="text1"/>
              </w:rPr>
            </w:pPr>
          </w:p>
        </w:tc>
      </w:tr>
      <w:tr w:rsidR="00747E9C" w:rsidRPr="00747E9C" w14:paraId="7C2D25D2" w14:textId="77777777" w:rsidTr="00CD36C9">
        <w:tc>
          <w:tcPr>
            <w:tcW w:w="1985" w:type="dxa"/>
          </w:tcPr>
          <w:p w14:paraId="1D583FB7" w14:textId="77777777" w:rsidR="00CD36C9" w:rsidRPr="00747E9C" w:rsidRDefault="00CD36C9" w:rsidP="00EA1375">
            <w:pPr>
              <w:rPr>
                <w:rFonts w:ascii="‚l‚r –¾’©"/>
                <w:color w:val="000000" w:themeColor="text1"/>
              </w:rPr>
            </w:pPr>
            <w:r w:rsidRPr="00747E9C">
              <w:rPr>
                <w:rFonts w:ascii="‚l‚r –¾’©" w:hint="eastAsia"/>
                <w:color w:val="000000" w:themeColor="text1"/>
              </w:rPr>
              <w:t>再委託先等</w:t>
            </w:r>
          </w:p>
        </w:tc>
        <w:tc>
          <w:tcPr>
            <w:tcW w:w="425" w:type="dxa"/>
          </w:tcPr>
          <w:p w14:paraId="5D9123C6" w14:textId="77777777" w:rsidR="00CD36C9" w:rsidRPr="00747E9C" w:rsidRDefault="00CD36C9" w:rsidP="00EA1375">
            <w:pPr>
              <w:jc w:val="center"/>
              <w:rPr>
                <w:rFonts w:ascii="‚l‚r –¾’©"/>
                <w:color w:val="000000" w:themeColor="text1"/>
              </w:rPr>
            </w:pPr>
            <w:r w:rsidRPr="00747E9C">
              <w:rPr>
                <w:rFonts w:ascii="‚l‚r –¾’©" w:hint="eastAsia"/>
                <w:color w:val="000000" w:themeColor="text1"/>
              </w:rPr>
              <w:t>Ｆ</w:t>
            </w:r>
          </w:p>
        </w:tc>
        <w:tc>
          <w:tcPr>
            <w:tcW w:w="1081" w:type="dxa"/>
          </w:tcPr>
          <w:p w14:paraId="24164A08" w14:textId="77777777" w:rsidR="00CD36C9" w:rsidRPr="00747E9C" w:rsidRDefault="00CD36C9" w:rsidP="00EA1375">
            <w:pPr>
              <w:rPr>
                <w:rFonts w:ascii="‚l‚r –¾’©"/>
                <w:color w:val="000000" w:themeColor="text1"/>
              </w:rPr>
            </w:pPr>
          </w:p>
        </w:tc>
        <w:tc>
          <w:tcPr>
            <w:tcW w:w="1535" w:type="dxa"/>
          </w:tcPr>
          <w:p w14:paraId="0622EC5A" w14:textId="77777777" w:rsidR="00CD36C9" w:rsidRPr="00747E9C" w:rsidRDefault="00CD36C9" w:rsidP="00EA1375">
            <w:pPr>
              <w:rPr>
                <w:rFonts w:ascii="‚l‚r –¾’©"/>
                <w:color w:val="000000" w:themeColor="text1"/>
              </w:rPr>
            </w:pPr>
          </w:p>
        </w:tc>
        <w:tc>
          <w:tcPr>
            <w:tcW w:w="1536" w:type="dxa"/>
          </w:tcPr>
          <w:p w14:paraId="04D1EB33" w14:textId="77777777" w:rsidR="00CD36C9" w:rsidRPr="00747E9C" w:rsidRDefault="00CD36C9" w:rsidP="00EA1375">
            <w:pPr>
              <w:rPr>
                <w:rFonts w:ascii="‚l‚r –¾’©"/>
                <w:color w:val="000000" w:themeColor="text1"/>
              </w:rPr>
            </w:pPr>
          </w:p>
        </w:tc>
        <w:tc>
          <w:tcPr>
            <w:tcW w:w="1535" w:type="dxa"/>
          </w:tcPr>
          <w:p w14:paraId="0438C757" w14:textId="77777777" w:rsidR="00CD36C9" w:rsidRPr="00747E9C" w:rsidRDefault="00CD36C9" w:rsidP="00EA1375">
            <w:pPr>
              <w:rPr>
                <w:rFonts w:ascii="‚l‚r –¾’©"/>
                <w:color w:val="000000" w:themeColor="text1"/>
              </w:rPr>
            </w:pPr>
          </w:p>
        </w:tc>
        <w:tc>
          <w:tcPr>
            <w:tcW w:w="1536" w:type="dxa"/>
          </w:tcPr>
          <w:p w14:paraId="114416D8" w14:textId="77777777" w:rsidR="00CD36C9" w:rsidRPr="00747E9C" w:rsidRDefault="00CD36C9" w:rsidP="00EA1375">
            <w:pPr>
              <w:rPr>
                <w:rFonts w:ascii="‚l‚r –¾’©"/>
                <w:color w:val="000000" w:themeColor="text1"/>
              </w:rPr>
            </w:pPr>
          </w:p>
        </w:tc>
      </w:tr>
    </w:tbl>
    <w:p w14:paraId="275D456B" w14:textId="77777777" w:rsidR="002F1EBB" w:rsidRPr="00747E9C" w:rsidRDefault="002F1EBB" w:rsidP="002F1EBB">
      <w:pPr>
        <w:rPr>
          <w:rFonts w:ascii="‚l‚r –¾’©"/>
          <w:color w:val="000000" w:themeColor="text1"/>
        </w:rPr>
      </w:pPr>
    </w:p>
    <w:p w14:paraId="403CEC38" w14:textId="2A0EC658"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（※１）</w:t>
      </w:r>
      <w:r w:rsidR="00905CDC" w:rsidRPr="00905CDC">
        <w:rPr>
          <w:rFonts w:asciiTheme="minorEastAsia" w:eastAsiaTheme="minorEastAsia" w:hAnsiTheme="minorEastAsia" w:hint="eastAsia"/>
          <w:color w:val="000000" w:themeColor="text1"/>
          <w:sz w:val="18"/>
          <w:szCs w:val="18"/>
        </w:rPr>
        <w:t>ＮＥＤＯ</w:t>
      </w:r>
      <w:r w:rsidRPr="00747E9C">
        <w:rPr>
          <w:rFonts w:ascii="‚l‚r –¾’©" w:hint="eastAsia"/>
          <w:color w:val="000000" w:themeColor="text1"/>
          <w:sz w:val="18"/>
          <w:szCs w:val="18"/>
        </w:rPr>
        <w:t>事業の責任者である業務管理者であり機微情報の管理責任者。</w:t>
      </w:r>
    </w:p>
    <w:p w14:paraId="7C3EEBB8" w14:textId="74F8B6B1"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（※２）</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事業の進捗管理を行う者であり、主に機微情報を取り扱う者ではないが、機微情報を取り扱う可能性のある者。</w:t>
      </w:r>
    </w:p>
    <w:p w14:paraId="14E5E7B5" w14:textId="77777777"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（※３）機微情報を取り扱う可能性のある者。</w:t>
      </w:r>
    </w:p>
    <w:p w14:paraId="52F6D9F4" w14:textId="0485A542" w:rsidR="002F1EBB" w:rsidRPr="00747E9C" w:rsidRDefault="002F1EBB" w:rsidP="002F1EBB">
      <w:pPr>
        <w:ind w:left="727" w:hangingChars="404" w:hanging="727"/>
        <w:rPr>
          <w:rFonts w:ascii="‚l‚r –¾’©"/>
          <w:color w:val="000000" w:themeColor="text1"/>
          <w:sz w:val="18"/>
          <w:szCs w:val="18"/>
        </w:rPr>
      </w:pPr>
      <w:r w:rsidRPr="00747E9C">
        <w:rPr>
          <w:rFonts w:ascii="‚l‚r –¾’©" w:hint="eastAsia"/>
          <w:color w:val="000000" w:themeColor="text1"/>
          <w:sz w:val="18"/>
          <w:szCs w:val="18"/>
        </w:rPr>
        <w:t>（※４）実施計画書の研究体制に登録されている者は「●印」、それ以外の者は</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事業との関係性や役割を記載。</w:t>
      </w:r>
    </w:p>
    <w:p w14:paraId="56D6AD3E" w14:textId="77777777"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（※５）日本国籍を有する者及び法務大臣から永住の許可を受けた者（入管特例法の「特別永住者」を除く。）以外の者は、パスポート番号及び国籍を記載し、該当しない場合は「－」と記載。</w:t>
      </w:r>
    </w:p>
    <w:p w14:paraId="04C11711" w14:textId="16217952" w:rsidR="00CD36C9" w:rsidRPr="00747E9C" w:rsidRDefault="00CD36C9" w:rsidP="00CD36C9">
      <w:pPr>
        <w:ind w:left="727" w:hangingChars="404" w:hanging="727"/>
        <w:rPr>
          <w:rFonts w:ascii="‚l‚r –¾’©"/>
          <w:color w:val="000000" w:themeColor="text1"/>
          <w:sz w:val="18"/>
          <w:szCs w:val="18"/>
        </w:rPr>
      </w:pPr>
      <w:r w:rsidRPr="00747E9C">
        <w:rPr>
          <w:rFonts w:ascii="‚l‚r –¾’©" w:hint="eastAsia"/>
          <w:color w:val="000000" w:themeColor="text1"/>
          <w:sz w:val="18"/>
          <w:szCs w:val="18"/>
        </w:rPr>
        <w:t>（※６）住所、生年月日については、必ずしも当該名簿での管理を要しないが、</w:t>
      </w:r>
      <w:r w:rsidR="00905CDC" w:rsidRPr="00905CDC">
        <w:rPr>
          <w:rFonts w:ascii="‚l‚r –¾’©" w:hint="eastAsia"/>
          <w:color w:val="000000" w:themeColor="text1"/>
          <w:sz w:val="18"/>
          <w:szCs w:val="18"/>
        </w:rPr>
        <w:t>ＮＥＤＯ</w:t>
      </w:r>
      <w:r w:rsidRPr="00747E9C">
        <w:rPr>
          <w:rFonts w:ascii="‚l‚r –¾’©" w:hint="eastAsia"/>
          <w:color w:val="000000" w:themeColor="text1"/>
          <w:sz w:val="18"/>
          <w:szCs w:val="18"/>
        </w:rPr>
        <w:t>から求められた場合は速やかに提出すること。</w:t>
      </w:r>
    </w:p>
    <w:p w14:paraId="1ACB83BF" w14:textId="77777777" w:rsidR="002F1EBB" w:rsidRPr="00747E9C" w:rsidRDefault="002F1EBB" w:rsidP="002F1EBB">
      <w:pPr>
        <w:rPr>
          <w:rFonts w:ascii="‚l‚r –¾’©"/>
          <w:color w:val="000000" w:themeColor="text1"/>
          <w:szCs w:val="22"/>
        </w:rPr>
      </w:pPr>
    </w:p>
    <w:p w14:paraId="0C89F5C8" w14:textId="77777777" w:rsidR="002F1EBB" w:rsidRPr="00747E9C" w:rsidRDefault="002F1EBB" w:rsidP="002F1EBB">
      <w:pPr>
        <w:rPr>
          <w:rFonts w:ascii="‚l‚r –¾’©"/>
          <w:color w:val="000000" w:themeColor="text1"/>
          <w:szCs w:val="22"/>
        </w:rPr>
      </w:pPr>
      <w:r w:rsidRPr="00747E9C">
        <w:rPr>
          <w:rFonts w:ascii="‚l‚r –¾’©" w:hint="eastAsia"/>
          <w:color w:val="000000" w:themeColor="text1"/>
          <w:szCs w:val="22"/>
        </w:rPr>
        <w:t>②情報管理体制図</w:t>
      </w:r>
    </w:p>
    <w:p w14:paraId="23A6A065"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91147" behindDoc="0" locked="0" layoutInCell="1" allowOverlap="1" wp14:anchorId="7F8BFB16" wp14:editId="382C8A55">
                <wp:simplePos x="0" y="0"/>
                <wp:positionH relativeFrom="column">
                  <wp:posOffset>2309495</wp:posOffset>
                </wp:positionH>
                <wp:positionV relativeFrom="paragraph">
                  <wp:posOffset>55245</wp:posOffset>
                </wp:positionV>
                <wp:extent cx="1438275" cy="371475"/>
                <wp:effectExtent l="0" t="0" r="28575" b="28575"/>
                <wp:wrapNone/>
                <wp:docPr id="19" name="正方形/長方形 19"/>
                <wp:cNvGraphicFramePr/>
                <a:graphic xmlns:a="http://schemas.openxmlformats.org/drawingml/2006/main">
                  <a:graphicData uri="http://schemas.microsoft.com/office/word/2010/wordprocessingShape">
                    <wps:wsp>
                      <wps:cNvSpPr/>
                      <wps:spPr>
                        <a:xfrm>
                          <a:off x="0" y="0"/>
                          <a:ext cx="1438275" cy="371475"/>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F8BFB16" id="正方形/長方形 19" o:spid="_x0000_s1028" style="position:absolute;left:0;text-align:left;margin-left:181.85pt;margin-top:4.35pt;width:113.25pt;height:29.25pt;z-index:2516911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" fillcolor="white [3212]" strokecolor="#243f60 [1604]" strokeweight="2pt">
                <v:textbox>
                  <w:txbxContent>
                    <w:p w14:paraId="19C80145" w14:textId="77777777" w:rsidR="00E108D6" w:rsidRPr="00D4044B" w:rsidRDefault="00E108D6" w:rsidP="002F1EBB">
                      <w:pPr>
                        <w:jc w:val="center"/>
                        <w:rPr>
                          <w:color w:val="000000" w:themeColor="text1"/>
                        </w:rPr>
                      </w:pPr>
                      <w:r w:rsidRPr="00D4044B">
                        <w:rPr>
                          <w:rFonts w:hint="eastAsia"/>
                          <w:color w:val="000000" w:themeColor="text1"/>
                        </w:rPr>
                        <w:t>情報</w:t>
                      </w:r>
                      <w:r w:rsidRPr="00D4044B">
                        <w:rPr>
                          <w:color w:val="000000" w:themeColor="text1"/>
                        </w:rPr>
                        <w:t>取扱者</w:t>
                      </w:r>
                    </w:p>
                  </w:txbxContent>
                </v:textbox>
              </v:rect>
            </w:pict>
          </mc:Fallback>
        </mc:AlternateContent>
      </w:r>
      <w:r w:rsidRPr="00747E9C">
        <w:rPr>
          <w:rFonts w:ascii="‚l‚r –¾’©" w:hint="eastAsia"/>
          <w:color w:val="000000" w:themeColor="text1"/>
        </w:rPr>
        <w:t>（例）</w:t>
      </w:r>
    </w:p>
    <w:p w14:paraId="4A641902" w14:textId="77777777" w:rsidR="002F1EBB" w:rsidRPr="00747E9C" w:rsidRDefault="002F1EBB" w:rsidP="002F1EBB">
      <w:pPr>
        <w:rPr>
          <w:rFonts w:ascii="‚l‚r –¾’©"/>
          <w:color w:val="000000" w:themeColor="text1"/>
        </w:rPr>
      </w:pPr>
      <w:r w:rsidRPr="00747E9C">
        <w:rPr>
          <w:rFonts w:ascii="‚l‚r –¾’©" w:hint="eastAsia"/>
          <w:noProof/>
          <w:color w:val="000000" w:themeColor="text1"/>
        </w:rPr>
        <mc:AlternateContent>
          <mc:Choice Requires="wps">
            <w:drawing>
              <wp:anchor distT="0" distB="0" distL="114300" distR="114300" simplePos="0" relativeHeight="251689099" behindDoc="0" locked="0" layoutInCell="1" allowOverlap="1" wp14:anchorId="1FC3A4CA" wp14:editId="2F959EEB">
                <wp:simplePos x="0" y="0"/>
                <wp:positionH relativeFrom="column">
                  <wp:posOffset>156846</wp:posOffset>
                </wp:positionH>
                <wp:positionV relativeFrom="paragraph">
                  <wp:posOffset>74295</wp:posOffset>
                </wp:positionV>
                <wp:extent cx="5581650" cy="2495550"/>
                <wp:effectExtent l="0" t="0" r="19050" b="19050"/>
                <wp:wrapNone/>
                <wp:docPr id="20" name="正方形/長方形 20"/>
                <wp:cNvGraphicFramePr/>
                <a:graphic xmlns:a="http://schemas.openxmlformats.org/drawingml/2006/main">
                  <a:graphicData uri="http://schemas.microsoft.com/office/word/2010/wordprocessingShape">
                    <wps:wsp>
                      <wps:cNvSpPr/>
                      <wps:spPr>
                        <a:xfrm>
                          <a:off x="0" y="0"/>
                          <a:ext cx="5581650" cy="249555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14:paraId="04CD6525" w14:textId="77777777" w:rsidR="00E108D6" w:rsidRPr="00D4044B" w:rsidRDefault="00E108D6" w:rsidP="002F1E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C3A4CA" id="正方形/長方形 20" o:spid="_x0000_s1029" style="position:absolute;left:0;text-align:left;margin-left:12.35pt;margin-top:5.85pt;width:439.5pt;height:196.5pt;z-index:25168909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" filled="f" strokecolor="#243f60 [1604]" strokeweight="2pt">
                <v:textbox>
                  <w:txbxContent>
                    <w:p w14:paraId="04CD6525" w14:textId="77777777" w:rsidR="00E108D6" w:rsidRPr="00D4044B" w:rsidRDefault="00E108D6" w:rsidP="002F1EBB"/>
                  </w:txbxContent>
                </v:textbox>
              </v:rect>
            </w:pict>
          </mc:Fallback>
        </mc:AlternateContent>
      </w:r>
      <w:r w:rsidRPr="00747E9C">
        <w:rPr>
          <w:rFonts w:ascii="‚l‚r –¾’©" w:hint="eastAsia"/>
          <w:noProof/>
          <w:color w:val="000000" w:themeColor="text1"/>
        </w:rPr>
        <w:drawing>
          <wp:anchor distT="0" distB="0" distL="114300" distR="114300" simplePos="0" relativeHeight="251690123" behindDoc="0" locked="0" layoutInCell="1" allowOverlap="1" wp14:anchorId="19FE666E" wp14:editId="4FAC4142">
            <wp:simplePos x="0" y="0"/>
            <wp:positionH relativeFrom="column">
              <wp:posOffset>537845</wp:posOffset>
            </wp:positionH>
            <wp:positionV relativeFrom="paragraph">
              <wp:posOffset>226060</wp:posOffset>
            </wp:positionV>
            <wp:extent cx="4848225" cy="2219325"/>
            <wp:effectExtent l="247650" t="0" r="257175" b="28575"/>
            <wp:wrapNone/>
            <wp:docPr id="21" name="図表 2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14:sizeRelH relativeFrom="page">
              <wp14:pctWidth>0</wp14:pctWidth>
            </wp14:sizeRelH>
            <wp14:sizeRelV relativeFrom="page">
              <wp14:pctHeight>0</wp14:pctHeight>
            </wp14:sizeRelV>
          </wp:anchor>
        </w:drawing>
      </w:r>
    </w:p>
    <w:p w14:paraId="7D204527" w14:textId="77777777" w:rsidR="002F1EBB" w:rsidRPr="00747E9C" w:rsidRDefault="002F1EBB" w:rsidP="002F1EBB">
      <w:pPr>
        <w:rPr>
          <w:rFonts w:ascii="‚l‚r –¾’©"/>
          <w:color w:val="000000" w:themeColor="text1"/>
        </w:rPr>
      </w:pPr>
    </w:p>
    <w:p w14:paraId="5A09EACB" w14:textId="77777777" w:rsidR="002F1EBB" w:rsidRPr="00747E9C" w:rsidRDefault="002F1EBB" w:rsidP="002F1EBB">
      <w:pPr>
        <w:rPr>
          <w:rFonts w:ascii="‚l‚r –¾’©"/>
          <w:color w:val="000000" w:themeColor="text1"/>
        </w:rPr>
      </w:pPr>
    </w:p>
    <w:p w14:paraId="498150E0" w14:textId="77777777" w:rsidR="002F1EBB" w:rsidRPr="00747E9C" w:rsidRDefault="002F1EBB" w:rsidP="002F1EBB">
      <w:pPr>
        <w:rPr>
          <w:rFonts w:ascii="‚l‚r –¾’©"/>
          <w:color w:val="000000" w:themeColor="text1"/>
        </w:rPr>
      </w:pPr>
    </w:p>
    <w:p w14:paraId="01088722" w14:textId="77777777" w:rsidR="002F1EBB" w:rsidRPr="00747E9C" w:rsidRDefault="002F1EBB" w:rsidP="002F1EBB">
      <w:pPr>
        <w:rPr>
          <w:rFonts w:ascii="‚l‚r –¾’©"/>
          <w:color w:val="000000" w:themeColor="text1"/>
        </w:rPr>
      </w:pPr>
    </w:p>
    <w:p w14:paraId="3F34CA17" w14:textId="77777777" w:rsidR="002F1EBB" w:rsidRPr="00747E9C" w:rsidRDefault="002F1EBB" w:rsidP="002F1EBB">
      <w:pPr>
        <w:rPr>
          <w:rFonts w:ascii="‚l‚r –¾’©"/>
          <w:color w:val="000000" w:themeColor="text1"/>
        </w:rPr>
      </w:pPr>
    </w:p>
    <w:p w14:paraId="6739AAAC" w14:textId="77777777" w:rsidR="002F1EBB" w:rsidRPr="00747E9C" w:rsidRDefault="002F1EBB" w:rsidP="002F1EBB">
      <w:pPr>
        <w:rPr>
          <w:rFonts w:ascii="‚l‚r –¾’©"/>
          <w:color w:val="000000" w:themeColor="text1"/>
        </w:rPr>
      </w:pPr>
    </w:p>
    <w:p w14:paraId="2A557761" w14:textId="77777777" w:rsidR="002F1EBB" w:rsidRPr="00747E9C" w:rsidRDefault="002F1EBB" w:rsidP="002F1EBB">
      <w:pPr>
        <w:rPr>
          <w:rFonts w:ascii="‚l‚r –¾’©"/>
          <w:color w:val="000000" w:themeColor="text1"/>
        </w:rPr>
      </w:pPr>
    </w:p>
    <w:p w14:paraId="2BD1977C" w14:textId="77777777" w:rsidR="002F1EBB" w:rsidRPr="00747E9C" w:rsidRDefault="002F1EBB" w:rsidP="002F1EBB">
      <w:pPr>
        <w:rPr>
          <w:rFonts w:ascii="‚l‚r –¾’©"/>
          <w:color w:val="000000" w:themeColor="text1"/>
        </w:rPr>
      </w:pPr>
    </w:p>
    <w:p w14:paraId="22AD4252" w14:textId="77777777" w:rsidR="002F1EBB" w:rsidRPr="00747E9C" w:rsidRDefault="002F1EBB" w:rsidP="002F1EBB">
      <w:pPr>
        <w:rPr>
          <w:rFonts w:ascii="‚l‚r –¾’©"/>
          <w:color w:val="000000" w:themeColor="text1"/>
        </w:rPr>
      </w:pPr>
    </w:p>
    <w:p w14:paraId="6BD60832" w14:textId="77777777" w:rsidR="002F1EBB" w:rsidRPr="00747E9C" w:rsidRDefault="002F1EBB" w:rsidP="002F1EBB">
      <w:pPr>
        <w:rPr>
          <w:rFonts w:ascii="‚l‚r –¾’©"/>
          <w:color w:val="000000" w:themeColor="text1"/>
        </w:rPr>
      </w:pPr>
    </w:p>
    <w:p w14:paraId="0D056027" w14:textId="77777777" w:rsidR="002F1EBB" w:rsidRPr="00747E9C" w:rsidRDefault="002F1EBB" w:rsidP="002F1EBB">
      <w:pPr>
        <w:rPr>
          <w:rFonts w:ascii="‚l‚r –¾’©"/>
          <w:color w:val="000000" w:themeColor="text1"/>
        </w:rPr>
      </w:pPr>
    </w:p>
    <w:p w14:paraId="2246608E" w14:textId="77777777" w:rsidR="002F1EBB" w:rsidRPr="00747E9C" w:rsidRDefault="002F1EBB" w:rsidP="002F1EBB">
      <w:pPr>
        <w:rPr>
          <w:rFonts w:ascii="‚l‚r –¾’©"/>
          <w:color w:val="000000" w:themeColor="text1"/>
        </w:rPr>
      </w:pPr>
    </w:p>
    <w:p w14:paraId="5B451C4A" w14:textId="77777777" w:rsidR="002F1EBB" w:rsidRPr="00747E9C" w:rsidRDefault="002F1EBB" w:rsidP="002F1EBB">
      <w:pPr>
        <w:rPr>
          <w:rFonts w:ascii="‚l‚r –¾’©"/>
          <w:color w:val="000000" w:themeColor="text1"/>
        </w:rPr>
      </w:pPr>
    </w:p>
    <w:p w14:paraId="055B28C5" w14:textId="77777777"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【留意事項】</w:t>
      </w:r>
    </w:p>
    <w:p w14:paraId="1537CA1D" w14:textId="1D37F5F0" w:rsidR="002F1EBB" w:rsidRPr="00747E9C" w:rsidRDefault="002F1EBB" w:rsidP="002F1EBB">
      <w:pPr>
        <w:ind w:left="191" w:hangingChars="106" w:hanging="191"/>
        <w:rPr>
          <w:rFonts w:hAnsi="ＭＳ 明朝"/>
          <w:color w:val="000000" w:themeColor="text1"/>
          <w:sz w:val="18"/>
          <w:szCs w:val="18"/>
        </w:rPr>
      </w:pPr>
      <w:r w:rsidRPr="00747E9C">
        <w:rPr>
          <w:rFonts w:hAnsi="ＭＳ 明朝"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事業を実施した際に取得又は知り得た保護すべき技術情報を取り扱う全ての者。（再委託先も含む。）</w:t>
      </w:r>
    </w:p>
    <w:p w14:paraId="18516506" w14:textId="06E2C60B" w:rsidR="002F1EBB" w:rsidRPr="00747E9C" w:rsidRDefault="002F1EBB" w:rsidP="002F1EBB">
      <w:pPr>
        <w:rPr>
          <w:rFonts w:ascii="‚l‚r –¾’©"/>
          <w:color w:val="000000" w:themeColor="text1"/>
          <w:sz w:val="18"/>
          <w:szCs w:val="18"/>
        </w:rPr>
      </w:pPr>
      <w:r w:rsidRPr="00747E9C">
        <w:rPr>
          <w:rFonts w:ascii="‚l‚r –¾’©" w:hint="eastAsia"/>
          <w:color w:val="000000" w:themeColor="text1"/>
          <w:sz w:val="18"/>
          <w:szCs w:val="18"/>
        </w:rPr>
        <w:t>・</w:t>
      </w:r>
      <w:r w:rsidR="00905CDC" w:rsidRPr="00905CDC">
        <w:rPr>
          <w:rFonts w:hAnsi="ＭＳ 明朝" w:hint="eastAsia"/>
          <w:color w:val="000000" w:themeColor="text1"/>
          <w:sz w:val="18"/>
          <w:szCs w:val="18"/>
        </w:rPr>
        <w:t>ＮＥＤＯ</w:t>
      </w:r>
      <w:r w:rsidRPr="00747E9C">
        <w:rPr>
          <w:rFonts w:hAnsi="ＭＳ 明朝" w:hint="eastAsia"/>
          <w:color w:val="000000" w:themeColor="text1"/>
          <w:sz w:val="18"/>
          <w:szCs w:val="18"/>
        </w:rPr>
        <w:t>事業</w:t>
      </w:r>
      <w:r w:rsidRPr="00747E9C">
        <w:rPr>
          <w:rFonts w:ascii="‚l‚r –¾’©" w:hint="eastAsia"/>
          <w:color w:val="000000" w:themeColor="text1"/>
          <w:sz w:val="18"/>
          <w:szCs w:val="18"/>
        </w:rPr>
        <w:t>の遂行のため、最低限必要な範囲で情報取扱者を設定し記載すること。</w:t>
      </w:r>
    </w:p>
    <w:p w14:paraId="7E378159" w14:textId="651EF0C7" w:rsidR="002F1EBB" w:rsidRPr="00747E9C" w:rsidRDefault="002F1EBB" w:rsidP="002F1EBB">
      <w:pPr>
        <w:widowControl/>
        <w:jc w:val="left"/>
        <w:rPr>
          <w:rFonts w:ascii="‚l‚r –¾’©"/>
          <w:color w:val="000000" w:themeColor="text1"/>
          <w:sz w:val="18"/>
          <w:szCs w:val="18"/>
        </w:rPr>
      </w:pPr>
    </w:p>
    <w:p w14:paraId="2A02AEE4" w14:textId="43FC179A" w:rsidR="00CD36C9" w:rsidRPr="00747E9C" w:rsidRDefault="00CD36C9" w:rsidP="002F1EBB">
      <w:pPr>
        <w:widowControl/>
        <w:jc w:val="left"/>
        <w:rPr>
          <w:rFonts w:ascii="‚l‚r –¾’©"/>
          <w:color w:val="000000" w:themeColor="text1"/>
          <w:sz w:val="18"/>
          <w:szCs w:val="18"/>
        </w:rPr>
      </w:pPr>
    </w:p>
    <w:p w14:paraId="39224051" w14:textId="3C8A6E50" w:rsidR="00CD36C9" w:rsidRDefault="00CD36C9" w:rsidP="002F1EBB">
      <w:pPr>
        <w:widowControl/>
        <w:jc w:val="left"/>
        <w:rPr>
          <w:rFonts w:ascii="‚l‚r –¾’©"/>
          <w:color w:val="000000" w:themeColor="text1"/>
          <w:sz w:val="18"/>
          <w:szCs w:val="18"/>
        </w:rPr>
      </w:pPr>
    </w:p>
    <w:p w14:paraId="25B6D1D9" w14:textId="77777777" w:rsidR="00AF1E02" w:rsidRPr="00747E9C" w:rsidRDefault="00AF1E02" w:rsidP="002F1EBB">
      <w:pPr>
        <w:widowControl/>
        <w:jc w:val="left"/>
        <w:rPr>
          <w:rFonts w:ascii="‚l‚r –¾’©"/>
          <w:color w:val="000000" w:themeColor="text1"/>
          <w:sz w:val="18"/>
          <w:szCs w:val="18"/>
        </w:rPr>
      </w:pPr>
    </w:p>
    <w:p w14:paraId="62A3D8DF" w14:textId="0E13D256" w:rsidR="00D90AA5" w:rsidRPr="00747E9C" w:rsidRDefault="00D90AA5" w:rsidP="00772892">
      <w:pPr>
        <w:widowControl/>
        <w:jc w:val="left"/>
        <w:rPr>
          <w:color w:val="000000" w:themeColor="text1"/>
          <w:sz w:val="24"/>
        </w:rPr>
      </w:pPr>
      <w:r w:rsidRPr="00747E9C">
        <w:rPr>
          <w:noProof/>
          <w:color w:val="000000" w:themeColor="text1"/>
        </w:rPr>
        <mc:AlternateContent>
          <mc:Choice Requires="wps">
            <w:drawing>
              <wp:anchor distT="0" distB="0" distL="114300" distR="114300" simplePos="0" relativeHeight="251658280" behindDoc="0" locked="0" layoutInCell="1" allowOverlap="1" wp14:anchorId="18F4BE74" wp14:editId="2926F839">
                <wp:simplePos x="0" y="0"/>
                <wp:positionH relativeFrom="margin">
                  <wp:posOffset>5421630</wp:posOffset>
                </wp:positionH>
                <wp:positionV relativeFrom="paragraph">
                  <wp:posOffset>-4445</wp:posOffset>
                </wp:positionV>
                <wp:extent cx="733425" cy="266700"/>
                <wp:effectExtent l="0" t="0" r="28575" b="19050"/>
                <wp:wrapNone/>
                <wp:docPr id="54" name="Rectangle 1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3425" cy="266700"/>
                        </a:xfrm>
                        <a:prstGeom prst="rect">
                          <a:avLst/>
                        </a:prstGeom>
                        <a:solidFill>
                          <a:srgbClr val="FFFFFF"/>
                        </a:solidFill>
                        <a:ln w="9525">
                          <a:solidFill>
                            <a:srgbClr val="000000"/>
                          </a:solidFill>
                          <a:miter lim="800000"/>
                          <a:headEnd/>
                          <a:tailEnd/>
                        </a:ln>
                      </wps:spPr>
                      <wps:txbx>
                        <w:txbxContent>
                          <w:p w14:paraId="395E5412" w14:textId="44FD9D98"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w:t>
                            </w:r>
                            <w:r w:rsidR="001F78F1">
                              <w:rPr>
                                <w:rFonts w:ascii="Times New Roman" w:hAnsi="Times New Roman" w:hint="eastAsia"/>
                                <w:sz w:val="24"/>
                              </w:rPr>
                              <w:t>３</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F4BE74" id="Rectangle 113" o:spid="_x0000_s1030" style="position:absolute;margin-left:426.9pt;margin-top:-.35pt;width:57.75pt;height:21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">
                <v:textbox>
                  <w:txbxContent>
                    <w:p w14:paraId="395E5412" w14:textId="44FD9D98" w:rsidR="00E108D6" w:rsidRPr="001F0D7D" w:rsidRDefault="00370B89" w:rsidP="001F0D7D">
                      <w:pPr>
                        <w:pStyle w:val="a8"/>
                        <w:jc w:val="center"/>
                        <w:rPr>
                          <w:rFonts w:ascii="Times New Roman" w:hAnsi="Times New Roman"/>
                          <w:sz w:val="24"/>
                        </w:rPr>
                      </w:pPr>
                      <w:r>
                        <w:rPr>
                          <w:rFonts w:ascii="Times New Roman" w:hAnsi="Times New Roman" w:hint="eastAsia"/>
                          <w:sz w:val="24"/>
                        </w:rPr>
                        <w:t>別添</w:t>
                      </w:r>
                      <w:r w:rsidR="001F78F1">
                        <w:rPr>
                          <w:rFonts w:ascii="Times New Roman" w:hAnsi="Times New Roman" w:hint="eastAsia"/>
                          <w:sz w:val="24"/>
                        </w:rPr>
                        <w:t>３</w:t>
                      </w:r>
                    </w:p>
                  </w:txbxContent>
                </v:textbox>
                <w10:wrap anchorx="margin"/>
              </v:rect>
            </w:pict>
          </mc:Fallback>
        </mc:AlternateContent>
      </w:r>
    </w:p>
    <w:p w14:paraId="2D27D1C2" w14:textId="54687ADF" w:rsidR="00B90FD1" w:rsidRPr="00747E9C" w:rsidRDefault="00B90FD1" w:rsidP="00044957">
      <w:pPr>
        <w:jc w:val="center"/>
        <w:rPr>
          <w:rFonts w:asciiTheme="majorEastAsia" w:eastAsiaTheme="majorEastAsia" w:hAnsiTheme="majorEastAsia"/>
          <w:color w:val="000000" w:themeColor="text1"/>
          <w:sz w:val="24"/>
        </w:rPr>
      </w:pPr>
      <w:r w:rsidRPr="00747E9C">
        <w:rPr>
          <w:rFonts w:asciiTheme="majorEastAsia" w:eastAsiaTheme="majorEastAsia" w:hAnsiTheme="majorEastAsia" w:hint="eastAsia"/>
          <w:color w:val="000000" w:themeColor="text1"/>
          <w:sz w:val="24"/>
        </w:rPr>
        <w:t>契約に係る情報の公表について</w:t>
      </w:r>
    </w:p>
    <w:p w14:paraId="6BA6BC64" w14:textId="77777777" w:rsidR="00B90FD1" w:rsidRPr="00747E9C" w:rsidRDefault="00B90FD1" w:rsidP="00044957">
      <w:pPr>
        <w:rPr>
          <w:color w:val="000000" w:themeColor="text1"/>
          <w:sz w:val="24"/>
        </w:rPr>
      </w:pPr>
    </w:p>
    <w:p w14:paraId="76963C04" w14:textId="58A5635A" w:rsidR="00B90FD1" w:rsidRPr="00747E9C" w:rsidRDefault="00B90FD1" w:rsidP="00044957">
      <w:pPr>
        <w:ind w:leftChars="20" w:left="42" w:firstLineChars="110" w:firstLine="264"/>
        <w:rPr>
          <w:rFonts w:asciiTheme="minorEastAsia" w:eastAsiaTheme="minorEastAsia" w:hAnsiTheme="minorEastAsia"/>
          <w:color w:val="000000" w:themeColor="text1"/>
          <w:sz w:val="24"/>
        </w:rPr>
      </w:pPr>
      <w:r w:rsidRPr="00747E9C">
        <w:rPr>
          <w:rFonts w:hint="eastAsia"/>
          <w:color w:val="000000" w:themeColor="text1"/>
          <w:sz w:val="24"/>
        </w:rPr>
        <w:t>独立行政法人が行う契約については、「独立行政法人の事務・事業の見直しの基本方針」（平成</w:t>
      </w:r>
      <w:r w:rsidR="00C44067" w:rsidRPr="00747E9C">
        <w:rPr>
          <w:rFonts w:asciiTheme="minorEastAsia" w:eastAsiaTheme="minorEastAsia" w:hAnsiTheme="minorEastAsia" w:hint="eastAsia"/>
          <w:color w:val="000000" w:themeColor="text1"/>
          <w:sz w:val="24"/>
        </w:rPr>
        <w:t>22</w:t>
      </w:r>
      <w:r w:rsidRPr="00747E9C">
        <w:rPr>
          <w:rFonts w:asciiTheme="minorEastAsia" w:eastAsiaTheme="minorEastAsia" w:hAnsiTheme="minorEastAsia" w:hint="eastAsia"/>
          <w:color w:val="000000" w:themeColor="text1"/>
          <w:sz w:val="24"/>
        </w:rPr>
        <w:t>年</w:t>
      </w:r>
      <w:r w:rsidR="00C44067" w:rsidRPr="00747E9C">
        <w:rPr>
          <w:rFonts w:asciiTheme="minorEastAsia" w:eastAsiaTheme="minorEastAsia" w:hAnsiTheme="minorEastAsia" w:hint="eastAsia"/>
          <w:color w:val="000000" w:themeColor="text1"/>
          <w:sz w:val="24"/>
        </w:rPr>
        <w:t>12</w:t>
      </w:r>
      <w:r w:rsidRPr="00747E9C">
        <w:rPr>
          <w:rFonts w:asciiTheme="minorEastAsia" w:eastAsiaTheme="minorEastAsia" w:hAnsiTheme="minorEastAsia" w:hint="eastAsia"/>
          <w:color w:val="000000" w:themeColor="text1"/>
          <w:sz w:val="24"/>
        </w:rPr>
        <w:t>月</w:t>
      </w:r>
      <w:r w:rsidR="00C44067" w:rsidRPr="00747E9C">
        <w:rPr>
          <w:rFonts w:asciiTheme="minorEastAsia" w:eastAsiaTheme="minorEastAsia" w:hAnsiTheme="minorEastAsia" w:hint="eastAsia"/>
          <w:color w:val="000000" w:themeColor="text1"/>
          <w:sz w:val="24"/>
        </w:rPr>
        <w:t>7</w:t>
      </w:r>
      <w:r w:rsidRPr="00747E9C">
        <w:rPr>
          <w:rFonts w:asciiTheme="minorEastAsia" w:eastAsiaTheme="minorEastAsia" w:hAnsiTheme="minorEastAsia" w:hint="eastAsia"/>
          <w:color w:val="000000" w:themeColor="text1"/>
          <w:sz w:val="24"/>
        </w:rPr>
        <w:t>日閣議決定）において、独立行政法人と一定の関係を有する法人と契約をする場合には、当該法人への再就職の状況、当該法人との間の取引等の状況について情報を公開するなどの取組を進めるとされているところです。</w:t>
      </w:r>
    </w:p>
    <w:p w14:paraId="7C8950AC" w14:textId="44D43CE8"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これに基づき、以下のとおり、当機構との関係に係る情報を当機構の</w:t>
      </w:r>
      <w:r w:rsidR="006A3866" w:rsidRPr="00747E9C">
        <w:rPr>
          <w:rFonts w:asciiTheme="minorEastAsia" w:eastAsiaTheme="minorEastAsia" w:hAnsiTheme="minorEastAsia" w:hint="eastAsia"/>
          <w:color w:val="000000" w:themeColor="text1"/>
          <w:sz w:val="24"/>
        </w:rPr>
        <w:t>ウェブサイト</w:t>
      </w:r>
      <w:r w:rsidRPr="00747E9C">
        <w:rPr>
          <w:rFonts w:asciiTheme="minorEastAsia" w:eastAsiaTheme="minorEastAsia" w:hAnsiTheme="minorEastAsia" w:hint="eastAsia"/>
          <w:color w:val="000000" w:themeColor="text1"/>
          <w:sz w:val="24"/>
        </w:rPr>
        <w:t>で公表することとしますので、所要の情報の当方への提供及び情報の公表に同意の上で、応札</w:t>
      </w:r>
      <w:r w:rsidR="00905CDC">
        <w:rPr>
          <w:rFonts w:asciiTheme="minorEastAsia" w:eastAsiaTheme="minorEastAsia" w:hAnsiTheme="minorEastAsia" w:hint="eastAsia"/>
          <w:color w:val="000000" w:themeColor="text1"/>
          <w:sz w:val="24"/>
        </w:rPr>
        <w:t>又</w:t>
      </w:r>
      <w:r w:rsidRPr="00747E9C">
        <w:rPr>
          <w:rFonts w:asciiTheme="minorEastAsia" w:eastAsiaTheme="minorEastAsia" w:hAnsiTheme="minorEastAsia" w:hint="eastAsia"/>
          <w:color w:val="000000" w:themeColor="text1"/>
          <w:sz w:val="24"/>
        </w:rPr>
        <w:t>は応募を行っていただくよう御理解と御協力をお願いいたします。</w:t>
      </w:r>
    </w:p>
    <w:p w14:paraId="3AE8D3FD" w14:textId="77777777" w:rsidR="00B90FD1" w:rsidRPr="00747E9C" w:rsidRDefault="00B90FD1" w:rsidP="00044957">
      <w:pPr>
        <w:ind w:leftChars="20" w:left="42" w:firstLineChars="10" w:firstLine="24"/>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　なお、案件への応札、又は応募をもって同意されたものとみなさせていただきますので、御了知願います。</w:t>
      </w:r>
    </w:p>
    <w:p w14:paraId="11197458" w14:textId="77777777" w:rsidR="00B90FD1" w:rsidRPr="00747E9C" w:rsidRDefault="00B90FD1" w:rsidP="004D7AB7">
      <w:pPr>
        <w:spacing w:beforeLines="50" w:before="164"/>
        <w:ind w:leftChars="32" w:left="350" w:hangingChars="118" w:hanging="283"/>
        <w:rPr>
          <w:rFonts w:asciiTheme="minorEastAsia" w:eastAsiaTheme="minorEastAsia" w:hAnsiTheme="minorEastAsia"/>
          <w:color w:val="000000" w:themeColor="text1"/>
          <w:sz w:val="24"/>
        </w:rPr>
      </w:pPr>
    </w:p>
    <w:p w14:paraId="189108DF" w14:textId="5BE16523" w:rsidR="00B90FD1" w:rsidRPr="00747E9C" w:rsidRDefault="00C44067" w:rsidP="004D7AB7">
      <w:pPr>
        <w:spacing w:beforeLines="50" w:before="164"/>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(1) </w:t>
      </w:r>
      <w:r w:rsidR="00B90FD1" w:rsidRPr="00747E9C">
        <w:rPr>
          <w:rFonts w:asciiTheme="minorEastAsia" w:eastAsiaTheme="minorEastAsia" w:hAnsiTheme="minorEastAsia" w:hint="eastAsia"/>
          <w:color w:val="000000" w:themeColor="text1"/>
          <w:sz w:val="24"/>
        </w:rPr>
        <w:t>公表の対象となる契約先</w:t>
      </w:r>
    </w:p>
    <w:p w14:paraId="0F0E0FA2" w14:textId="77777777" w:rsidR="00B90FD1" w:rsidRPr="00747E9C" w:rsidRDefault="00B90FD1" w:rsidP="00044957">
      <w:pPr>
        <w:ind w:firstLineChars="300" w:firstLine="72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次のいずれにも該当する契約先</w:t>
      </w:r>
    </w:p>
    <w:p w14:paraId="297A6B4E" w14:textId="77777777"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当機構において役員を経験した者（役員経験者）が再就職していること、又は課長相当職以上の職を経験した者（課長相当職以上経験者）が役員、顧問等として再就職していること</w:t>
      </w:r>
    </w:p>
    <w:p w14:paraId="587364AE" w14:textId="06D3DE0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当機構との間の取引高が、総売上高又は事業収入の</w:t>
      </w:r>
      <w:r w:rsidR="00C44067" w:rsidRPr="00747E9C">
        <w:rPr>
          <w:rFonts w:asciiTheme="minorEastAsia" w:eastAsiaTheme="minorEastAsia" w:hAnsiTheme="minorEastAsia" w:hint="eastAsia"/>
          <w:color w:val="000000" w:themeColor="text1"/>
          <w:sz w:val="24"/>
        </w:rPr>
        <w:t>3</w:t>
      </w:r>
      <w:r w:rsidRPr="00747E9C">
        <w:rPr>
          <w:rFonts w:asciiTheme="minorEastAsia" w:eastAsiaTheme="minorEastAsia" w:hAnsiTheme="minorEastAsia" w:hint="eastAsia"/>
          <w:color w:val="000000" w:themeColor="text1"/>
          <w:sz w:val="24"/>
        </w:rPr>
        <w:t>分の</w:t>
      </w:r>
      <w:r w:rsidR="00C44067" w:rsidRPr="00747E9C">
        <w:rPr>
          <w:rFonts w:asciiTheme="minorEastAsia" w:eastAsiaTheme="minorEastAsia" w:hAnsiTheme="minorEastAsia" w:hint="eastAsia"/>
          <w:color w:val="000000" w:themeColor="text1"/>
          <w:sz w:val="24"/>
        </w:rPr>
        <w:t>1</w:t>
      </w:r>
      <w:r w:rsidRPr="00747E9C">
        <w:rPr>
          <w:rFonts w:asciiTheme="minorEastAsia" w:eastAsiaTheme="minorEastAsia" w:hAnsiTheme="minorEastAsia" w:hint="eastAsia"/>
          <w:color w:val="000000" w:themeColor="text1"/>
          <w:sz w:val="24"/>
        </w:rPr>
        <w:t>以上を占めていること</w:t>
      </w:r>
    </w:p>
    <w:p w14:paraId="5DEA3CC7" w14:textId="77777777"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7E2A88C3" w14:textId="08F8772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(2) </w:t>
      </w:r>
      <w:r w:rsidR="00B90FD1" w:rsidRPr="00747E9C">
        <w:rPr>
          <w:rFonts w:asciiTheme="minorEastAsia" w:eastAsiaTheme="minorEastAsia" w:hAnsiTheme="minorEastAsia" w:hint="eastAsia"/>
          <w:color w:val="000000" w:themeColor="text1"/>
          <w:sz w:val="24"/>
        </w:rPr>
        <w:t>公表する情報</w:t>
      </w:r>
    </w:p>
    <w:p w14:paraId="40CDA550" w14:textId="77777777" w:rsidR="00B90FD1" w:rsidRPr="00747E9C" w:rsidRDefault="00B90FD1" w:rsidP="00044957">
      <w:pPr>
        <w:ind w:leftChars="220" w:left="462" w:firstLineChars="100" w:firstLine="240"/>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上記に該当する契約先について、契約ごとに、物品役務等の名称及び数量、契約締結日、契約先の名称、契約金額等と併せ、次に掲げる情報を公表します。</w:t>
      </w:r>
    </w:p>
    <w:p w14:paraId="2C4BCD4C" w14:textId="6204EBB1" w:rsidR="00B90FD1" w:rsidRPr="00747E9C" w:rsidRDefault="00B90FD1" w:rsidP="00044957">
      <w:pPr>
        <w:ind w:leftChars="228" w:left="748" w:hangingChars="112" w:hanging="269"/>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当機構の役員経験者及び課長相当職以上経験者（当機構ＯＢ）の人数、職名及び当機構における最終職名</w:t>
      </w:r>
    </w:p>
    <w:p w14:paraId="730FB147" w14:textId="5BE3325E"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当機構との間の取引高</w:t>
      </w:r>
    </w:p>
    <w:p w14:paraId="3C10D460" w14:textId="1CF86F2D"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③　総売上高又は事業収入に占める当機構との間の取引高の割合が、次の区分のいずれかに該当する旨</w:t>
      </w:r>
    </w:p>
    <w:p w14:paraId="6CB029C9" w14:textId="2B1AFCD4" w:rsidR="00B90FD1" w:rsidRPr="00747E9C" w:rsidRDefault="00C44067" w:rsidP="00044957">
      <w:pPr>
        <w:ind w:leftChars="356" w:left="748"/>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未満、</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1</w:t>
      </w:r>
      <w:r w:rsidR="00B90FD1" w:rsidRPr="00747E9C">
        <w:rPr>
          <w:rFonts w:asciiTheme="minorEastAsia" w:eastAsiaTheme="minorEastAsia" w:hAnsiTheme="minorEastAsia" w:hint="eastAsia"/>
          <w:color w:val="000000" w:themeColor="text1"/>
          <w:sz w:val="24"/>
        </w:rPr>
        <w:t>以上</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未満又は</w:t>
      </w:r>
      <w:r w:rsidRPr="00747E9C">
        <w:rPr>
          <w:rFonts w:asciiTheme="minorEastAsia" w:eastAsiaTheme="minorEastAsia" w:hAnsiTheme="minorEastAsia" w:hint="eastAsia"/>
          <w:color w:val="000000" w:themeColor="text1"/>
          <w:sz w:val="24"/>
        </w:rPr>
        <w:t>3</w:t>
      </w:r>
      <w:r w:rsidR="00B90FD1" w:rsidRPr="00747E9C">
        <w:rPr>
          <w:rFonts w:asciiTheme="minorEastAsia" w:eastAsiaTheme="minorEastAsia" w:hAnsiTheme="minorEastAsia" w:hint="eastAsia"/>
          <w:color w:val="000000" w:themeColor="text1"/>
          <w:sz w:val="24"/>
        </w:rPr>
        <w:t>分の</w:t>
      </w:r>
      <w:r w:rsidRPr="00747E9C">
        <w:rPr>
          <w:rFonts w:asciiTheme="minorEastAsia" w:eastAsiaTheme="minorEastAsia" w:hAnsiTheme="minorEastAsia" w:hint="eastAsia"/>
          <w:color w:val="000000" w:themeColor="text1"/>
          <w:sz w:val="24"/>
        </w:rPr>
        <w:t>2</w:t>
      </w:r>
      <w:r w:rsidR="00B90FD1" w:rsidRPr="00747E9C">
        <w:rPr>
          <w:rFonts w:asciiTheme="minorEastAsia" w:eastAsiaTheme="minorEastAsia" w:hAnsiTheme="minorEastAsia" w:hint="eastAsia"/>
          <w:color w:val="000000" w:themeColor="text1"/>
          <w:sz w:val="24"/>
        </w:rPr>
        <w:t>以上</w:t>
      </w:r>
    </w:p>
    <w:p w14:paraId="3D3FE5BA" w14:textId="77777777"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④　一者応札又は一者応募である場合はその旨</w:t>
      </w:r>
    </w:p>
    <w:p w14:paraId="575CE503" w14:textId="560A71F6"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21CA9921" w14:textId="45621FD7"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(3) </w:t>
      </w:r>
      <w:r w:rsidR="00B90FD1" w:rsidRPr="00747E9C">
        <w:rPr>
          <w:rFonts w:asciiTheme="minorEastAsia" w:eastAsiaTheme="minorEastAsia" w:hAnsiTheme="minorEastAsia" w:hint="eastAsia"/>
          <w:color w:val="000000" w:themeColor="text1"/>
          <w:sz w:val="24"/>
        </w:rPr>
        <w:t>当方に提供していただく情報</w:t>
      </w:r>
    </w:p>
    <w:p w14:paraId="7461562F" w14:textId="26F6C203"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①　契約締結日時点で在職している当機構ＯＢに係る情報（人数、現在の職名及び当機構における最終職名等）</w:t>
      </w:r>
    </w:p>
    <w:p w14:paraId="5534490D" w14:textId="00B382C4" w:rsidR="00B90FD1" w:rsidRPr="00747E9C" w:rsidRDefault="00B90FD1" w:rsidP="00044957">
      <w:pPr>
        <w:ind w:leftChars="222" w:left="749"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②　直近の事業年度における総売上高又は事業収入及び当機構との間の取引高</w:t>
      </w:r>
    </w:p>
    <w:p w14:paraId="51E35ADA" w14:textId="0E2E325E" w:rsidR="00B90FD1" w:rsidRPr="00747E9C" w:rsidRDefault="00B90FD1" w:rsidP="00044957">
      <w:pPr>
        <w:ind w:leftChars="32" w:left="350" w:hangingChars="118" w:hanging="283"/>
        <w:rPr>
          <w:rFonts w:asciiTheme="minorEastAsia" w:eastAsiaTheme="minorEastAsia" w:hAnsiTheme="minorEastAsia"/>
          <w:color w:val="000000" w:themeColor="text1"/>
          <w:sz w:val="24"/>
        </w:rPr>
      </w:pPr>
    </w:p>
    <w:p w14:paraId="1A2142F3" w14:textId="606C583D" w:rsidR="00B90FD1" w:rsidRPr="00747E9C" w:rsidRDefault="00C44067" w:rsidP="00044957">
      <w:pPr>
        <w:ind w:leftChars="32" w:left="350" w:hangingChars="118" w:hanging="283"/>
        <w:rPr>
          <w:rFonts w:asciiTheme="minorEastAsia" w:eastAsiaTheme="minorEastAsia" w:hAnsiTheme="minorEastAsia"/>
          <w:color w:val="000000" w:themeColor="text1"/>
          <w:sz w:val="24"/>
        </w:rPr>
      </w:pPr>
      <w:r w:rsidRPr="00747E9C">
        <w:rPr>
          <w:rFonts w:asciiTheme="minorEastAsia" w:eastAsiaTheme="minorEastAsia" w:hAnsiTheme="minorEastAsia" w:hint="eastAsia"/>
          <w:color w:val="000000" w:themeColor="text1"/>
          <w:sz w:val="24"/>
        </w:rPr>
        <w:t xml:space="preserve">(4) </w:t>
      </w:r>
      <w:r w:rsidR="00B90FD1" w:rsidRPr="00747E9C">
        <w:rPr>
          <w:rFonts w:asciiTheme="minorEastAsia" w:eastAsiaTheme="minorEastAsia" w:hAnsiTheme="minorEastAsia" w:hint="eastAsia"/>
          <w:color w:val="000000" w:themeColor="text1"/>
          <w:sz w:val="24"/>
        </w:rPr>
        <w:t>公表日</w:t>
      </w:r>
    </w:p>
    <w:p w14:paraId="09123162" w14:textId="473BBD40" w:rsidR="00B90FD1" w:rsidRPr="00747E9C" w:rsidRDefault="00B90FD1" w:rsidP="00044957">
      <w:pPr>
        <w:ind w:leftChars="282" w:left="592" w:firstLineChars="132" w:firstLine="317"/>
        <w:rPr>
          <w:rFonts w:asciiTheme="minorEastAsia" w:eastAsiaTheme="minorEastAsia" w:hAnsiTheme="minorEastAsia"/>
          <w:color w:val="000000" w:themeColor="text1"/>
        </w:rPr>
      </w:pPr>
      <w:r w:rsidRPr="00747E9C">
        <w:rPr>
          <w:rFonts w:asciiTheme="minorEastAsia" w:eastAsiaTheme="minorEastAsia" w:hAnsiTheme="minorEastAsia" w:hint="eastAsia"/>
          <w:color w:val="000000" w:themeColor="text1"/>
          <w:sz w:val="24"/>
        </w:rPr>
        <w:t>契約締結日の翌日から起算して原則として</w:t>
      </w:r>
      <w:r w:rsidR="00C44067" w:rsidRPr="00747E9C">
        <w:rPr>
          <w:rFonts w:asciiTheme="minorEastAsia" w:eastAsiaTheme="minorEastAsia" w:hAnsiTheme="minorEastAsia" w:hint="eastAsia"/>
          <w:color w:val="000000" w:themeColor="text1"/>
          <w:sz w:val="24"/>
        </w:rPr>
        <w:t>72</w:t>
      </w:r>
      <w:r w:rsidRPr="00747E9C">
        <w:rPr>
          <w:rFonts w:asciiTheme="minorEastAsia" w:eastAsiaTheme="minorEastAsia" w:hAnsiTheme="minorEastAsia" w:hint="eastAsia"/>
          <w:color w:val="000000" w:themeColor="text1"/>
          <w:sz w:val="24"/>
        </w:rPr>
        <w:t>日以内（</w:t>
      </w:r>
      <w:r w:rsidR="00C44067" w:rsidRPr="00747E9C">
        <w:rPr>
          <w:rFonts w:asciiTheme="minorEastAsia" w:eastAsiaTheme="minorEastAsia" w:hAnsiTheme="minorEastAsia" w:hint="eastAsia"/>
          <w:color w:val="000000" w:themeColor="text1"/>
          <w:sz w:val="24"/>
        </w:rPr>
        <w:t>4</w:t>
      </w:r>
      <w:r w:rsidRPr="00747E9C">
        <w:rPr>
          <w:rFonts w:asciiTheme="minorEastAsia" w:eastAsiaTheme="minorEastAsia" w:hAnsiTheme="minorEastAsia" w:hint="eastAsia"/>
          <w:color w:val="000000" w:themeColor="text1"/>
          <w:sz w:val="24"/>
        </w:rPr>
        <w:t>月中に締結した契約については原則として</w:t>
      </w:r>
      <w:r w:rsidR="00C44067" w:rsidRPr="00747E9C">
        <w:rPr>
          <w:rFonts w:asciiTheme="minorEastAsia" w:eastAsiaTheme="minorEastAsia" w:hAnsiTheme="minorEastAsia" w:hint="eastAsia"/>
          <w:color w:val="000000" w:themeColor="text1"/>
          <w:sz w:val="24"/>
        </w:rPr>
        <w:t>93</w:t>
      </w:r>
      <w:r w:rsidRPr="00747E9C">
        <w:rPr>
          <w:rFonts w:asciiTheme="minorEastAsia" w:eastAsiaTheme="minorEastAsia" w:hAnsiTheme="minorEastAsia" w:hint="eastAsia"/>
          <w:color w:val="000000" w:themeColor="text1"/>
          <w:sz w:val="24"/>
        </w:rPr>
        <w:t>日以内）</w:t>
      </w:r>
    </w:p>
    <w:p w14:paraId="19FD2C8F" w14:textId="2824F224" w:rsidR="00B90FD1" w:rsidRPr="00747E9C" w:rsidRDefault="00B90FD1" w:rsidP="00E20F61">
      <w:pPr>
        <w:ind w:left="155" w:right="-533" w:hangingChars="74" w:hanging="155"/>
        <w:rPr>
          <w:rFonts w:asciiTheme="minorEastAsia" w:eastAsiaTheme="minorEastAsia" w:hAnsiTheme="minorEastAsia"/>
          <w:color w:val="000000" w:themeColor="text1"/>
        </w:rPr>
      </w:pPr>
    </w:p>
    <w:p w14:paraId="68D58E3F" w14:textId="15E53EAA" w:rsidR="00B93ADD" w:rsidRPr="00747E9C" w:rsidRDefault="00B93ADD" w:rsidP="00E20F61">
      <w:pPr>
        <w:ind w:left="155" w:right="-533" w:hangingChars="74" w:hanging="155"/>
        <w:rPr>
          <w:rFonts w:asciiTheme="minorEastAsia" w:eastAsiaTheme="minorEastAsia" w:hAnsiTheme="minorEastAsia"/>
          <w:color w:val="000000" w:themeColor="text1"/>
        </w:rPr>
      </w:pPr>
    </w:p>
    <w:p w14:paraId="16A1BE8D" w14:textId="5617E2F1" w:rsidR="00B93ADD" w:rsidRPr="00747E9C" w:rsidRDefault="00B93ADD" w:rsidP="00E20F61">
      <w:pPr>
        <w:ind w:left="155" w:right="-533" w:hangingChars="74" w:hanging="155"/>
        <w:rPr>
          <w:rFonts w:asciiTheme="minorEastAsia" w:eastAsiaTheme="minorEastAsia" w:hAnsiTheme="minorEastAsia"/>
          <w:color w:val="000000" w:themeColor="text1"/>
        </w:rPr>
      </w:pPr>
    </w:p>
    <w:p w14:paraId="6D6A0879" w14:textId="17D3EA64" w:rsidR="00B93ADD" w:rsidRPr="00747E9C" w:rsidRDefault="00B93ADD" w:rsidP="00E20F61">
      <w:pPr>
        <w:ind w:left="155" w:right="-533" w:hangingChars="74" w:hanging="155"/>
        <w:rPr>
          <w:rFonts w:asciiTheme="minorEastAsia" w:eastAsiaTheme="minorEastAsia" w:hAnsiTheme="minorEastAsia"/>
          <w:color w:val="000000" w:themeColor="text1"/>
        </w:rPr>
      </w:pPr>
    </w:p>
    <w:p w14:paraId="6B4A8055" w14:textId="494C79B0" w:rsidR="00E07AB3" w:rsidRPr="00747E9C" w:rsidRDefault="00E07AB3" w:rsidP="00B93ADD">
      <w:pPr>
        <w:ind w:right="-533"/>
        <w:rPr>
          <w:color w:val="000000" w:themeColor="text1"/>
        </w:rPr>
      </w:pPr>
    </w:p>
    <w:p w14:paraId="66CB1758" w14:textId="025A24C0" w:rsidR="00B90FD1" w:rsidRPr="00747E9C" w:rsidRDefault="00B90FD1" w:rsidP="00FA6F81">
      <w:pPr>
        <w:rPr>
          <w:color w:val="000000" w:themeColor="text1"/>
        </w:rPr>
      </w:pPr>
    </w:p>
    <w:sectPr w:rsidR="00B90FD1" w:rsidRPr="00747E9C" w:rsidSect="000F3D05">
      <w:footerReference w:type="even" r:id="rId1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8DD197" w14:textId="77777777" w:rsidR="00E108D6" w:rsidRDefault="00E108D6">
      <w:r>
        <w:separator/>
      </w:r>
    </w:p>
  </w:endnote>
  <w:endnote w:type="continuationSeparator" w:id="0">
    <w:p w14:paraId="456BDBC6" w14:textId="77777777" w:rsidR="00E108D6" w:rsidRDefault="00E108D6">
      <w:r>
        <w:continuationSeparator/>
      </w:r>
    </w:p>
  </w:endnote>
  <w:endnote w:type="continuationNotice" w:id="1">
    <w:p w14:paraId="500C22FF" w14:textId="77777777" w:rsidR="00E108D6" w:rsidRDefault="00E108D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l‚r –¾’©">
    <w:altName w:val="ＭＳ 明朝"/>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E2FFE9" w14:textId="43753409" w:rsidR="00E108D6" w:rsidRDefault="00E108D6">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separate"/>
    </w:r>
    <w:r w:rsidR="001018D5">
      <w:rPr>
        <w:rStyle w:val="ae"/>
        <w:noProof/>
      </w:rPr>
      <w:t>1</w:t>
    </w:r>
    <w:r>
      <w:rPr>
        <w:rStyle w:val="ae"/>
      </w:rPr>
      <w:fldChar w:fldCharType="end"/>
    </w:r>
  </w:p>
  <w:p w14:paraId="198067F0" w14:textId="77777777" w:rsidR="00E108D6" w:rsidRDefault="00E108D6">
    <w:pPr>
      <w:pStyle w:val="ac"/>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446FBB" w14:textId="77777777" w:rsidR="00E108D6" w:rsidRDefault="00E108D6">
      <w:r>
        <w:separator/>
      </w:r>
    </w:p>
  </w:footnote>
  <w:footnote w:type="continuationSeparator" w:id="0">
    <w:p w14:paraId="0E14E074" w14:textId="77777777" w:rsidR="00E108D6" w:rsidRDefault="00E108D6">
      <w:r>
        <w:continuationSeparator/>
      </w:r>
    </w:p>
  </w:footnote>
  <w:footnote w:type="continuationNotice" w:id="1">
    <w:p w14:paraId="02BAAE2C" w14:textId="77777777" w:rsidR="00E108D6" w:rsidRDefault="00E108D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DE0E3BB4"/>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0038AF"/>
    <w:multiLevelType w:val="hybridMultilevel"/>
    <w:tmpl w:val="E7E869A2"/>
    <w:lvl w:ilvl="0" w:tplc="5D24BEC4">
      <w:start w:val="1"/>
      <w:numFmt w:val="decimalEnclosedCircle"/>
      <w:lvlText w:val="%1"/>
      <w:lvlJc w:val="left"/>
      <w:pPr>
        <w:ind w:left="885" w:hanging="36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162828BC"/>
    <w:multiLevelType w:val="hybridMultilevel"/>
    <w:tmpl w:val="A1526584"/>
    <w:lvl w:ilvl="0" w:tplc="27D0AB88">
      <w:start w:val="1"/>
      <w:numFmt w:val="lowerLetter"/>
      <w:lvlText w:val="%1."/>
      <w:lvlJc w:val="left"/>
      <w:pPr>
        <w:ind w:left="1200" w:hanging="420"/>
      </w:pPr>
      <w:rPr>
        <w:rFonts w:cs="Times New Roman" w:hint="eastAsia"/>
      </w:rPr>
    </w:lvl>
    <w:lvl w:ilvl="1" w:tplc="D042EA40">
      <w:start w:val="1"/>
      <w:numFmt w:val="lowerRoman"/>
      <w:lvlText w:val="%2."/>
      <w:lvlJc w:val="left"/>
      <w:pPr>
        <w:ind w:left="1620" w:hanging="420"/>
      </w:pPr>
      <w:rPr>
        <w:rFonts w:asciiTheme="minorHAnsi" w:hAnsiTheme="minorHAnsi" w:cs="Times New Roman" w:hint="default"/>
      </w:rPr>
    </w:lvl>
    <w:lvl w:ilvl="2" w:tplc="BD1A2ACA">
      <w:start w:val="1"/>
      <w:numFmt w:val="decimal"/>
      <w:lvlText w:val="%3."/>
      <w:lvlJc w:val="left"/>
      <w:pPr>
        <w:ind w:left="2040" w:hanging="420"/>
      </w:pPr>
      <w:rPr>
        <w:rFonts w:ascii="ＭＳ 明朝" w:eastAsia="ＭＳ 明朝" w:hAnsi="ＭＳ 明朝"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1"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2" w15:restartNumberingAfterBreak="0">
    <w:nsid w:val="1DB55C51"/>
    <w:multiLevelType w:val="hybridMultilevel"/>
    <w:tmpl w:val="E510366A"/>
    <w:lvl w:ilvl="0" w:tplc="CF6275EA">
      <w:start w:val="1"/>
      <w:numFmt w:val="decimalFullWidth"/>
      <w:lvlText w:val="（%1）"/>
      <w:lvlJc w:val="left"/>
      <w:pPr>
        <w:ind w:left="720" w:hanging="720"/>
      </w:pPr>
      <w:rPr>
        <w:rFonts w:asciiTheme="majorEastAsia" w:eastAsiaTheme="majorEastAsia" w:hAnsiTheme="majorEastAsia" w:cs="Times New Roman" w:hint="default"/>
        <w:b w:val="0"/>
        <w:sz w:val="21"/>
        <w:szCs w:val="21"/>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1EF14D33"/>
    <w:multiLevelType w:val="hybridMultilevel"/>
    <w:tmpl w:val="3E4EA838"/>
    <w:lvl w:ilvl="0" w:tplc="EA2E8ABC">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4"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5"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8"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0"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1" w15:restartNumberingAfterBreak="0">
    <w:nsid w:val="3BD52540"/>
    <w:multiLevelType w:val="hybridMultilevel"/>
    <w:tmpl w:val="A914EE16"/>
    <w:lvl w:ilvl="0" w:tplc="4A7E1FBA">
      <w:start w:val="1"/>
      <w:numFmt w:val="lowerRoman"/>
      <w:lvlText w:val="%1."/>
      <w:lvlJc w:val="center"/>
      <w:pPr>
        <w:ind w:left="1260" w:hanging="420"/>
      </w:pPr>
      <w:rPr>
        <w:rFonts w:asciiTheme="minorHAnsi" w:hAnsiTheme="minorHAnsi" w:cs="Times New Roman" w:hint="default"/>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2"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3" w15:restartNumberingAfterBreak="0">
    <w:nsid w:val="40FD5E3D"/>
    <w:multiLevelType w:val="hybridMultilevel"/>
    <w:tmpl w:val="EFDA44F4"/>
    <w:lvl w:ilvl="0" w:tplc="BABA0914">
      <w:start w:val="1"/>
      <w:numFmt w:val="decimal"/>
      <w:lvlText w:val="%1."/>
      <w:lvlJc w:val="left"/>
      <w:pPr>
        <w:ind w:left="2040" w:hanging="420"/>
      </w:pPr>
      <w:rPr>
        <w:rFonts w:ascii="ＭＳ 明朝" w:eastAsia="ＭＳ 明朝" w:hAnsi="ＭＳ 明朝"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4"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6"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7"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8" w15:restartNumberingAfterBreak="0">
    <w:nsid w:val="59BC530E"/>
    <w:multiLevelType w:val="hybridMultilevel"/>
    <w:tmpl w:val="D0BE8212"/>
    <w:lvl w:ilvl="0" w:tplc="24CAE5A8">
      <w:start w:val="1"/>
      <w:numFmt w:val="decimal"/>
      <w:lvlText w:val="(%1)"/>
      <w:lvlJc w:val="left"/>
      <w:pPr>
        <w:ind w:left="840" w:hanging="420"/>
      </w:pPr>
      <w:rPr>
        <w:rFonts w:asciiTheme="minorEastAsia" w:eastAsiaTheme="minorEastAsia" w:hAnsiTheme="minorEastAsia" w:cs="Times New Roman" w:hint="eastAsia"/>
      </w:rPr>
    </w:lvl>
    <w:lvl w:ilvl="1" w:tplc="93D852D2">
      <w:start w:val="1"/>
      <w:numFmt w:val="decimalEnclosedCircle"/>
      <w:lvlText w:val="%2"/>
      <w:lvlJc w:val="left"/>
      <w:pPr>
        <w:ind w:left="1200" w:hanging="360"/>
      </w:pPr>
      <w:rPr>
        <w:rFonts w:hint="default"/>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0" w15:restartNumberingAfterBreak="0">
    <w:nsid w:val="61E30A08"/>
    <w:multiLevelType w:val="hybridMultilevel"/>
    <w:tmpl w:val="E36E990E"/>
    <w:lvl w:ilvl="0" w:tplc="4A2C00B2">
      <w:start w:val="1"/>
      <w:numFmt w:val="decimal"/>
      <w:lvlText w:val="(%1)"/>
      <w:lvlJc w:val="left"/>
      <w:pPr>
        <w:ind w:left="1080" w:hanging="720"/>
      </w:pPr>
      <w:rPr>
        <w:rFonts w:ascii="ＭＳ 明朝" w:eastAsia="ＭＳ 明朝" w:hAnsi="ＭＳ 明朝"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1" w15:restartNumberingAfterBreak="0">
    <w:nsid w:val="672834F6"/>
    <w:multiLevelType w:val="hybridMultilevel"/>
    <w:tmpl w:val="03A06128"/>
    <w:lvl w:ilvl="0" w:tplc="6A6C1C2E">
      <w:start w:val="1"/>
      <w:numFmt w:val="decimal"/>
      <w:lvlText w:val="%1."/>
      <w:lvlJc w:val="left"/>
      <w:pPr>
        <w:ind w:left="360" w:hanging="360"/>
      </w:pPr>
      <w:rPr>
        <w:rFonts w:ascii="ＭＳ 明朝" w:eastAsia="ＭＳ 明朝" w:hAnsi="ＭＳ 明朝"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2"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3"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4"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5"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6" w15:restartNumberingAfterBreak="0">
    <w:nsid w:val="76E21595"/>
    <w:multiLevelType w:val="hybridMultilevel"/>
    <w:tmpl w:val="72E8C24A"/>
    <w:lvl w:ilvl="0" w:tplc="FFFFFFFF">
      <w:start w:val="1"/>
      <w:numFmt w:val="decimal"/>
      <w:lvlText w:val="(%1)"/>
      <w:lvlJc w:val="left"/>
      <w:pPr>
        <w:ind w:left="780" w:hanging="420"/>
      </w:pPr>
      <w:rPr>
        <w:rFonts w:asciiTheme="minorEastAsia" w:eastAsiaTheme="minorEastAsia" w:hAnsiTheme="minorEastAsia" w:cs="Times New Roman" w:hint="eastAsia"/>
        <w:b w:val="0"/>
      </w:rPr>
    </w:lvl>
    <w:lvl w:ilvl="1" w:tplc="FFFFFFFF" w:tentative="1">
      <w:start w:val="1"/>
      <w:numFmt w:val="aiueoFullWidth"/>
      <w:lvlText w:val="(%2)"/>
      <w:lvlJc w:val="left"/>
      <w:pPr>
        <w:ind w:left="1200" w:hanging="420"/>
      </w:pPr>
      <w:rPr>
        <w:rFonts w:cs="Times New Roman"/>
      </w:rPr>
    </w:lvl>
    <w:lvl w:ilvl="2" w:tplc="FFFFFFFF" w:tentative="1">
      <w:start w:val="1"/>
      <w:numFmt w:val="decimalEnclosedCircle"/>
      <w:lvlText w:val="%3"/>
      <w:lvlJc w:val="left"/>
      <w:pPr>
        <w:ind w:left="1620" w:hanging="420"/>
      </w:pPr>
      <w:rPr>
        <w:rFonts w:cs="Times New Roman"/>
      </w:rPr>
    </w:lvl>
    <w:lvl w:ilvl="3" w:tplc="FFFFFFFF" w:tentative="1">
      <w:start w:val="1"/>
      <w:numFmt w:val="decimal"/>
      <w:lvlText w:val="%4."/>
      <w:lvlJc w:val="left"/>
      <w:pPr>
        <w:ind w:left="2040" w:hanging="420"/>
      </w:pPr>
      <w:rPr>
        <w:rFonts w:cs="Times New Roman"/>
      </w:rPr>
    </w:lvl>
    <w:lvl w:ilvl="4" w:tplc="FFFFFFFF" w:tentative="1">
      <w:start w:val="1"/>
      <w:numFmt w:val="aiueoFullWidth"/>
      <w:lvlText w:val="(%5)"/>
      <w:lvlJc w:val="left"/>
      <w:pPr>
        <w:ind w:left="2460" w:hanging="420"/>
      </w:pPr>
      <w:rPr>
        <w:rFonts w:cs="Times New Roman"/>
      </w:rPr>
    </w:lvl>
    <w:lvl w:ilvl="5" w:tplc="FFFFFFFF" w:tentative="1">
      <w:start w:val="1"/>
      <w:numFmt w:val="decimalEnclosedCircle"/>
      <w:lvlText w:val="%6"/>
      <w:lvlJc w:val="left"/>
      <w:pPr>
        <w:ind w:left="2880" w:hanging="420"/>
      </w:pPr>
      <w:rPr>
        <w:rFonts w:cs="Times New Roman"/>
      </w:rPr>
    </w:lvl>
    <w:lvl w:ilvl="6" w:tplc="FFFFFFFF" w:tentative="1">
      <w:start w:val="1"/>
      <w:numFmt w:val="decimal"/>
      <w:lvlText w:val="%7."/>
      <w:lvlJc w:val="left"/>
      <w:pPr>
        <w:ind w:left="3300" w:hanging="420"/>
      </w:pPr>
      <w:rPr>
        <w:rFonts w:cs="Times New Roman"/>
      </w:rPr>
    </w:lvl>
    <w:lvl w:ilvl="7" w:tplc="FFFFFFFF" w:tentative="1">
      <w:start w:val="1"/>
      <w:numFmt w:val="aiueoFullWidth"/>
      <w:lvlText w:val="(%8)"/>
      <w:lvlJc w:val="left"/>
      <w:pPr>
        <w:ind w:left="3720" w:hanging="420"/>
      </w:pPr>
      <w:rPr>
        <w:rFonts w:cs="Times New Roman"/>
      </w:rPr>
    </w:lvl>
    <w:lvl w:ilvl="8" w:tplc="FFFFFFFF" w:tentative="1">
      <w:start w:val="1"/>
      <w:numFmt w:val="decimalEnclosedCircle"/>
      <w:lvlText w:val="%9"/>
      <w:lvlJc w:val="left"/>
      <w:pPr>
        <w:ind w:left="4140" w:hanging="420"/>
      </w:pPr>
      <w:rPr>
        <w:rFonts w:cs="Times New Roman"/>
      </w:rPr>
    </w:lvl>
  </w:abstractNum>
  <w:abstractNum w:abstractNumId="47"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8"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16cid:durableId="848174068">
    <w:abstractNumId w:val="34"/>
  </w:num>
  <w:num w:numId="2" w16cid:durableId="1845507577">
    <w:abstractNumId w:val="12"/>
  </w:num>
  <w:num w:numId="3" w16cid:durableId="144008405">
    <w:abstractNumId w:val="9"/>
  </w:num>
  <w:num w:numId="4" w16cid:durableId="343552595">
    <w:abstractNumId w:val="7"/>
  </w:num>
  <w:num w:numId="5" w16cid:durableId="870071954">
    <w:abstractNumId w:val="6"/>
  </w:num>
  <w:num w:numId="6" w16cid:durableId="579103314">
    <w:abstractNumId w:val="5"/>
  </w:num>
  <w:num w:numId="7" w16cid:durableId="2068607037">
    <w:abstractNumId w:val="4"/>
  </w:num>
  <w:num w:numId="8" w16cid:durableId="695235587">
    <w:abstractNumId w:val="8"/>
  </w:num>
  <w:num w:numId="9" w16cid:durableId="599870051">
    <w:abstractNumId w:val="3"/>
  </w:num>
  <w:num w:numId="10" w16cid:durableId="1274937628">
    <w:abstractNumId w:val="2"/>
  </w:num>
  <w:num w:numId="11" w16cid:durableId="1992102864">
    <w:abstractNumId w:val="1"/>
  </w:num>
  <w:num w:numId="12" w16cid:durableId="612980453">
    <w:abstractNumId w:val="0"/>
  </w:num>
  <w:num w:numId="13" w16cid:durableId="732002416">
    <w:abstractNumId w:val="14"/>
  </w:num>
  <w:num w:numId="14" w16cid:durableId="1101488037">
    <w:abstractNumId w:val="35"/>
  </w:num>
  <w:num w:numId="15" w16cid:durableId="22637737">
    <w:abstractNumId w:val="24"/>
  </w:num>
  <w:num w:numId="16" w16cid:durableId="972642017">
    <w:abstractNumId w:val="30"/>
  </w:num>
  <w:num w:numId="17" w16cid:durableId="1863274694">
    <w:abstractNumId w:val="45"/>
  </w:num>
  <w:num w:numId="18" w16cid:durableId="836265279">
    <w:abstractNumId w:val="23"/>
  </w:num>
  <w:num w:numId="19" w16cid:durableId="2044206168">
    <w:abstractNumId w:val="26"/>
  </w:num>
  <w:num w:numId="20" w16cid:durableId="90904499">
    <w:abstractNumId w:val="31"/>
  </w:num>
  <w:num w:numId="21" w16cid:durableId="1574388092">
    <w:abstractNumId w:val="38"/>
  </w:num>
  <w:num w:numId="22" w16cid:durableId="212472763">
    <w:abstractNumId w:val="48"/>
  </w:num>
  <w:num w:numId="23" w16cid:durableId="249899079">
    <w:abstractNumId w:val="29"/>
  </w:num>
  <w:num w:numId="24" w16cid:durableId="1174028961">
    <w:abstractNumId w:val="13"/>
  </w:num>
  <w:num w:numId="25" w16cid:durableId="1870141470">
    <w:abstractNumId w:val="11"/>
  </w:num>
  <w:num w:numId="26" w16cid:durableId="2029133389">
    <w:abstractNumId w:val="44"/>
  </w:num>
  <w:num w:numId="27" w16cid:durableId="319429927">
    <w:abstractNumId w:val="36"/>
  </w:num>
  <w:num w:numId="28" w16cid:durableId="1558321269">
    <w:abstractNumId w:val="19"/>
  </w:num>
  <w:num w:numId="29" w16cid:durableId="1418357722">
    <w:abstractNumId w:val="37"/>
  </w:num>
  <w:num w:numId="30" w16cid:durableId="724763295">
    <w:abstractNumId w:val="33"/>
  </w:num>
  <w:num w:numId="31" w16cid:durableId="627930770">
    <w:abstractNumId w:val="41"/>
  </w:num>
  <w:num w:numId="32" w16cid:durableId="298651378">
    <w:abstractNumId w:val="22"/>
  </w:num>
  <w:num w:numId="33" w16cid:durableId="242951391">
    <w:abstractNumId w:val="25"/>
  </w:num>
  <w:num w:numId="34" w16cid:durableId="1811164122">
    <w:abstractNumId w:val="16"/>
  </w:num>
  <w:num w:numId="35" w16cid:durableId="1843469809">
    <w:abstractNumId w:val="39"/>
  </w:num>
  <w:num w:numId="36" w16cid:durableId="2114354106">
    <w:abstractNumId w:val="42"/>
  </w:num>
  <w:num w:numId="37" w16cid:durableId="1887719192">
    <w:abstractNumId w:val="17"/>
  </w:num>
  <w:num w:numId="38" w16cid:durableId="1416634428">
    <w:abstractNumId w:val="10"/>
  </w:num>
  <w:num w:numId="39" w16cid:durableId="1046955181">
    <w:abstractNumId w:val="15"/>
  </w:num>
  <w:num w:numId="40" w16cid:durableId="400444328">
    <w:abstractNumId w:val="40"/>
  </w:num>
  <w:num w:numId="41" w16cid:durableId="998001005">
    <w:abstractNumId w:val="20"/>
  </w:num>
  <w:num w:numId="42" w16cid:durableId="1051927085">
    <w:abstractNumId w:val="27"/>
  </w:num>
  <w:num w:numId="43" w16cid:durableId="558901706">
    <w:abstractNumId w:val="21"/>
  </w:num>
  <w:num w:numId="44" w16cid:durableId="1919557574">
    <w:abstractNumId w:val="47"/>
  </w:num>
  <w:num w:numId="45" w16cid:durableId="2072578238">
    <w:abstractNumId w:val="32"/>
  </w:num>
  <w:num w:numId="46" w16cid:durableId="1453788673">
    <w:abstractNumId w:val="28"/>
  </w:num>
  <w:num w:numId="47" w16cid:durableId="1875774294">
    <w:abstractNumId w:val="43"/>
  </w:num>
  <w:num w:numId="48" w16cid:durableId="871267060">
    <w:abstractNumId w:val="18"/>
  </w:num>
  <w:num w:numId="49" w16cid:durableId="689382081">
    <w:abstractNumId w:val="46"/>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19353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1787"/>
    <w:rsid w:val="000123DF"/>
    <w:rsid w:val="00012ABA"/>
    <w:rsid w:val="0001346A"/>
    <w:rsid w:val="00014005"/>
    <w:rsid w:val="000142D9"/>
    <w:rsid w:val="000143C3"/>
    <w:rsid w:val="00014626"/>
    <w:rsid w:val="00015082"/>
    <w:rsid w:val="000159C7"/>
    <w:rsid w:val="00015A1F"/>
    <w:rsid w:val="0001637E"/>
    <w:rsid w:val="00016EC1"/>
    <w:rsid w:val="00017889"/>
    <w:rsid w:val="000179F3"/>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85F"/>
    <w:rsid w:val="00042CA1"/>
    <w:rsid w:val="00044957"/>
    <w:rsid w:val="00044F5D"/>
    <w:rsid w:val="00045FDE"/>
    <w:rsid w:val="00046240"/>
    <w:rsid w:val="0004676C"/>
    <w:rsid w:val="00047C0E"/>
    <w:rsid w:val="00050A20"/>
    <w:rsid w:val="00050A67"/>
    <w:rsid w:val="00051F8C"/>
    <w:rsid w:val="00052094"/>
    <w:rsid w:val="000527A5"/>
    <w:rsid w:val="00052849"/>
    <w:rsid w:val="00052AC1"/>
    <w:rsid w:val="00053282"/>
    <w:rsid w:val="00053B35"/>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616A"/>
    <w:rsid w:val="00067545"/>
    <w:rsid w:val="000675DF"/>
    <w:rsid w:val="00067739"/>
    <w:rsid w:val="00070687"/>
    <w:rsid w:val="00071A48"/>
    <w:rsid w:val="00071CDF"/>
    <w:rsid w:val="00072E22"/>
    <w:rsid w:val="00073AC9"/>
    <w:rsid w:val="00073D94"/>
    <w:rsid w:val="0007613F"/>
    <w:rsid w:val="00076E6D"/>
    <w:rsid w:val="00077725"/>
    <w:rsid w:val="00077A5E"/>
    <w:rsid w:val="0008029F"/>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1D0A"/>
    <w:rsid w:val="000B21D1"/>
    <w:rsid w:val="000B32A1"/>
    <w:rsid w:val="000B38D8"/>
    <w:rsid w:val="000B3C53"/>
    <w:rsid w:val="000B3E41"/>
    <w:rsid w:val="000B405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B94"/>
    <w:rsid w:val="000E2EB4"/>
    <w:rsid w:val="000E2EE2"/>
    <w:rsid w:val="000E380A"/>
    <w:rsid w:val="000E415F"/>
    <w:rsid w:val="000E41F8"/>
    <w:rsid w:val="000E46DA"/>
    <w:rsid w:val="000E4D8A"/>
    <w:rsid w:val="000E50F3"/>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058"/>
    <w:rsid w:val="000F48D7"/>
    <w:rsid w:val="000F4A3D"/>
    <w:rsid w:val="000F560B"/>
    <w:rsid w:val="000F6004"/>
    <w:rsid w:val="000F608B"/>
    <w:rsid w:val="000F60A1"/>
    <w:rsid w:val="000F60C0"/>
    <w:rsid w:val="000F65DF"/>
    <w:rsid w:val="000F68B0"/>
    <w:rsid w:val="000F6A64"/>
    <w:rsid w:val="000F6E91"/>
    <w:rsid w:val="000F776E"/>
    <w:rsid w:val="000F7B85"/>
    <w:rsid w:val="001000CC"/>
    <w:rsid w:val="00100213"/>
    <w:rsid w:val="00100C7B"/>
    <w:rsid w:val="00100CE6"/>
    <w:rsid w:val="00100F09"/>
    <w:rsid w:val="001018D5"/>
    <w:rsid w:val="001024EB"/>
    <w:rsid w:val="0010277C"/>
    <w:rsid w:val="0010294C"/>
    <w:rsid w:val="00102F28"/>
    <w:rsid w:val="00103F87"/>
    <w:rsid w:val="00104F26"/>
    <w:rsid w:val="001057A1"/>
    <w:rsid w:val="00105D91"/>
    <w:rsid w:val="00105FCC"/>
    <w:rsid w:val="0010676E"/>
    <w:rsid w:val="00107DAA"/>
    <w:rsid w:val="001105E2"/>
    <w:rsid w:val="0011083E"/>
    <w:rsid w:val="00110C01"/>
    <w:rsid w:val="00111CB8"/>
    <w:rsid w:val="001126C7"/>
    <w:rsid w:val="00113AC9"/>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2B45"/>
    <w:rsid w:val="00124007"/>
    <w:rsid w:val="00124D40"/>
    <w:rsid w:val="00125CBE"/>
    <w:rsid w:val="001269D5"/>
    <w:rsid w:val="001309B1"/>
    <w:rsid w:val="00131563"/>
    <w:rsid w:val="00131885"/>
    <w:rsid w:val="00131C87"/>
    <w:rsid w:val="001331BC"/>
    <w:rsid w:val="00134100"/>
    <w:rsid w:val="00134FC7"/>
    <w:rsid w:val="00135B3F"/>
    <w:rsid w:val="001362A6"/>
    <w:rsid w:val="00136819"/>
    <w:rsid w:val="001371AD"/>
    <w:rsid w:val="0013770B"/>
    <w:rsid w:val="00137BDE"/>
    <w:rsid w:val="00141306"/>
    <w:rsid w:val="00141CDF"/>
    <w:rsid w:val="00141D28"/>
    <w:rsid w:val="0014273A"/>
    <w:rsid w:val="00144193"/>
    <w:rsid w:val="0014519F"/>
    <w:rsid w:val="00146491"/>
    <w:rsid w:val="001466D0"/>
    <w:rsid w:val="001473B2"/>
    <w:rsid w:val="00147B82"/>
    <w:rsid w:val="00147EF0"/>
    <w:rsid w:val="00150B79"/>
    <w:rsid w:val="0015126D"/>
    <w:rsid w:val="001512E2"/>
    <w:rsid w:val="001521DD"/>
    <w:rsid w:val="00153A63"/>
    <w:rsid w:val="00153ECD"/>
    <w:rsid w:val="001548C4"/>
    <w:rsid w:val="00155AAF"/>
    <w:rsid w:val="00156018"/>
    <w:rsid w:val="001567C8"/>
    <w:rsid w:val="00156A43"/>
    <w:rsid w:val="001572A5"/>
    <w:rsid w:val="001617A1"/>
    <w:rsid w:val="001621F2"/>
    <w:rsid w:val="00163315"/>
    <w:rsid w:val="001657D3"/>
    <w:rsid w:val="0016620B"/>
    <w:rsid w:val="00166456"/>
    <w:rsid w:val="00166EB7"/>
    <w:rsid w:val="0017040D"/>
    <w:rsid w:val="0017176F"/>
    <w:rsid w:val="00171EFF"/>
    <w:rsid w:val="00172800"/>
    <w:rsid w:val="0017308D"/>
    <w:rsid w:val="00173B4F"/>
    <w:rsid w:val="00173CA0"/>
    <w:rsid w:val="001747B6"/>
    <w:rsid w:val="0017502B"/>
    <w:rsid w:val="00175206"/>
    <w:rsid w:val="0017537E"/>
    <w:rsid w:val="00175701"/>
    <w:rsid w:val="00175B2D"/>
    <w:rsid w:val="0017640A"/>
    <w:rsid w:val="0017715E"/>
    <w:rsid w:val="00177B3D"/>
    <w:rsid w:val="001803D0"/>
    <w:rsid w:val="001807DF"/>
    <w:rsid w:val="00181113"/>
    <w:rsid w:val="0018112D"/>
    <w:rsid w:val="001822E9"/>
    <w:rsid w:val="00183318"/>
    <w:rsid w:val="001835AF"/>
    <w:rsid w:val="001845EC"/>
    <w:rsid w:val="00185794"/>
    <w:rsid w:val="00185AD9"/>
    <w:rsid w:val="00185BC8"/>
    <w:rsid w:val="00185EC3"/>
    <w:rsid w:val="00186438"/>
    <w:rsid w:val="00187F40"/>
    <w:rsid w:val="001900A3"/>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2C7"/>
    <w:rsid w:val="001A6417"/>
    <w:rsid w:val="001A6563"/>
    <w:rsid w:val="001A6855"/>
    <w:rsid w:val="001A748A"/>
    <w:rsid w:val="001A775C"/>
    <w:rsid w:val="001A7876"/>
    <w:rsid w:val="001B1687"/>
    <w:rsid w:val="001B175D"/>
    <w:rsid w:val="001B1EF6"/>
    <w:rsid w:val="001B3657"/>
    <w:rsid w:val="001B365E"/>
    <w:rsid w:val="001B3BBB"/>
    <w:rsid w:val="001B497B"/>
    <w:rsid w:val="001B5D85"/>
    <w:rsid w:val="001B6002"/>
    <w:rsid w:val="001B6446"/>
    <w:rsid w:val="001B7183"/>
    <w:rsid w:val="001B7E5C"/>
    <w:rsid w:val="001C0B76"/>
    <w:rsid w:val="001C1286"/>
    <w:rsid w:val="001C129B"/>
    <w:rsid w:val="001C1922"/>
    <w:rsid w:val="001C1A07"/>
    <w:rsid w:val="001C1FD3"/>
    <w:rsid w:val="001C2890"/>
    <w:rsid w:val="001C2992"/>
    <w:rsid w:val="001C2AD6"/>
    <w:rsid w:val="001C2BF1"/>
    <w:rsid w:val="001C426F"/>
    <w:rsid w:val="001C4D52"/>
    <w:rsid w:val="001C515A"/>
    <w:rsid w:val="001C533F"/>
    <w:rsid w:val="001C6038"/>
    <w:rsid w:val="001C72F5"/>
    <w:rsid w:val="001D00B7"/>
    <w:rsid w:val="001D0F46"/>
    <w:rsid w:val="001D1354"/>
    <w:rsid w:val="001D14CA"/>
    <w:rsid w:val="001D2087"/>
    <w:rsid w:val="001D20A8"/>
    <w:rsid w:val="001D23B5"/>
    <w:rsid w:val="001D2F44"/>
    <w:rsid w:val="001D3197"/>
    <w:rsid w:val="001D4271"/>
    <w:rsid w:val="001D4845"/>
    <w:rsid w:val="001D4BE1"/>
    <w:rsid w:val="001D6767"/>
    <w:rsid w:val="001D6E07"/>
    <w:rsid w:val="001D6F0A"/>
    <w:rsid w:val="001E0094"/>
    <w:rsid w:val="001E06FF"/>
    <w:rsid w:val="001E0E64"/>
    <w:rsid w:val="001E2C09"/>
    <w:rsid w:val="001E3912"/>
    <w:rsid w:val="001E4857"/>
    <w:rsid w:val="001E4916"/>
    <w:rsid w:val="001E6615"/>
    <w:rsid w:val="001E6B68"/>
    <w:rsid w:val="001E7915"/>
    <w:rsid w:val="001F00E0"/>
    <w:rsid w:val="001F03CE"/>
    <w:rsid w:val="001F0683"/>
    <w:rsid w:val="001F0D7D"/>
    <w:rsid w:val="001F10F4"/>
    <w:rsid w:val="001F12BA"/>
    <w:rsid w:val="001F1A80"/>
    <w:rsid w:val="001F3B76"/>
    <w:rsid w:val="001F4CB6"/>
    <w:rsid w:val="001F5817"/>
    <w:rsid w:val="001F5C0D"/>
    <w:rsid w:val="001F6875"/>
    <w:rsid w:val="001F6C4B"/>
    <w:rsid w:val="001F777D"/>
    <w:rsid w:val="001F78F1"/>
    <w:rsid w:val="001F7A6C"/>
    <w:rsid w:val="001F7DAB"/>
    <w:rsid w:val="002031C0"/>
    <w:rsid w:val="00204899"/>
    <w:rsid w:val="00204940"/>
    <w:rsid w:val="00205745"/>
    <w:rsid w:val="002062E6"/>
    <w:rsid w:val="002063EE"/>
    <w:rsid w:val="002065DE"/>
    <w:rsid w:val="00206E1C"/>
    <w:rsid w:val="00207F1C"/>
    <w:rsid w:val="00210BA7"/>
    <w:rsid w:val="0021363E"/>
    <w:rsid w:val="002144A1"/>
    <w:rsid w:val="00214C82"/>
    <w:rsid w:val="0021574C"/>
    <w:rsid w:val="00216816"/>
    <w:rsid w:val="00216D64"/>
    <w:rsid w:val="0021728B"/>
    <w:rsid w:val="00217805"/>
    <w:rsid w:val="00217C34"/>
    <w:rsid w:val="00220D93"/>
    <w:rsid w:val="00222A19"/>
    <w:rsid w:val="00222E65"/>
    <w:rsid w:val="00224992"/>
    <w:rsid w:val="002255CF"/>
    <w:rsid w:val="002258A8"/>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CCE"/>
    <w:rsid w:val="00234E76"/>
    <w:rsid w:val="00235982"/>
    <w:rsid w:val="002375E3"/>
    <w:rsid w:val="002378D4"/>
    <w:rsid w:val="002378DD"/>
    <w:rsid w:val="00237D1D"/>
    <w:rsid w:val="00240072"/>
    <w:rsid w:val="00240B43"/>
    <w:rsid w:val="002420EB"/>
    <w:rsid w:val="00242283"/>
    <w:rsid w:val="00242ED2"/>
    <w:rsid w:val="00244A27"/>
    <w:rsid w:val="00245EFA"/>
    <w:rsid w:val="0024698C"/>
    <w:rsid w:val="00250085"/>
    <w:rsid w:val="002505D1"/>
    <w:rsid w:val="0025139F"/>
    <w:rsid w:val="002513FE"/>
    <w:rsid w:val="002524D7"/>
    <w:rsid w:val="002525E1"/>
    <w:rsid w:val="00253235"/>
    <w:rsid w:val="00253EE1"/>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0FF6"/>
    <w:rsid w:val="00271FEA"/>
    <w:rsid w:val="00272317"/>
    <w:rsid w:val="00272923"/>
    <w:rsid w:val="002736B9"/>
    <w:rsid w:val="00273B0D"/>
    <w:rsid w:val="00273EA7"/>
    <w:rsid w:val="00273F66"/>
    <w:rsid w:val="002741DC"/>
    <w:rsid w:val="0027445A"/>
    <w:rsid w:val="00274A2D"/>
    <w:rsid w:val="002755D1"/>
    <w:rsid w:val="002757C1"/>
    <w:rsid w:val="00275A36"/>
    <w:rsid w:val="00280707"/>
    <w:rsid w:val="00281D8A"/>
    <w:rsid w:val="00282CD9"/>
    <w:rsid w:val="002835DE"/>
    <w:rsid w:val="002849DA"/>
    <w:rsid w:val="00284A64"/>
    <w:rsid w:val="00285863"/>
    <w:rsid w:val="00285E72"/>
    <w:rsid w:val="002861AC"/>
    <w:rsid w:val="00286511"/>
    <w:rsid w:val="00286773"/>
    <w:rsid w:val="0028776B"/>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5F87"/>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B7788"/>
    <w:rsid w:val="002C02B8"/>
    <w:rsid w:val="002C0C11"/>
    <w:rsid w:val="002C185E"/>
    <w:rsid w:val="002C2A82"/>
    <w:rsid w:val="002C2D9E"/>
    <w:rsid w:val="002C3330"/>
    <w:rsid w:val="002C4366"/>
    <w:rsid w:val="002C4AE7"/>
    <w:rsid w:val="002C5EC6"/>
    <w:rsid w:val="002C7A6A"/>
    <w:rsid w:val="002C7FA2"/>
    <w:rsid w:val="002D1571"/>
    <w:rsid w:val="002D2296"/>
    <w:rsid w:val="002D2C59"/>
    <w:rsid w:val="002D3619"/>
    <w:rsid w:val="002D3FF8"/>
    <w:rsid w:val="002D55AF"/>
    <w:rsid w:val="002D6B32"/>
    <w:rsid w:val="002D6CA5"/>
    <w:rsid w:val="002D7195"/>
    <w:rsid w:val="002D7E88"/>
    <w:rsid w:val="002E01F0"/>
    <w:rsid w:val="002E08BD"/>
    <w:rsid w:val="002E1436"/>
    <w:rsid w:val="002E2263"/>
    <w:rsid w:val="002E3615"/>
    <w:rsid w:val="002E3D66"/>
    <w:rsid w:val="002E42F3"/>
    <w:rsid w:val="002E4875"/>
    <w:rsid w:val="002E59A5"/>
    <w:rsid w:val="002E5A35"/>
    <w:rsid w:val="002E5BBE"/>
    <w:rsid w:val="002E63AA"/>
    <w:rsid w:val="002E6C21"/>
    <w:rsid w:val="002E7CAE"/>
    <w:rsid w:val="002F08F6"/>
    <w:rsid w:val="002F1EBB"/>
    <w:rsid w:val="002F4A09"/>
    <w:rsid w:val="002F563E"/>
    <w:rsid w:val="002F5BCB"/>
    <w:rsid w:val="002F66A4"/>
    <w:rsid w:val="002F7D9F"/>
    <w:rsid w:val="00301777"/>
    <w:rsid w:val="00302212"/>
    <w:rsid w:val="00303C01"/>
    <w:rsid w:val="00304163"/>
    <w:rsid w:val="00304413"/>
    <w:rsid w:val="0030472B"/>
    <w:rsid w:val="00305FF8"/>
    <w:rsid w:val="003064AC"/>
    <w:rsid w:val="00306FCC"/>
    <w:rsid w:val="00307101"/>
    <w:rsid w:val="003072BB"/>
    <w:rsid w:val="00307BB9"/>
    <w:rsid w:val="00311204"/>
    <w:rsid w:val="00311941"/>
    <w:rsid w:val="00312DFA"/>
    <w:rsid w:val="00312E88"/>
    <w:rsid w:val="003131C6"/>
    <w:rsid w:val="00313496"/>
    <w:rsid w:val="003134FC"/>
    <w:rsid w:val="0031350B"/>
    <w:rsid w:val="00313549"/>
    <w:rsid w:val="00313F35"/>
    <w:rsid w:val="00313F69"/>
    <w:rsid w:val="0031432F"/>
    <w:rsid w:val="00314EF6"/>
    <w:rsid w:val="00314F27"/>
    <w:rsid w:val="00315F38"/>
    <w:rsid w:val="00317137"/>
    <w:rsid w:val="00317356"/>
    <w:rsid w:val="00317567"/>
    <w:rsid w:val="0032125D"/>
    <w:rsid w:val="0032374A"/>
    <w:rsid w:val="00323786"/>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08B5"/>
    <w:rsid w:val="00351BF3"/>
    <w:rsid w:val="003521CC"/>
    <w:rsid w:val="00352A6C"/>
    <w:rsid w:val="003533A5"/>
    <w:rsid w:val="00353AB3"/>
    <w:rsid w:val="0035477C"/>
    <w:rsid w:val="00355249"/>
    <w:rsid w:val="00355E93"/>
    <w:rsid w:val="00356B74"/>
    <w:rsid w:val="00357582"/>
    <w:rsid w:val="00361C29"/>
    <w:rsid w:val="00361EBE"/>
    <w:rsid w:val="00362C04"/>
    <w:rsid w:val="003644C4"/>
    <w:rsid w:val="003656AB"/>
    <w:rsid w:val="003672B2"/>
    <w:rsid w:val="00370230"/>
    <w:rsid w:val="00370B89"/>
    <w:rsid w:val="0037140B"/>
    <w:rsid w:val="00371EDA"/>
    <w:rsid w:val="003733DC"/>
    <w:rsid w:val="00373D63"/>
    <w:rsid w:val="00375C2B"/>
    <w:rsid w:val="00376023"/>
    <w:rsid w:val="00376385"/>
    <w:rsid w:val="00376F42"/>
    <w:rsid w:val="003773FA"/>
    <w:rsid w:val="00377A77"/>
    <w:rsid w:val="0038066D"/>
    <w:rsid w:val="003807B9"/>
    <w:rsid w:val="00381D77"/>
    <w:rsid w:val="00382BB9"/>
    <w:rsid w:val="00383503"/>
    <w:rsid w:val="0038370E"/>
    <w:rsid w:val="00383865"/>
    <w:rsid w:val="00385551"/>
    <w:rsid w:val="00385835"/>
    <w:rsid w:val="00387512"/>
    <w:rsid w:val="003929CD"/>
    <w:rsid w:val="00392D97"/>
    <w:rsid w:val="00393966"/>
    <w:rsid w:val="0039420E"/>
    <w:rsid w:val="003942C9"/>
    <w:rsid w:val="00394A43"/>
    <w:rsid w:val="00394FD0"/>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052"/>
    <w:rsid w:val="003A676C"/>
    <w:rsid w:val="003A6A07"/>
    <w:rsid w:val="003A6CE7"/>
    <w:rsid w:val="003A6E0B"/>
    <w:rsid w:val="003A72FD"/>
    <w:rsid w:val="003A74E5"/>
    <w:rsid w:val="003A78CB"/>
    <w:rsid w:val="003A7FC6"/>
    <w:rsid w:val="003B0253"/>
    <w:rsid w:val="003B0571"/>
    <w:rsid w:val="003B0852"/>
    <w:rsid w:val="003B0964"/>
    <w:rsid w:val="003B0ABC"/>
    <w:rsid w:val="003B170D"/>
    <w:rsid w:val="003B1F9B"/>
    <w:rsid w:val="003B3715"/>
    <w:rsid w:val="003B37AB"/>
    <w:rsid w:val="003B3E8C"/>
    <w:rsid w:val="003B410C"/>
    <w:rsid w:val="003B4B05"/>
    <w:rsid w:val="003B4BAC"/>
    <w:rsid w:val="003B5A91"/>
    <w:rsid w:val="003C0C00"/>
    <w:rsid w:val="003C219C"/>
    <w:rsid w:val="003C2BFA"/>
    <w:rsid w:val="003C2CF8"/>
    <w:rsid w:val="003C2FAA"/>
    <w:rsid w:val="003C362E"/>
    <w:rsid w:val="003C41E8"/>
    <w:rsid w:val="003C4B21"/>
    <w:rsid w:val="003C5232"/>
    <w:rsid w:val="003C62BD"/>
    <w:rsid w:val="003C6B86"/>
    <w:rsid w:val="003C7BE4"/>
    <w:rsid w:val="003D062C"/>
    <w:rsid w:val="003D07FB"/>
    <w:rsid w:val="003D081A"/>
    <w:rsid w:val="003D1F59"/>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E7E4E"/>
    <w:rsid w:val="003F049B"/>
    <w:rsid w:val="003F0558"/>
    <w:rsid w:val="003F0A8E"/>
    <w:rsid w:val="003F1C9E"/>
    <w:rsid w:val="003F2B4D"/>
    <w:rsid w:val="003F2F6F"/>
    <w:rsid w:val="003F401B"/>
    <w:rsid w:val="003F509C"/>
    <w:rsid w:val="003F511F"/>
    <w:rsid w:val="003F518A"/>
    <w:rsid w:val="003F5DB5"/>
    <w:rsid w:val="003F764B"/>
    <w:rsid w:val="00401EAF"/>
    <w:rsid w:val="004023D8"/>
    <w:rsid w:val="00402F7A"/>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4D1"/>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27534"/>
    <w:rsid w:val="0043002A"/>
    <w:rsid w:val="004312C8"/>
    <w:rsid w:val="00431343"/>
    <w:rsid w:val="00431997"/>
    <w:rsid w:val="00432591"/>
    <w:rsid w:val="0043292E"/>
    <w:rsid w:val="00432E34"/>
    <w:rsid w:val="004331D3"/>
    <w:rsid w:val="00433B78"/>
    <w:rsid w:val="00433C31"/>
    <w:rsid w:val="00433D90"/>
    <w:rsid w:val="00433FB4"/>
    <w:rsid w:val="00434758"/>
    <w:rsid w:val="004348E9"/>
    <w:rsid w:val="004356FB"/>
    <w:rsid w:val="0043598C"/>
    <w:rsid w:val="004360B8"/>
    <w:rsid w:val="00436165"/>
    <w:rsid w:val="00437608"/>
    <w:rsid w:val="004400AE"/>
    <w:rsid w:val="00442330"/>
    <w:rsid w:val="00442412"/>
    <w:rsid w:val="00442F54"/>
    <w:rsid w:val="00443257"/>
    <w:rsid w:val="00445315"/>
    <w:rsid w:val="004457C5"/>
    <w:rsid w:val="004464D0"/>
    <w:rsid w:val="004466D1"/>
    <w:rsid w:val="00446D6C"/>
    <w:rsid w:val="00446EE6"/>
    <w:rsid w:val="004500DB"/>
    <w:rsid w:val="0045028D"/>
    <w:rsid w:val="00450C32"/>
    <w:rsid w:val="00450D9B"/>
    <w:rsid w:val="00451062"/>
    <w:rsid w:val="00452D6A"/>
    <w:rsid w:val="004530E4"/>
    <w:rsid w:val="00453290"/>
    <w:rsid w:val="004539C3"/>
    <w:rsid w:val="00453F79"/>
    <w:rsid w:val="004542A1"/>
    <w:rsid w:val="00456382"/>
    <w:rsid w:val="00460449"/>
    <w:rsid w:val="00461088"/>
    <w:rsid w:val="00463868"/>
    <w:rsid w:val="00463A38"/>
    <w:rsid w:val="004646B2"/>
    <w:rsid w:val="00464EEC"/>
    <w:rsid w:val="00465658"/>
    <w:rsid w:val="00466439"/>
    <w:rsid w:val="004664AE"/>
    <w:rsid w:val="0046691D"/>
    <w:rsid w:val="00467592"/>
    <w:rsid w:val="004704DD"/>
    <w:rsid w:val="00470C49"/>
    <w:rsid w:val="00474346"/>
    <w:rsid w:val="00474FE9"/>
    <w:rsid w:val="00475871"/>
    <w:rsid w:val="00476689"/>
    <w:rsid w:val="004776A4"/>
    <w:rsid w:val="00477834"/>
    <w:rsid w:val="004802BF"/>
    <w:rsid w:val="00480C64"/>
    <w:rsid w:val="00480F7C"/>
    <w:rsid w:val="0048124F"/>
    <w:rsid w:val="00481522"/>
    <w:rsid w:val="00481E9F"/>
    <w:rsid w:val="0048219A"/>
    <w:rsid w:val="004821DC"/>
    <w:rsid w:val="0048246C"/>
    <w:rsid w:val="00482B76"/>
    <w:rsid w:val="00482CAF"/>
    <w:rsid w:val="004837BB"/>
    <w:rsid w:val="00483C0B"/>
    <w:rsid w:val="004842F4"/>
    <w:rsid w:val="004852E9"/>
    <w:rsid w:val="0048620D"/>
    <w:rsid w:val="004863D6"/>
    <w:rsid w:val="00487D0C"/>
    <w:rsid w:val="004900E0"/>
    <w:rsid w:val="00490AFF"/>
    <w:rsid w:val="00490BEC"/>
    <w:rsid w:val="00490C60"/>
    <w:rsid w:val="004911EE"/>
    <w:rsid w:val="00491D97"/>
    <w:rsid w:val="00492CD5"/>
    <w:rsid w:val="00493387"/>
    <w:rsid w:val="00493510"/>
    <w:rsid w:val="00494015"/>
    <w:rsid w:val="004941E5"/>
    <w:rsid w:val="0049596F"/>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50ED"/>
    <w:rsid w:val="004B67F8"/>
    <w:rsid w:val="004B6939"/>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C7231"/>
    <w:rsid w:val="004D0286"/>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6C1A"/>
    <w:rsid w:val="004F729A"/>
    <w:rsid w:val="004F76EC"/>
    <w:rsid w:val="0050049F"/>
    <w:rsid w:val="005007E1"/>
    <w:rsid w:val="00500D7B"/>
    <w:rsid w:val="0050121B"/>
    <w:rsid w:val="005026C1"/>
    <w:rsid w:val="00502D58"/>
    <w:rsid w:val="00503A8C"/>
    <w:rsid w:val="00503B9D"/>
    <w:rsid w:val="0050434B"/>
    <w:rsid w:val="005043A8"/>
    <w:rsid w:val="00505402"/>
    <w:rsid w:val="005059A8"/>
    <w:rsid w:val="00505BFD"/>
    <w:rsid w:val="005062E1"/>
    <w:rsid w:val="00506836"/>
    <w:rsid w:val="00506E86"/>
    <w:rsid w:val="005072CA"/>
    <w:rsid w:val="0050786D"/>
    <w:rsid w:val="005078CD"/>
    <w:rsid w:val="00510366"/>
    <w:rsid w:val="00510B71"/>
    <w:rsid w:val="00510D88"/>
    <w:rsid w:val="00511651"/>
    <w:rsid w:val="00512941"/>
    <w:rsid w:val="00513A1C"/>
    <w:rsid w:val="005149D9"/>
    <w:rsid w:val="00515995"/>
    <w:rsid w:val="00515A5A"/>
    <w:rsid w:val="005160CA"/>
    <w:rsid w:val="00516392"/>
    <w:rsid w:val="00516BCD"/>
    <w:rsid w:val="00516C6E"/>
    <w:rsid w:val="00517031"/>
    <w:rsid w:val="005176A2"/>
    <w:rsid w:val="00517F1D"/>
    <w:rsid w:val="005208A2"/>
    <w:rsid w:val="00520BF7"/>
    <w:rsid w:val="00521255"/>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212"/>
    <w:rsid w:val="00535924"/>
    <w:rsid w:val="00535A23"/>
    <w:rsid w:val="005378E2"/>
    <w:rsid w:val="00541D76"/>
    <w:rsid w:val="0054252E"/>
    <w:rsid w:val="00542CA2"/>
    <w:rsid w:val="00543A86"/>
    <w:rsid w:val="005443D2"/>
    <w:rsid w:val="00544601"/>
    <w:rsid w:val="00544642"/>
    <w:rsid w:val="0054484F"/>
    <w:rsid w:val="005466AD"/>
    <w:rsid w:val="00547F4A"/>
    <w:rsid w:val="00551DAB"/>
    <w:rsid w:val="00552441"/>
    <w:rsid w:val="00552B34"/>
    <w:rsid w:val="005536CD"/>
    <w:rsid w:val="0055473A"/>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15C"/>
    <w:rsid w:val="0056778F"/>
    <w:rsid w:val="00567A4E"/>
    <w:rsid w:val="00570A0A"/>
    <w:rsid w:val="005716DF"/>
    <w:rsid w:val="00571F70"/>
    <w:rsid w:val="0057222F"/>
    <w:rsid w:val="005724EF"/>
    <w:rsid w:val="0057343B"/>
    <w:rsid w:val="00574E78"/>
    <w:rsid w:val="00575A43"/>
    <w:rsid w:val="00576011"/>
    <w:rsid w:val="005761B0"/>
    <w:rsid w:val="0057773B"/>
    <w:rsid w:val="00580800"/>
    <w:rsid w:val="00580B16"/>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1B54"/>
    <w:rsid w:val="005924FE"/>
    <w:rsid w:val="005927CE"/>
    <w:rsid w:val="00592AE0"/>
    <w:rsid w:val="00593875"/>
    <w:rsid w:val="00593EB9"/>
    <w:rsid w:val="00594F9E"/>
    <w:rsid w:val="00595370"/>
    <w:rsid w:val="005A0801"/>
    <w:rsid w:val="005A0B25"/>
    <w:rsid w:val="005A3054"/>
    <w:rsid w:val="005A602E"/>
    <w:rsid w:val="005A65A0"/>
    <w:rsid w:val="005B2258"/>
    <w:rsid w:val="005B33F8"/>
    <w:rsid w:val="005B4477"/>
    <w:rsid w:val="005B5B62"/>
    <w:rsid w:val="005B67DF"/>
    <w:rsid w:val="005B6EDF"/>
    <w:rsid w:val="005B7516"/>
    <w:rsid w:val="005C08A6"/>
    <w:rsid w:val="005C0DB0"/>
    <w:rsid w:val="005C21A2"/>
    <w:rsid w:val="005C3058"/>
    <w:rsid w:val="005C385C"/>
    <w:rsid w:val="005C5B73"/>
    <w:rsid w:val="005C6EFB"/>
    <w:rsid w:val="005C7FF6"/>
    <w:rsid w:val="005D0215"/>
    <w:rsid w:val="005D0233"/>
    <w:rsid w:val="005D0B24"/>
    <w:rsid w:val="005D0DCC"/>
    <w:rsid w:val="005D1144"/>
    <w:rsid w:val="005D14A5"/>
    <w:rsid w:val="005D1517"/>
    <w:rsid w:val="005D15F9"/>
    <w:rsid w:val="005D191E"/>
    <w:rsid w:val="005D2137"/>
    <w:rsid w:val="005D2F0F"/>
    <w:rsid w:val="005D423B"/>
    <w:rsid w:val="005D460C"/>
    <w:rsid w:val="005D5344"/>
    <w:rsid w:val="005D53AE"/>
    <w:rsid w:val="005D54BD"/>
    <w:rsid w:val="005D5E1A"/>
    <w:rsid w:val="005D5FD4"/>
    <w:rsid w:val="005D63EF"/>
    <w:rsid w:val="005D64B6"/>
    <w:rsid w:val="005D6964"/>
    <w:rsid w:val="005E0292"/>
    <w:rsid w:val="005E0951"/>
    <w:rsid w:val="005E09DF"/>
    <w:rsid w:val="005E0EF8"/>
    <w:rsid w:val="005E1816"/>
    <w:rsid w:val="005E2881"/>
    <w:rsid w:val="005E2A58"/>
    <w:rsid w:val="005E3180"/>
    <w:rsid w:val="005E43CD"/>
    <w:rsid w:val="005E597B"/>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19D"/>
    <w:rsid w:val="00600A8C"/>
    <w:rsid w:val="0060264A"/>
    <w:rsid w:val="00603B3B"/>
    <w:rsid w:val="006053CF"/>
    <w:rsid w:val="00605978"/>
    <w:rsid w:val="00605BC1"/>
    <w:rsid w:val="00605EA0"/>
    <w:rsid w:val="006063E0"/>
    <w:rsid w:val="00607462"/>
    <w:rsid w:val="00607C58"/>
    <w:rsid w:val="006106AA"/>
    <w:rsid w:val="00610D93"/>
    <w:rsid w:val="00611CBA"/>
    <w:rsid w:val="006127A9"/>
    <w:rsid w:val="00613399"/>
    <w:rsid w:val="00613647"/>
    <w:rsid w:val="00613BFB"/>
    <w:rsid w:val="00613F53"/>
    <w:rsid w:val="006145A1"/>
    <w:rsid w:val="006148C8"/>
    <w:rsid w:val="006150DA"/>
    <w:rsid w:val="0061570C"/>
    <w:rsid w:val="00615D5A"/>
    <w:rsid w:val="0061612C"/>
    <w:rsid w:val="006163B4"/>
    <w:rsid w:val="0061733D"/>
    <w:rsid w:val="00617BAD"/>
    <w:rsid w:val="00617F4C"/>
    <w:rsid w:val="0062015A"/>
    <w:rsid w:val="006203F9"/>
    <w:rsid w:val="0062231B"/>
    <w:rsid w:val="006238F2"/>
    <w:rsid w:val="00624AD5"/>
    <w:rsid w:val="00626AEF"/>
    <w:rsid w:val="0062723F"/>
    <w:rsid w:val="00627A66"/>
    <w:rsid w:val="006304AA"/>
    <w:rsid w:val="00630C9A"/>
    <w:rsid w:val="00631739"/>
    <w:rsid w:val="00631C29"/>
    <w:rsid w:val="00631CBE"/>
    <w:rsid w:val="006322DC"/>
    <w:rsid w:val="006328BD"/>
    <w:rsid w:val="00635D53"/>
    <w:rsid w:val="00636BA4"/>
    <w:rsid w:val="00637064"/>
    <w:rsid w:val="006377F5"/>
    <w:rsid w:val="00637AF4"/>
    <w:rsid w:val="00637B9C"/>
    <w:rsid w:val="006406AD"/>
    <w:rsid w:val="00641D25"/>
    <w:rsid w:val="00642463"/>
    <w:rsid w:val="00642621"/>
    <w:rsid w:val="0064310F"/>
    <w:rsid w:val="006437A0"/>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2CAB"/>
    <w:rsid w:val="00663732"/>
    <w:rsid w:val="0066407E"/>
    <w:rsid w:val="0066425C"/>
    <w:rsid w:val="00664FCD"/>
    <w:rsid w:val="00665750"/>
    <w:rsid w:val="00666585"/>
    <w:rsid w:val="006665A2"/>
    <w:rsid w:val="00666A24"/>
    <w:rsid w:val="00666CA1"/>
    <w:rsid w:val="006674AB"/>
    <w:rsid w:val="00667681"/>
    <w:rsid w:val="0067058E"/>
    <w:rsid w:val="00670AB9"/>
    <w:rsid w:val="00671271"/>
    <w:rsid w:val="00671A1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25D5"/>
    <w:rsid w:val="006A2996"/>
    <w:rsid w:val="006A3866"/>
    <w:rsid w:val="006A41E9"/>
    <w:rsid w:val="006A4451"/>
    <w:rsid w:val="006A4978"/>
    <w:rsid w:val="006A576A"/>
    <w:rsid w:val="006A5863"/>
    <w:rsid w:val="006A7879"/>
    <w:rsid w:val="006A7B88"/>
    <w:rsid w:val="006A7C3D"/>
    <w:rsid w:val="006A7E04"/>
    <w:rsid w:val="006B0CEC"/>
    <w:rsid w:val="006B1873"/>
    <w:rsid w:val="006B22CF"/>
    <w:rsid w:val="006B2FF1"/>
    <w:rsid w:val="006B313A"/>
    <w:rsid w:val="006B4FC4"/>
    <w:rsid w:val="006B5161"/>
    <w:rsid w:val="006B535A"/>
    <w:rsid w:val="006B61BE"/>
    <w:rsid w:val="006B61C9"/>
    <w:rsid w:val="006B61F7"/>
    <w:rsid w:val="006B62B9"/>
    <w:rsid w:val="006B74E3"/>
    <w:rsid w:val="006B7619"/>
    <w:rsid w:val="006C02D0"/>
    <w:rsid w:val="006C04BA"/>
    <w:rsid w:val="006C0EB3"/>
    <w:rsid w:val="006C1CD3"/>
    <w:rsid w:val="006C3EE6"/>
    <w:rsid w:val="006C4AFE"/>
    <w:rsid w:val="006C4B8B"/>
    <w:rsid w:val="006C5632"/>
    <w:rsid w:val="006C6E28"/>
    <w:rsid w:val="006C6EC2"/>
    <w:rsid w:val="006C70B4"/>
    <w:rsid w:val="006C759C"/>
    <w:rsid w:val="006C78B0"/>
    <w:rsid w:val="006C7BAE"/>
    <w:rsid w:val="006D0569"/>
    <w:rsid w:val="006D05D4"/>
    <w:rsid w:val="006D0E66"/>
    <w:rsid w:val="006D1608"/>
    <w:rsid w:val="006D2799"/>
    <w:rsid w:val="006D2CA7"/>
    <w:rsid w:val="006D3631"/>
    <w:rsid w:val="006D4117"/>
    <w:rsid w:val="006D46A6"/>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3541"/>
    <w:rsid w:val="006F49EF"/>
    <w:rsid w:val="006F5B28"/>
    <w:rsid w:val="006F7745"/>
    <w:rsid w:val="0070081D"/>
    <w:rsid w:val="007013B9"/>
    <w:rsid w:val="00701448"/>
    <w:rsid w:val="007016AF"/>
    <w:rsid w:val="00701A56"/>
    <w:rsid w:val="00701E00"/>
    <w:rsid w:val="00705072"/>
    <w:rsid w:val="007050DA"/>
    <w:rsid w:val="00705A36"/>
    <w:rsid w:val="007071E1"/>
    <w:rsid w:val="00707942"/>
    <w:rsid w:val="00707B69"/>
    <w:rsid w:val="007103BA"/>
    <w:rsid w:val="00710C8B"/>
    <w:rsid w:val="00710ED7"/>
    <w:rsid w:val="0071164F"/>
    <w:rsid w:val="007116E8"/>
    <w:rsid w:val="00711A8E"/>
    <w:rsid w:val="0071336F"/>
    <w:rsid w:val="0071401F"/>
    <w:rsid w:val="00714A8C"/>
    <w:rsid w:val="00714D87"/>
    <w:rsid w:val="00715382"/>
    <w:rsid w:val="00720328"/>
    <w:rsid w:val="007207F7"/>
    <w:rsid w:val="00720E62"/>
    <w:rsid w:val="00720F27"/>
    <w:rsid w:val="00721B7C"/>
    <w:rsid w:val="00721BD2"/>
    <w:rsid w:val="00721CAA"/>
    <w:rsid w:val="00722356"/>
    <w:rsid w:val="00722A97"/>
    <w:rsid w:val="00723174"/>
    <w:rsid w:val="00724186"/>
    <w:rsid w:val="007250FF"/>
    <w:rsid w:val="0072511B"/>
    <w:rsid w:val="00725A3E"/>
    <w:rsid w:val="00726A91"/>
    <w:rsid w:val="00726EED"/>
    <w:rsid w:val="007277FA"/>
    <w:rsid w:val="00731847"/>
    <w:rsid w:val="00731925"/>
    <w:rsid w:val="00731988"/>
    <w:rsid w:val="00732C63"/>
    <w:rsid w:val="0073307F"/>
    <w:rsid w:val="007331ED"/>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838"/>
    <w:rsid w:val="00747974"/>
    <w:rsid w:val="00747983"/>
    <w:rsid w:val="00747E9C"/>
    <w:rsid w:val="00750840"/>
    <w:rsid w:val="007512B8"/>
    <w:rsid w:val="007526F5"/>
    <w:rsid w:val="007543F7"/>
    <w:rsid w:val="00754A4A"/>
    <w:rsid w:val="00754C2E"/>
    <w:rsid w:val="00754C86"/>
    <w:rsid w:val="00754F8C"/>
    <w:rsid w:val="007553AD"/>
    <w:rsid w:val="00757352"/>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892"/>
    <w:rsid w:val="00772910"/>
    <w:rsid w:val="00772ABE"/>
    <w:rsid w:val="00772B97"/>
    <w:rsid w:val="00773366"/>
    <w:rsid w:val="00773B73"/>
    <w:rsid w:val="00774301"/>
    <w:rsid w:val="007747FA"/>
    <w:rsid w:val="00775263"/>
    <w:rsid w:val="0077656B"/>
    <w:rsid w:val="00776F64"/>
    <w:rsid w:val="00777769"/>
    <w:rsid w:val="00777956"/>
    <w:rsid w:val="00777F27"/>
    <w:rsid w:val="00781BED"/>
    <w:rsid w:val="00782B4A"/>
    <w:rsid w:val="00784127"/>
    <w:rsid w:val="007852E9"/>
    <w:rsid w:val="0078540A"/>
    <w:rsid w:val="007858D6"/>
    <w:rsid w:val="00785EEA"/>
    <w:rsid w:val="00786624"/>
    <w:rsid w:val="0078663B"/>
    <w:rsid w:val="007866EE"/>
    <w:rsid w:val="007907C8"/>
    <w:rsid w:val="00791182"/>
    <w:rsid w:val="00791F6F"/>
    <w:rsid w:val="007927C0"/>
    <w:rsid w:val="00792D34"/>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1F6F"/>
    <w:rsid w:val="007C4090"/>
    <w:rsid w:val="007C44E3"/>
    <w:rsid w:val="007C5832"/>
    <w:rsid w:val="007C5F80"/>
    <w:rsid w:val="007C626C"/>
    <w:rsid w:val="007C6BC8"/>
    <w:rsid w:val="007C7122"/>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5D8B"/>
    <w:rsid w:val="007E654C"/>
    <w:rsid w:val="007E65D3"/>
    <w:rsid w:val="007E67C7"/>
    <w:rsid w:val="007E6E43"/>
    <w:rsid w:val="007E79BB"/>
    <w:rsid w:val="007F16BD"/>
    <w:rsid w:val="007F1958"/>
    <w:rsid w:val="007F1E07"/>
    <w:rsid w:val="007F2F38"/>
    <w:rsid w:val="007F306C"/>
    <w:rsid w:val="007F3861"/>
    <w:rsid w:val="007F3B9F"/>
    <w:rsid w:val="007F3E9A"/>
    <w:rsid w:val="007F445D"/>
    <w:rsid w:val="007F4E58"/>
    <w:rsid w:val="007F4F2A"/>
    <w:rsid w:val="007F4FEF"/>
    <w:rsid w:val="007F65BE"/>
    <w:rsid w:val="007F681F"/>
    <w:rsid w:val="007F6B1B"/>
    <w:rsid w:val="007F6E4C"/>
    <w:rsid w:val="008006CA"/>
    <w:rsid w:val="008009ED"/>
    <w:rsid w:val="00800CB3"/>
    <w:rsid w:val="00802290"/>
    <w:rsid w:val="008022EB"/>
    <w:rsid w:val="008027D6"/>
    <w:rsid w:val="00802A04"/>
    <w:rsid w:val="00803800"/>
    <w:rsid w:val="00804F11"/>
    <w:rsid w:val="008068D8"/>
    <w:rsid w:val="00807DF6"/>
    <w:rsid w:val="00807EC9"/>
    <w:rsid w:val="00810B8F"/>
    <w:rsid w:val="008119CD"/>
    <w:rsid w:val="00811D9D"/>
    <w:rsid w:val="00812B62"/>
    <w:rsid w:val="008139DA"/>
    <w:rsid w:val="00813A1F"/>
    <w:rsid w:val="00813E35"/>
    <w:rsid w:val="008158E3"/>
    <w:rsid w:val="00816FB9"/>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17CD"/>
    <w:rsid w:val="008325C6"/>
    <w:rsid w:val="00832B7C"/>
    <w:rsid w:val="0083317A"/>
    <w:rsid w:val="008332DE"/>
    <w:rsid w:val="008335FC"/>
    <w:rsid w:val="00833DB7"/>
    <w:rsid w:val="0083489F"/>
    <w:rsid w:val="00835607"/>
    <w:rsid w:val="00836AFE"/>
    <w:rsid w:val="00836BC0"/>
    <w:rsid w:val="00836E80"/>
    <w:rsid w:val="008370E3"/>
    <w:rsid w:val="00837CC7"/>
    <w:rsid w:val="0084067A"/>
    <w:rsid w:val="00840D7B"/>
    <w:rsid w:val="0084285E"/>
    <w:rsid w:val="00842CA2"/>
    <w:rsid w:val="00843BC6"/>
    <w:rsid w:val="00843D08"/>
    <w:rsid w:val="00845B08"/>
    <w:rsid w:val="0084749D"/>
    <w:rsid w:val="008475B4"/>
    <w:rsid w:val="008515CE"/>
    <w:rsid w:val="00851896"/>
    <w:rsid w:val="0085288C"/>
    <w:rsid w:val="008536E9"/>
    <w:rsid w:val="00853C81"/>
    <w:rsid w:val="00854AC2"/>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5F5B"/>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AA1"/>
    <w:rsid w:val="00875ACA"/>
    <w:rsid w:val="00875B8A"/>
    <w:rsid w:val="00875E9A"/>
    <w:rsid w:val="008763CD"/>
    <w:rsid w:val="00876569"/>
    <w:rsid w:val="00876962"/>
    <w:rsid w:val="0087757A"/>
    <w:rsid w:val="008776B1"/>
    <w:rsid w:val="00880156"/>
    <w:rsid w:val="008805F3"/>
    <w:rsid w:val="00880BD5"/>
    <w:rsid w:val="0088101D"/>
    <w:rsid w:val="00881C94"/>
    <w:rsid w:val="00881EEE"/>
    <w:rsid w:val="0088289E"/>
    <w:rsid w:val="008835D2"/>
    <w:rsid w:val="0088444B"/>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3B17"/>
    <w:rsid w:val="008A4851"/>
    <w:rsid w:val="008A4EB7"/>
    <w:rsid w:val="008A4FC0"/>
    <w:rsid w:val="008A66B3"/>
    <w:rsid w:val="008A68E6"/>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3F04"/>
    <w:rsid w:val="008C41E1"/>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5892"/>
    <w:rsid w:val="00905CDC"/>
    <w:rsid w:val="009062C4"/>
    <w:rsid w:val="00906750"/>
    <w:rsid w:val="00906E79"/>
    <w:rsid w:val="00907325"/>
    <w:rsid w:val="00907BD7"/>
    <w:rsid w:val="00910263"/>
    <w:rsid w:val="00910491"/>
    <w:rsid w:val="00910697"/>
    <w:rsid w:val="009111A5"/>
    <w:rsid w:val="0091208B"/>
    <w:rsid w:val="00913CB5"/>
    <w:rsid w:val="00913D73"/>
    <w:rsid w:val="00915927"/>
    <w:rsid w:val="0091757C"/>
    <w:rsid w:val="00917B8E"/>
    <w:rsid w:val="00917EB7"/>
    <w:rsid w:val="009214B9"/>
    <w:rsid w:val="00921571"/>
    <w:rsid w:val="009215C8"/>
    <w:rsid w:val="00921C69"/>
    <w:rsid w:val="0092214C"/>
    <w:rsid w:val="00922905"/>
    <w:rsid w:val="009236BB"/>
    <w:rsid w:val="00923F03"/>
    <w:rsid w:val="00924223"/>
    <w:rsid w:val="0092580D"/>
    <w:rsid w:val="0092621E"/>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353C"/>
    <w:rsid w:val="009435C8"/>
    <w:rsid w:val="00944C4D"/>
    <w:rsid w:val="00944F40"/>
    <w:rsid w:val="00945B03"/>
    <w:rsid w:val="009467BD"/>
    <w:rsid w:val="00946812"/>
    <w:rsid w:val="009515B1"/>
    <w:rsid w:val="00951EB3"/>
    <w:rsid w:val="00952ACA"/>
    <w:rsid w:val="0095332C"/>
    <w:rsid w:val="00953DEA"/>
    <w:rsid w:val="009552FE"/>
    <w:rsid w:val="00955D3B"/>
    <w:rsid w:val="00955D96"/>
    <w:rsid w:val="00955FA1"/>
    <w:rsid w:val="00956471"/>
    <w:rsid w:val="009570E1"/>
    <w:rsid w:val="00960738"/>
    <w:rsid w:val="00960BC4"/>
    <w:rsid w:val="00960C6C"/>
    <w:rsid w:val="00961333"/>
    <w:rsid w:val="009614F4"/>
    <w:rsid w:val="00962564"/>
    <w:rsid w:val="009625CB"/>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330"/>
    <w:rsid w:val="00977706"/>
    <w:rsid w:val="009805DA"/>
    <w:rsid w:val="0098121B"/>
    <w:rsid w:val="00982647"/>
    <w:rsid w:val="00982695"/>
    <w:rsid w:val="0098270C"/>
    <w:rsid w:val="00982CA7"/>
    <w:rsid w:val="00983F5F"/>
    <w:rsid w:val="00987FF5"/>
    <w:rsid w:val="009900BB"/>
    <w:rsid w:val="00990451"/>
    <w:rsid w:val="009909A9"/>
    <w:rsid w:val="00992610"/>
    <w:rsid w:val="00992AAE"/>
    <w:rsid w:val="00993B47"/>
    <w:rsid w:val="00994846"/>
    <w:rsid w:val="00995F77"/>
    <w:rsid w:val="0099615C"/>
    <w:rsid w:val="009973C7"/>
    <w:rsid w:val="009973DE"/>
    <w:rsid w:val="009A016C"/>
    <w:rsid w:val="009A0816"/>
    <w:rsid w:val="009A09ED"/>
    <w:rsid w:val="009A0A5E"/>
    <w:rsid w:val="009A0E27"/>
    <w:rsid w:val="009A1ECC"/>
    <w:rsid w:val="009A261C"/>
    <w:rsid w:val="009A2CD6"/>
    <w:rsid w:val="009A337E"/>
    <w:rsid w:val="009A3AD6"/>
    <w:rsid w:val="009A4313"/>
    <w:rsid w:val="009A4BEB"/>
    <w:rsid w:val="009A4EB3"/>
    <w:rsid w:val="009A68EE"/>
    <w:rsid w:val="009A6E5B"/>
    <w:rsid w:val="009B085D"/>
    <w:rsid w:val="009B195C"/>
    <w:rsid w:val="009B2400"/>
    <w:rsid w:val="009B2750"/>
    <w:rsid w:val="009B4AD6"/>
    <w:rsid w:val="009B4E12"/>
    <w:rsid w:val="009B5580"/>
    <w:rsid w:val="009B6800"/>
    <w:rsid w:val="009B6EE5"/>
    <w:rsid w:val="009B7BC9"/>
    <w:rsid w:val="009B7E25"/>
    <w:rsid w:val="009C02F1"/>
    <w:rsid w:val="009C0356"/>
    <w:rsid w:val="009C0F46"/>
    <w:rsid w:val="009C1091"/>
    <w:rsid w:val="009C10CB"/>
    <w:rsid w:val="009C23DD"/>
    <w:rsid w:val="009C2BA1"/>
    <w:rsid w:val="009C3048"/>
    <w:rsid w:val="009C3053"/>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557"/>
    <w:rsid w:val="009D5ECE"/>
    <w:rsid w:val="009D6739"/>
    <w:rsid w:val="009D6BE9"/>
    <w:rsid w:val="009E0D86"/>
    <w:rsid w:val="009E123E"/>
    <w:rsid w:val="009E2B33"/>
    <w:rsid w:val="009E2BF8"/>
    <w:rsid w:val="009E489C"/>
    <w:rsid w:val="009E504B"/>
    <w:rsid w:val="009E5165"/>
    <w:rsid w:val="009E572A"/>
    <w:rsid w:val="009E6293"/>
    <w:rsid w:val="009E6351"/>
    <w:rsid w:val="009E76C7"/>
    <w:rsid w:val="009E7FDD"/>
    <w:rsid w:val="009F0009"/>
    <w:rsid w:val="009F01AE"/>
    <w:rsid w:val="009F0234"/>
    <w:rsid w:val="009F1A0B"/>
    <w:rsid w:val="009F2231"/>
    <w:rsid w:val="009F2F80"/>
    <w:rsid w:val="009F41E3"/>
    <w:rsid w:val="009F5A1C"/>
    <w:rsid w:val="009F6670"/>
    <w:rsid w:val="009F6AEF"/>
    <w:rsid w:val="009F7EB4"/>
    <w:rsid w:val="00A009A0"/>
    <w:rsid w:val="00A00BD2"/>
    <w:rsid w:val="00A00F96"/>
    <w:rsid w:val="00A01CE3"/>
    <w:rsid w:val="00A01FD6"/>
    <w:rsid w:val="00A02602"/>
    <w:rsid w:val="00A03002"/>
    <w:rsid w:val="00A03778"/>
    <w:rsid w:val="00A038EE"/>
    <w:rsid w:val="00A03DD4"/>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68EF"/>
    <w:rsid w:val="00A17147"/>
    <w:rsid w:val="00A1738D"/>
    <w:rsid w:val="00A17B0E"/>
    <w:rsid w:val="00A17D19"/>
    <w:rsid w:val="00A17D99"/>
    <w:rsid w:val="00A2046C"/>
    <w:rsid w:val="00A2046F"/>
    <w:rsid w:val="00A22B2B"/>
    <w:rsid w:val="00A2390E"/>
    <w:rsid w:val="00A23B36"/>
    <w:rsid w:val="00A2409D"/>
    <w:rsid w:val="00A24754"/>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719"/>
    <w:rsid w:val="00A44F97"/>
    <w:rsid w:val="00A4502A"/>
    <w:rsid w:val="00A45604"/>
    <w:rsid w:val="00A45842"/>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907"/>
    <w:rsid w:val="00A57CCE"/>
    <w:rsid w:val="00A57E84"/>
    <w:rsid w:val="00A605D9"/>
    <w:rsid w:val="00A61195"/>
    <w:rsid w:val="00A61542"/>
    <w:rsid w:val="00A615AC"/>
    <w:rsid w:val="00A620A2"/>
    <w:rsid w:val="00A6217B"/>
    <w:rsid w:val="00A621D4"/>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1E11"/>
    <w:rsid w:val="00A727D5"/>
    <w:rsid w:val="00A72B11"/>
    <w:rsid w:val="00A730BE"/>
    <w:rsid w:val="00A7444E"/>
    <w:rsid w:val="00A74FA9"/>
    <w:rsid w:val="00A75AF0"/>
    <w:rsid w:val="00A774B4"/>
    <w:rsid w:val="00A817BA"/>
    <w:rsid w:val="00A817D0"/>
    <w:rsid w:val="00A81820"/>
    <w:rsid w:val="00A81855"/>
    <w:rsid w:val="00A81B29"/>
    <w:rsid w:val="00A826C3"/>
    <w:rsid w:val="00A8271D"/>
    <w:rsid w:val="00A84756"/>
    <w:rsid w:val="00A84988"/>
    <w:rsid w:val="00A8616E"/>
    <w:rsid w:val="00A90825"/>
    <w:rsid w:val="00A90D95"/>
    <w:rsid w:val="00A91906"/>
    <w:rsid w:val="00A91E3F"/>
    <w:rsid w:val="00A9291C"/>
    <w:rsid w:val="00A935A1"/>
    <w:rsid w:val="00A936BE"/>
    <w:rsid w:val="00A940DB"/>
    <w:rsid w:val="00A94C60"/>
    <w:rsid w:val="00A94EA2"/>
    <w:rsid w:val="00A94EB6"/>
    <w:rsid w:val="00A95383"/>
    <w:rsid w:val="00A9597C"/>
    <w:rsid w:val="00A966AD"/>
    <w:rsid w:val="00A97710"/>
    <w:rsid w:val="00A97B20"/>
    <w:rsid w:val="00AA0057"/>
    <w:rsid w:val="00AA0BCD"/>
    <w:rsid w:val="00AA1815"/>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0B57"/>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6A5"/>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1E02"/>
    <w:rsid w:val="00AF2001"/>
    <w:rsid w:val="00AF20B0"/>
    <w:rsid w:val="00AF224D"/>
    <w:rsid w:val="00AF2ED2"/>
    <w:rsid w:val="00AF3201"/>
    <w:rsid w:val="00AF4343"/>
    <w:rsid w:val="00AF4A08"/>
    <w:rsid w:val="00AF53AD"/>
    <w:rsid w:val="00AF60A5"/>
    <w:rsid w:val="00AF66D7"/>
    <w:rsid w:val="00AF78E5"/>
    <w:rsid w:val="00AF7AF9"/>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0FE3"/>
    <w:rsid w:val="00B31B59"/>
    <w:rsid w:val="00B33261"/>
    <w:rsid w:val="00B33833"/>
    <w:rsid w:val="00B34CBC"/>
    <w:rsid w:val="00B3561E"/>
    <w:rsid w:val="00B35AFD"/>
    <w:rsid w:val="00B35DE3"/>
    <w:rsid w:val="00B36090"/>
    <w:rsid w:val="00B37599"/>
    <w:rsid w:val="00B3765F"/>
    <w:rsid w:val="00B377D4"/>
    <w:rsid w:val="00B37EAC"/>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3BA"/>
    <w:rsid w:val="00B528F5"/>
    <w:rsid w:val="00B545DF"/>
    <w:rsid w:val="00B54931"/>
    <w:rsid w:val="00B54BC2"/>
    <w:rsid w:val="00B5538F"/>
    <w:rsid w:val="00B55591"/>
    <w:rsid w:val="00B57AD1"/>
    <w:rsid w:val="00B57E18"/>
    <w:rsid w:val="00B60D90"/>
    <w:rsid w:val="00B61666"/>
    <w:rsid w:val="00B61998"/>
    <w:rsid w:val="00B623DC"/>
    <w:rsid w:val="00B62CE9"/>
    <w:rsid w:val="00B649C2"/>
    <w:rsid w:val="00B64E7B"/>
    <w:rsid w:val="00B65C07"/>
    <w:rsid w:val="00B669EC"/>
    <w:rsid w:val="00B66CA0"/>
    <w:rsid w:val="00B676D4"/>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5F5F"/>
    <w:rsid w:val="00B7603A"/>
    <w:rsid w:val="00B76FBA"/>
    <w:rsid w:val="00B80CD2"/>
    <w:rsid w:val="00B80D0A"/>
    <w:rsid w:val="00B817AB"/>
    <w:rsid w:val="00B8342E"/>
    <w:rsid w:val="00B83EF8"/>
    <w:rsid w:val="00B83FA8"/>
    <w:rsid w:val="00B84124"/>
    <w:rsid w:val="00B8493B"/>
    <w:rsid w:val="00B851FC"/>
    <w:rsid w:val="00B85D26"/>
    <w:rsid w:val="00B879AD"/>
    <w:rsid w:val="00B90769"/>
    <w:rsid w:val="00B9077E"/>
    <w:rsid w:val="00B90FD1"/>
    <w:rsid w:val="00B9123F"/>
    <w:rsid w:val="00B91D86"/>
    <w:rsid w:val="00B922E2"/>
    <w:rsid w:val="00B931C9"/>
    <w:rsid w:val="00B93ADD"/>
    <w:rsid w:val="00B94363"/>
    <w:rsid w:val="00B952BA"/>
    <w:rsid w:val="00B95961"/>
    <w:rsid w:val="00B95F66"/>
    <w:rsid w:val="00B967F2"/>
    <w:rsid w:val="00B96992"/>
    <w:rsid w:val="00B96FA3"/>
    <w:rsid w:val="00B97A39"/>
    <w:rsid w:val="00B97C07"/>
    <w:rsid w:val="00BA0A73"/>
    <w:rsid w:val="00BA3984"/>
    <w:rsid w:val="00BA44CE"/>
    <w:rsid w:val="00BA5B4F"/>
    <w:rsid w:val="00BA6318"/>
    <w:rsid w:val="00BA6601"/>
    <w:rsid w:val="00BA6EA3"/>
    <w:rsid w:val="00BA6EB0"/>
    <w:rsid w:val="00BA7037"/>
    <w:rsid w:val="00BA7414"/>
    <w:rsid w:val="00BA77B7"/>
    <w:rsid w:val="00BA7B29"/>
    <w:rsid w:val="00BB03C9"/>
    <w:rsid w:val="00BB1989"/>
    <w:rsid w:val="00BB2F4C"/>
    <w:rsid w:val="00BB44CB"/>
    <w:rsid w:val="00BB4D03"/>
    <w:rsid w:val="00BB5D83"/>
    <w:rsid w:val="00BB5D8E"/>
    <w:rsid w:val="00BB699C"/>
    <w:rsid w:val="00BB6C14"/>
    <w:rsid w:val="00BC06C0"/>
    <w:rsid w:val="00BC1B1B"/>
    <w:rsid w:val="00BC3D9F"/>
    <w:rsid w:val="00BC41BE"/>
    <w:rsid w:val="00BC537C"/>
    <w:rsid w:val="00BC54BC"/>
    <w:rsid w:val="00BC5E3B"/>
    <w:rsid w:val="00BC7244"/>
    <w:rsid w:val="00BC7963"/>
    <w:rsid w:val="00BC7D50"/>
    <w:rsid w:val="00BC7EC9"/>
    <w:rsid w:val="00BD02FE"/>
    <w:rsid w:val="00BD0787"/>
    <w:rsid w:val="00BD0916"/>
    <w:rsid w:val="00BD0BF0"/>
    <w:rsid w:val="00BD2B3F"/>
    <w:rsid w:val="00BD2CBA"/>
    <w:rsid w:val="00BD2E20"/>
    <w:rsid w:val="00BD3E63"/>
    <w:rsid w:val="00BD4992"/>
    <w:rsid w:val="00BD4FD7"/>
    <w:rsid w:val="00BD518D"/>
    <w:rsid w:val="00BD60EC"/>
    <w:rsid w:val="00BD6152"/>
    <w:rsid w:val="00BD6923"/>
    <w:rsid w:val="00BD6FF3"/>
    <w:rsid w:val="00BE232B"/>
    <w:rsid w:val="00BE3C57"/>
    <w:rsid w:val="00BE3F7A"/>
    <w:rsid w:val="00BE4609"/>
    <w:rsid w:val="00BE4B42"/>
    <w:rsid w:val="00BE5387"/>
    <w:rsid w:val="00BE5C13"/>
    <w:rsid w:val="00BE62F0"/>
    <w:rsid w:val="00BE63F9"/>
    <w:rsid w:val="00BE6F2B"/>
    <w:rsid w:val="00BE7732"/>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265"/>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628"/>
    <w:rsid w:val="00C27B6E"/>
    <w:rsid w:val="00C30F08"/>
    <w:rsid w:val="00C31189"/>
    <w:rsid w:val="00C31424"/>
    <w:rsid w:val="00C315A1"/>
    <w:rsid w:val="00C31C73"/>
    <w:rsid w:val="00C3408F"/>
    <w:rsid w:val="00C341E1"/>
    <w:rsid w:val="00C34D46"/>
    <w:rsid w:val="00C35F69"/>
    <w:rsid w:val="00C362DC"/>
    <w:rsid w:val="00C36841"/>
    <w:rsid w:val="00C37045"/>
    <w:rsid w:val="00C372CE"/>
    <w:rsid w:val="00C37C92"/>
    <w:rsid w:val="00C418CF"/>
    <w:rsid w:val="00C41AF4"/>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11"/>
    <w:rsid w:val="00C55683"/>
    <w:rsid w:val="00C55A43"/>
    <w:rsid w:val="00C56A3C"/>
    <w:rsid w:val="00C5721C"/>
    <w:rsid w:val="00C57531"/>
    <w:rsid w:val="00C57ED2"/>
    <w:rsid w:val="00C6056E"/>
    <w:rsid w:val="00C60FAB"/>
    <w:rsid w:val="00C6164A"/>
    <w:rsid w:val="00C61CEB"/>
    <w:rsid w:val="00C61FA8"/>
    <w:rsid w:val="00C62251"/>
    <w:rsid w:val="00C626F1"/>
    <w:rsid w:val="00C63642"/>
    <w:rsid w:val="00C667CD"/>
    <w:rsid w:val="00C67241"/>
    <w:rsid w:val="00C6769E"/>
    <w:rsid w:val="00C705B5"/>
    <w:rsid w:val="00C707D1"/>
    <w:rsid w:val="00C708FF"/>
    <w:rsid w:val="00C70A1F"/>
    <w:rsid w:val="00C711C1"/>
    <w:rsid w:val="00C713EF"/>
    <w:rsid w:val="00C740C8"/>
    <w:rsid w:val="00C7485D"/>
    <w:rsid w:val="00C75115"/>
    <w:rsid w:val="00C75AAF"/>
    <w:rsid w:val="00C75EAC"/>
    <w:rsid w:val="00C76E0A"/>
    <w:rsid w:val="00C76E27"/>
    <w:rsid w:val="00C76F80"/>
    <w:rsid w:val="00C7799E"/>
    <w:rsid w:val="00C77D6E"/>
    <w:rsid w:val="00C800E2"/>
    <w:rsid w:val="00C803A7"/>
    <w:rsid w:val="00C806AD"/>
    <w:rsid w:val="00C809D3"/>
    <w:rsid w:val="00C81E43"/>
    <w:rsid w:val="00C83FF7"/>
    <w:rsid w:val="00C8482A"/>
    <w:rsid w:val="00C84D25"/>
    <w:rsid w:val="00C850E7"/>
    <w:rsid w:val="00C85336"/>
    <w:rsid w:val="00C85EA6"/>
    <w:rsid w:val="00C86227"/>
    <w:rsid w:val="00C865AD"/>
    <w:rsid w:val="00C87815"/>
    <w:rsid w:val="00C90B82"/>
    <w:rsid w:val="00C913FD"/>
    <w:rsid w:val="00C91718"/>
    <w:rsid w:val="00C94C4C"/>
    <w:rsid w:val="00C96AED"/>
    <w:rsid w:val="00C97CC2"/>
    <w:rsid w:val="00CA0507"/>
    <w:rsid w:val="00CA074F"/>
    <w:rsid w:val="00CA13B0"/>
    <w:rsid w:val="00CA1C62"/>
    <w:rsid w:val="00CA20A1"/>
    <w:rsid w:val="00CA2128"/>
    <w:rsid w:val="00CA27EC"/>
    <w:rsid w:val="00CA2EAE"/>
    <w:rsid w:val="00CA345B"/>
    <w:rsid w:val="00CA3724"/>
    <w:rsid w:val="00CA3B51"/>
    <w:rsid w:val="00CA4783"/>
    <w:rsid w:val="00CA60D6"/>
    <w:rsid w:val="00CA6AA8"/>
    <w:rsid w:val="00CA6C85"/>
    <w:rsid w:val="00CA6F80"/>
    <w:rsid w:val="00CB0256"/>
    <w:rsid w:val="00CB0574"/>
    <w:rsid w:val="00CB0CCE"/>
    <w:rsid w:val="00CB28B2"/>
    <w:rsid w:val="00CB3E0E"/>
    <w:rsid w:val="00CB4835"/>
    <w:rsid w:val="00CB49B9"/>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6C9"/>
    <w:rsid w:val="00CD3809"/>
    <w:rsid w:val="00CD43F0"/>
    <w:rsid w:val="00CD695A"/>
    <w:rsid w:val="00CD6DEE"/>
    <w:rsid w:val="00CD701A"/>
    <w:rsid w:val="00CD715B"/>
    <w:rsid w:val="00CE0ADF"/>
    <w:rsid w:val="00CE0CE7"/>
    <w:rsid w:val="00CE1716"/>
    <w:rsid w:val="00CE17BA"/>
    <w:rsid w:val="00CE4E3B"/>
    <w:rsid w:val="00CE5256"/>
    <w:rsid w:val="00CE63C8"/>
    <w:rsid w:val="00CE7DFF"/>
    <w:rsid w:val="00CF048B"/>
    <w:rsid w:val="00CF0882"/>
    <w:rsid w:val="00CF31DB"/>
    <w:rsid w:val="00CF352A"/>
    <w:rsid w:val="00CF35B3"/>
    <w:rsid w:val="00CF3B67"/>
    <w:rsid w:val="00CF4143"/>
    <w:rsid w:val="00CF43DA"/>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486"/>
    <w:rsid w:val="00D12752"/>
    <w:rsid w:val="00D1286D"/>
    <w:rsid w:val="00D12DC4"/>
    <w:rsid w:val="00D1370E"/>
    <w:rsid w:val="00D14501"/>
    <w:rsid w:val="00D145AD"/>
    <w:rsid w:val="00D14E21"/>
    <w:rsid w:val="00D159CA"/>
    <w:rsid w:val="00D15DA7"/>
    <w:rsid w:val="00D15E9F"/>
    <w:rsid w:val="00D1723B"/>
    <w:rsid w:val="00D173D8"/>
    <w:rsid w:val="00D17848"/>
    <w:rsid w:val="00D17ACB"/>
    <w:rsid w:val="00D2263C"/>
    <w:rsid w:val="00D22AA0"/>
    <w:rsid w:val="00D234EF"/>
    <w:rsid w:val="00D235BC"/>
    <w:rsid w:val="00D24192"/>
    <w:rsid w:val="00D2455C"/>
    <w:rsid w:val="00D24EA3"/>
    <w:rsid w:val="00D256AF"/>
    <w:rsid w:val="00D26FA3"/>
    <w:rsid w:val="00D2793F"/>
    <w:rsid w:val="00D27B57"/>
    <w:rsid w:val="00D30326"/>
    <w:rsid w:val="00D309BC"/>
    <w:rsid w:val="00D30F09"/>
    <w:rsid w:val="00D31CED"/>
    <w:rsid w:val="00D3251B"/>
    <w:rsid w:val="00D32E17"/>
    <w:rsid w:val="00D3339A"/>
    <w:rsid w:val="00D34CC5"/>
    <w:rsid w:val="00D35189"/>
    <w:rsid w:val="00D35815"/>
    <w:rsid w:val="00D35D67"/>
    <w:rsid w:val="00D36751"/>
    <w:rsid w:val="00D36EBB"/>
    <w:rsid w:val="00D37940"/>
    <w:rsid w:val="00D37E9B"/>
    <w:rsid w:val="00D4088A"/>
    <w:rsid w:val="00D41369"/>
    <w:rsid w:val="00D41ADD"/>
    <w:rsid w:val="00D41E96"/>
    <w:rsid w:val="00D427A6"/>
    <w:rsid w:val="00D42DAF"/>
    <w:rsid w:val="00D440D1"/>
    <w:rsid w:val="00D4675A"/>
    <w:rsid w:val="00D468E1"/>
    <w:rsid w:val="00D47473"/>
    <w:rsid w:val="00D47897"/>
    <w:rsid w:val="00D47A25"/>
    <w:rsid w:val="00D5072F"/>
    <w:rsid w:val="00D50ADA"/>
    <w:rsid w:val="00D524DE"/>
    <w:rsid w:val="00D53293"/>
    <w:rsid w:val="00D536D3"/>
    <w:rsid w:val="00D53D4F"/>
    <w:rsid w:val="00D54351"/>
    <w:rsid w:val="00D56418"/>
    <w:rsid w:val="00D56C75"/>
    <w:rsid w:val="00D56FE3"/>
    <w:rsid w:val="00D57774"/>
    <w:rsid w:val="00D579DE"/>
    <w:rsid w:val="00D6059C"/>
    <w:rsid w:val="00D605A4"/>
    <w:rsid w:val="00D60DA5"/>
    <w:rsid w:val="00D620B7"/>
    <w:rsid w:val="00D62CCE"/>
    <w:rsid w:val="00D62F20"/>
    <w:rsid w:val="00D63A94"/>
    <w:rsid w:val="00D63C7A"/>
    <w:rsid w:val="00D63FAE"/>
    <w:rsid w:val="00D642DF"/>
    <w:rsid w:val="00D64BA7"/>
    <w:rsid w:val="00D67A71"/>
    <w:rsid w:val="00D67B97"/>
    <w:rsid w:val="00D70534"/>
    <w:rsid w:val="00D70D03"/>
    <w:rsid w:val="00D70F90"/>
    <w:rsid w:val="00D71471"/>
    <w:rsid w:val="00D7251C"/>
    <w:rsid w:val="00D73E5F"/>
    <w:rsid w:val="00D7499E"/>
    <w:rsid w:val="00D74DA5"/>
    <w:rsid w:val="00D7713C"/>
    <w:rsid w:val="00D77731"/>
    <w:rsid w:val="00D77F3F"/>
    <w:rsid w:val="00D80C7A"/>
    <w:rsid w:val="00D81184"/>
    <w:rsid w:val="00D814C5"/>
    <w:rsid w:val="00D817D7"/>
    <w:rsid w:val="00D82E4E"/>
    <w:rsid w:val="00D83539"/>
    <w:rsid w:val="00D909AD"/>
    <w:rsid w:val="00D909FA"/>
    <w:rsid w:val="00D90AA5"/>
    <w:rsid w:val="00D91ADE"/>
    <w:rsid w:val="00D91B99"/>
    <w:rsid w:val="00D91C11"/>
    <w:rsid w:val="00D92014"/>
    <w:rsid w:val="00D93824"/>
    <w:rsid w:val="00D93E22"/>
    <w:rsid w:val="00D93F8E"/>
    <w:rsid w:val="00D93FE5"/>
    <w:rsid w:val="00D94FE0"/>
    <w:rsid w:val="00D9537A"/>
    <w:rsid w:val="00D953E7"/>
    <w:rsid w:val="00D95688"/>
    <w:rsid w:val="00D961F0"/>
    <w:rsid w:val="00D96DCA"/>
    <w:rsid w:val="00D976A7"/>
    <w:rsid w:val="00D979EA"/>
    <w:rsid w:val="00DA0485"/>
    <w:rsid w:val="00DA04D9"/>
    <w:rsid w:val="00DA05F0"/>
    <w:rsid w:val="00DA0BE0"/>
    <w:rsid w:val="00DA16EB"/>
    <w:rsid w:val="00DA1AA3"/>
    <w:rsid w:val="00DA2190"/>
    <w:rsid w:val="00DA21B9"/>
    <w:rsid w:val="00DA29C8"/>
    <w:rsid w:val="00DA3145"/>
    <w:rsid w:val="00DA33F9"/>
    <w:rsid w:val="00DA45F9"/>
    <w:rsid w:val="00DA4FF2"/>
    <w:rsid w:val="00DA5686"/>
    <w:rsid w:val="00DA6545"/>
    <w:rsid w:val="00DA71B1"/>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4553"/>
    <w:rsid w:val="00DC56F1"/>
    <w:rsid w:val="00DC6316"/>
    <w:rsid w:val="00DC6F27"/>
    <w:rsid w:val="00DC798A"/>
    <w:rsid w:val="00DD0BF1"/>
    <w:rsid w:val="00DD0E00"/>
    <w:rsid w:val="00DD10BC"/>
    <w:rsid w:val="00DD218D"/>
    <w:rsid w:val="00DD4778"/>
    <w:rsid w:val="00DD48E0"/>
    <w:rsid w:val="00DD4E5F"/>
    <w:rsid w:val="00DD5A71"/>
    <w:rsid w:val="00DD5DB1"/>
    <w:rsid w:val="00DD72AB"/>
    <w:rsid w:val="00DD737F"/>
    <w:rsid w:val="00DD7450"/>
    <w:rsid w:val="00DD74EF"/>
    <w:rsid w:val="00DD7893"/>
    <w:rsid w:val="00DE0644"/>
    <w:rsid w:val="00DE0F0A"/>
    <w:rsid w:val="00DE138E"/>
    <w:rsid w:val="00DE158B"/>
    <w:rsid w:val="00DE2237"/>
    <w:rsid w:val="00DE2B39"/>
    <w:rsid w:val="00DE3047"/>
    <w:rsid w:val="00DE3230"/>
    <w:rsid w:val="00DE3D9B"/>
    <w:rsid w:val="00DE4A2D"/>
    <w:rsid w:val="00DE4C97"/>
    <w:rsid w:val="00DE54FC"/>
    <w:rsid w:val="00DE5900"/>
    <w:rsid w:val="00DE59D7"/>
    <w:rsid w:val="00DE6141"/>
    <w:rsid w:val="00DE6376"/>
    <w:rsid w:val="00DE658F"/>
    <w:rsid w:val="00DE6DF9"/>
    <w:rsid w:val="00DF0AD3"/>
    <w:rsid w:val="00DF1077"/>
    <w:rsid w:val="00DF11CE"/>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4D0"/>
    <w:rsid w:val="00E068E2"/>
    <w:rsid w:val="00E07AB3"/>
    <w:rsid w:val="00E108D6"/>
    <w:rsid w:val="00E110BA"/>
    <w:rsid w:val="00E12767"/>
    <w:rsid w:val="00E12776"/>
    <w:rsid w:val="00E1291A"/>
    <w:rsid w:val="00E12C2F"/>
    <w:rsid w:val="00E132AB"/>
    <w:rsid w:val="00E13AFB"/>
    <w:rsid w:val="00E13E7A"/>
    <w:rsid w:val="00E151BF"/>
    <w:rsid w:val="00E155C7"/>
    <w:rsid w:val="00E15C53"/>
    <w:rsid w:val="00E15C8A"/>
    <w:rsid w:val="00E163A2"/>
    <w:rsid w:val="00E16D67"/>
    <w:rsid w:val="00E170D8"/>
    <w:rsid w:val="00E17A79"/>
    <w:rsid w:val="00E17C65"/>
    <w:rsid w:val="00E20818"/>
    <w:rsid w:val="00E20F61"/>
    <w:rsid w:val="00E215B8"/>
    <w:rsid w:val="00E21894"/>
    <w:rsid w:val="00E21BF6"/>
    <w:rsid w:val="00E2282F"/>
    <w:rsid w:val="00E23705"/>
    <w:rsid w:val="00E23B19"/>
    <w:rsid w:val="00E2459B"/>
    <w:rsid w:val="00E2503F"/>
    <w:rsid w:val="00E25402"/>
    <w:rsid w:val="00E262A1"/>
    <w:rsid w:val="00E30EA6"/>
    <w:rsid w:val="00E31447"/>
    <w:rsid w:val="00E317E7"/>
    <w:rsid w:val="00E31E71"/>
    <w:rsid w:val="00E3240F"/>
    <w:rsid w:val="00E33044"/>
    <w:rsid w:val="00E33347"/>
    <w:rsid w:val="00E33D00"/>
    <w:rsid w:val="00E33D9F"/>
    <w:rsid w:val="00E357A8"/>
    <w:rsid w:val="00E35C3C"/>
    <w:rsid w:val="00E3663E"/>
    <w:rsid w:val="00E36EB4"/>
    <w:rsid w:val="00E37359"/>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B79"/>
    <w:rsid w:val="00E46BCA"/>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2B1"/>
    <w:rsid w:val="00E75772"/>
    <w:rsid w:val="00E76B50"/>
    <w:rsid w:val="00E77FBA"/>
    <w:rsid w:val="00E80359"/>
    <w:rsid w:val="00E826F0"/>
    <w:rsid w:val="00E82E05"/>
    <w:rsid w:val="00E84048"/>
    <w:rsid w:val="00E84103"/>
    <w:rsid w:val="00E84340"/>
    <w:rsid w:val="00E8564A"/>
    <w:rsid w:val="00E85BA5"/>
    <w:rsid w:val="00E85D8E"/>
    <w:rsid w:val="00E87DBF"/>
    <w:rsid w:val="00E901CB"/>
    <w:rsid w:val="00E907AD"/>
    <w:rsid w:val="00E916B6"/>
    <w:rsid w:val="00E928E7"/>
    <w:rsid w:val="00E9306B"/>
    <w:rsid w:val="00E93A07"/>
    <w:rsid w:val="00E93CC0"/>
    <w:rsid w:val="00E93EA1"/>
    <w:rsid w:val="00E9417B"/>
    <w:rsid w:val="00E94C88"/>
    <w:rsid w:val="00E955A1"/>
    <w:rsid w:val="00E95822"/>
    <w:rsid w:val="00E95A62"/>
    <w:rsid w:val="00E95D47"/>
    <w:rsid w:val="00E961E9"/>
    <w:rsid w:val="00E97044"/>
    <w:rsid w:val="00E97338"/>
    <w:rsid w:val="00E97622"/>
    <w:rsid w:val="00E97BD9"/>
    <w:rsid w:val="00EA04FC"/>
    <w:rsid w:val="00EA1375"/>
    <w:rsid w:val="00EA2E0B"/>
    <w:rsid w:val="00EA32E6"/>
    <w:rsid w:val="00EA3331"/>
    <w:rsid w:val="00EA34D0"/>
    <w:rsid w:val="00EA462F"/>
    <w:rsid w:val="00EA4A57"/>
    <w:rsid w:val="00EA4E0C"/>
    <w:rsid w:val="00EA4FED"/>
    <w:rsid w:val="00EA5355"/>
    <w:rsid w:val="00EA558A"/>
    <w:rsid w:val="00EA70BE"/>
    <w:rsid w:val="00EA72C9"/>
    <w:rsid w:val="00EA785D"/>
    <w:rsid w:val="00EB0431"/>
    <w:rsid w:val="00EB2549"/>
    <w:rsid w:val="00EB2C06"/>
    <w:rsid w:val="00EB36B7"/>
    <w:rsid w:val="00EB37B5"/>
    <w:rsid w:val="00EB38EA"/>
    <w:rsid w:val="00EB4AA5"/>
    <w:rsid w:val="00EB6435"/>
    <w:rsid w:val="00EB7BAF"/>
    <w:rsid w:val="00EB7D36"/>
    <w:rsid w:val="00EB7FF1"/>
    <w:rsid w:val="00EC0396"/>
    <w:rsid w:val="00EC0680"/>
    <w:rsid w:val="00EC092C"/>
    <w:rsid w:val="00EC1500"/>
    <w:rsid w:val="00EC256A"/>
    <w:rsid w:val="00EC25CB"/>
    <w:rsid w:val="00EC2703"/>
    <w:rsid w:val="00EC304E"/>
    <w:rsid w:val="00EC3F81"/>
    <w:rsid w:val="00EC49B2"/>
    <w:rsid w:val="00EC5122"/>
    <w:rsid w:val="00EC6BFC"/>
    <w:rsid w:val="00EC70DA"/>
    <w:rsid w:val="00EC7939"/>
    <w:rsid w:val="00EC7B1F"/>
    <w:rsid w:val="00ED0088"/>
    <w:rsid w:val="00ED04B7"/>
    <w:rsid w:val="00ED1F93"/>
    <w:rsid w:val="00ED3D19"/>
    <w:rsid w:val="00ED40F2"/>
    <w:rsid w:val="00ED4267"/>
    <w:rsid w:val="00ED4B72"/>
    <w:rsid w:val="00ED5231"/>
    <w:rsid w:val="00ED5330"/>
    <w:rsid w:val="00ED54AF"/>
    <w:rsid w:val="00ED5B3E"/>
    <w:rsid w:val="00ED653C"/>
    <w:rsid w:val="00ED68C3"/>
    <w:rsid w:val="00ED7A24"/>
    <w:rsid w:val="00ED7B98"/>
    <w:rsid w:val="00EE0BC7"/>
    <w:rsid w:val="00EE185E"/>
    <w:rsid w:val="00EE1BCA"/>
    <w:rsid w:val="00EE373E"/>
    <w:rsid w:val="00EE388E"/>
    <w:rsid w:val="00EE640A"/>
    <w:rsid w:val="00EE6614"/>
    <w:rsid w:val="00EE6D60"/>
    <w:rsid w:val="00EE6F25"/>
    <w:rsid w:val="00EF0483"/>
    <w:rsid w:val="00EF0E62"/>
    <w:rsid w:val="00EF0FFE"/>
    <w:rsid w:val="00EF3F64"/>
    <w:rsid w:val="00EF497E"/>
    <w:rsid w:val="00EF4CCA"/>
    <w:rsid w:val="00EF57FB"/>
    <w:rsid w:val="00EF5B39"/>
    <w:rsid w:val="00EF6A34"/>
    <w:rsid w:val="00EF6CAA"/>
    <w:rsid w:val="00EF6F53"/>
    <w:rsid w:val="00EF7011"/>
    <w:rsid w:val="00EF75DA"/>
    <w:rsid w:val="00EF7665"/>
    <w:rsid w:val="00F00594"/>
    <w:rsid w:val="00F007BB"/>
    <w:rsid w:val="00F00D96"/>
    <w:rsid w:val="00F014CC"/>
    <w:rsid w:val="00F01703"/>
    <w:rsid w:val="00F01D53"/>
    <w:rsid w:val="00F02AE0"/>
    <w:rsid w:val="00F0320F"/>
    <w:rsid w:val="00F03E5F"/>
    <w:rsid w:val="00F03EA4"/>
    <w:rsid w:val="00F05284"/>
    <w:rsid w:val="00F05675"/>
    <w:rsid w:val="00F07455"/>
    <w:rsid w:val="00F075E9"/>
    <w:rsid w:val="00F114C3"/>
    <w:rsid w:val="00F1237B"/>
    <w:rsid w:val="00F13D6E"/>
    <w:rsid w:val="00F147B1"/>
    <w:rsid w:val="00F14FA6"/>
    <w:rsid w:val="00F14FEF"/>
    <w:rsid w:val="00F150E8"/>
    <w:rsid w:val="00F156B6"/>
    <w:rsid w:val="00F17FB2"/>
    <w:rsid w:val="00F20531"/>
    <w:rsid w:val="00F20B43"/>
    <w:rsid w:val="00F20EBC"/>
    <w:rsid w:val="00F21752"/>
    <w:rsid w:val="00F220E9"/>
    <w:rsid w:val="00F22140"/>
    <w:rsid w:val="00F22213"/>
    <w:rsid w:val="00F223FB"/>
    <w:rsid w:val="00F249F0"/>
    <w:rsid w:val="00F25E77"/>
    <w:rsid w:val="00F27132"/>
    <w:rsid w:val="00F27F7B"/>
    <w:rsid w:val="00F3045F"/>
    <w:rsid w:val="00F3059A"/>
    <w:rsid w:val="00F30FF5"/>
    <w:rsid w:val="00F311D0"/>
    <w:rsid w:val="00F3218D"/>
    <w:rsid w:val="00F3298E"/>
    <w:rsid w:val="00F32AAA"/>
    <w:rsid w:val="00F32D42"/>
    <w:rsid w:val="00F334B1"/>
    <w:rsid w:val="00F3389C"/>
    <w:rsid w:val="00F34167"/>
    <w:rsid w:val="00F34D20"/>
    <w:rsid w:val="00F356EF"/>
    <w:rsid w:val="00F35BDC"/>
    <w:rsid w:val="00F35DB3"/>
    <w:rsid w:val="00F35FA5"/>
    <w:rsid w:val="00F36168"/>
    <w:rsid w:val="00F367C9"/>
    <w:rsid w:val="00F36CC1"/>
    <w:rsid w:val="00F37265"/>
    <w:rsid w:val="00F37DE8"/>
    <w:rsid w:val="00F41595"/>
    <w:rsid w:val="00F42435"/>
    <w:rsid w:val="00F42A46"/>
    <w:rsid w:val="00F44782"/>
    <w:rsid w:val="00F44FD2"/>
    <w:rsid w:val="00F45135"/>
    <w:rsid w:val="00F456F2"/>
    <w:rsid w:val="00F46056"/>
    <w:rsid w:val="00F461BE"/>
    <w:rsid w:val="00F470D8"/>
    <w:rsid w:val="00F47299"/>
    <w:rsid w:val="00F47572"/>
    <w:rsid w:val="00F47DC0"/>
    <w:rsid w:val="00F503DE"/>
    <w:rsid w:val="00F51249"/>
    <w:rsid w:val="00F52658"/>
    <w:rsid w:val="00F53269"/>
    <w:rsid w:val="00F53A8A"/>
    <w:rsid w:val="00F54B84"/>
    <w:rsid w:val="00F556C1"/>
    <w:rsid w:val="00F570FB"/>
    <w:rsid w:val="00F6016E"/>
    <w:rsid w:val="00F60192"/>
    <w:rsid w:val="00F6028D"/>
    <w:rsid w:val="00F607BE"/>
    <w:rsid w:val="00F60F60"/>
    <w:rsid w:val="00F614D6"/>
    <w:rsid w:val="00F618A0"/>
    <w:rsid w:val="00F6265C"/>
    <w:rsid w:val="00F6290F"/>
    <w:rsid w:val="00F631C2"/>
    <w:rsid w:val="00F63A84"/>
    <w:rsid w:val="00F63AE6"/>
    <w:rsid w:val="00F659FB"/>
    <w:rsid w:val="00F665DA"/>
    <w:rsid w:val="00F66D94"/>
    <w:rsid w:val="00F71100"/>
    <w:rsid w:val="00F71F40"/>
    <w:rsid w:val="00F720DE"/>
    <w:rsid w:val="00F738BA"/>
    <w:rsid w:val="00F73D4A"/>
    <w:rsid w:val="00F74E4A"/>
    <w:rsid w:val="00F75164"/>
    <w:rsid w:val="00F7600E"/>
    <w:rsid w:val="00F766FF"/>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0C57"/>
    <w:rsid w:val="00F91211"/>
    <w:rsid w:val="00F9186D"/>
    <w:rsid w:val="00F91EB4"/>
    <w:rsid w:val="00F92B1A"/>
    <w:rsid w:val="00F92CD1"/>
    <w:rsid w:val="00F92E8D"/>
    <w:rsid w:val="00F939B1"/>
    <w:rsid w:val="00F95F7A"/>
    <w:rsid w:val="00F9758C"/>
    <w:rsid w:val="00F977B1"/>
    <w:rsid w:val="00F9798E"/>
    <w:rsid w:val="00FA03BA"/>
    <w:rsid w:val="00FA0A77"/>
    <w:rsid w:val="00FA0E1F"/>
    <w:rsid w:val="00FA1F7A"/>
    <w:rsid w:val="00FA2295"/>
    <w:rsid w:val="00FA2299"/>
    <w:rsid w:val="00FA30F0"/>
    <w:rsid w:val="00FA3577"/>
    <w:rsid w:val="00FA3C18"/>
    <w:rsid w:val="00FA4B81"/>
    <w:rsid w:val="00FA5324"/>
    <w:rsid w:val="00FA58B6"/>
    <w:rsid w:val="00FA5D5A"/>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0A3F"/>
    <w:rsid w:val="00FC1A3F"/>
    <w:rsid w:val="00FC2C16"/>
    <w:rsid w:val="00FC4D01"/>
    <w:rsid w:val="00FC51CE"/>
    <w:rsid w:val="00FC51EF"/>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5A40"/>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93537">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iPriority="0"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59"/>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7E79BB"/>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7E79BB"/>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semiHidden/>
    <w:rsid w:val="00FD0CD4"/>
    <w:pPr>
      <w:jc w:val="left"/>
    </w:pPr>
  </w:style>
  <w:style w:type="character" w:customStyle="1" w:styleId="af5">
    <w:name w:val="コメント文字列 (文字)"/>
    <w:basedOn w:val="a3"/>
    <w:link w:val="af4"/>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 w:type="character" w:styleId="affffc">
    <w:name w:val="Unresolved Mention"/>
    <w:basedOn w:val="a3"/>
    <w:uiPriority w:val="99"/>
    <w:semiHidden/>
    <w:unhideWhenUsed/>
    <w:rsid w:val="00757352"/>
    <w:rPr>
      <w:color w:val="605E5C"/>
      <w:shd w:val="clear" w:color="auto" w:fill="E1DFDD"/>
    </w:rPr>
  </w:style>
  <w:style w:type="paragraph" w:customStyle="1" w:styleId="affffd">
    <w:name w:val="※提案様式 注意書き"/>
    <w:basedOn w:val="a2"/>
    <w:qFormat/>
    <w:rsid w:val="00AF1E02"/>
    <w:pPr>
      <w:ind w:left="100" w:hangingChars="100" w:hanging="100"/>
      <w:jc w:val="left"/>
    </w:pPr>
    <w:rPr>
      <w:rFonts w:ascii="Century" w:hAnsi="Century" w:cstheme="minorBidi"/>
      <w:i/>
      <w:color w:val="0070C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496001419">
      <w:bodyDiv w:val="1"/>
      <w:marLeft w:val="0"/>
      <w:marRight w:val="0"/>
      <w:marTop w:val="0"/>
      <w:marBottom w:val="0"/>
      <w:divBdr>
        <w:top w:val="none" w:sz="0" w:space="0" w:color="auto"/>
        <w:left w:val="none" w:sz="0" w:space="0" w:color="auto"/>
        <w:bottom w:val="none" w:sz="0" w:space="0" w:color="auto"/>
        <w:right w:val="none" w:sz="0" w:space="0" w:color="auto"/>
      </w:divBdr>
    </w:div>
    <w:div w:id="527719073">
      <w:bodyDiv w:val="1"/>
      <w:marLeft w:val="0"/>
      <w:marRight w:val="0"/>
      <w:marTop w:val="0"/>
      <w:marBottom w:val="0"/>
      <w:divBdr>
        <w:top w:val="none" w:sz="0" w:space="0" w:color="auto"/>
        <w:left w:val="none" w:sz="0" w:space="0" w:color="auto"/>
        <w:bottom w:val="none" w:sz="0" w:space="0" w:color="auto"/>
        <w:right w:val="none" w:sz="0" w:space="0" w:color="auto"/>
      </w:divBdr>
    </w:div>
    <w:div w:id="537355810">
      <w:bodyDiv w:val="1"/>
      <w:marLeft w:val="0"/>
      <w:marRight w:val="0"/>
      <w:marTop w:val="0"/>
      <w:marBottom w:val="0"/>
      <w:divBdr>
        <w:top w:val="none" w:sz="0" w:space="0" w:color="auto"/>
        <w:left w:val="none" w:sz="0" w:space="0" w:color="auto"/>
        <w:bottom w:val="none" w:sz="0" w:space="0" w:color="auto"/>
        <w:right w:val="none" w:sz="0" w:space="0" w:color="auto"/>
      </w:divBdr>
    </w:div>
    <w:div w:id="581715589">
      <w:bodyDiv w:val="1"/>
      <w:marLeft w:val="0"/>
      <w:marRight w:val="0"/>
      <w:marTop w:val="0"/>
      <w:marBottom w:val="0"/>
      <w:divBdr>
        <w:top w:val="none" w:sz="0" w:space="0" w:color="auto"/>
        <w:left w:val="none" w:sz="0" w:space="0" w:color="auto"/>
        <w:bottom w:val="none" w:sz="0" w:space="0" w:color="auto"/>
        <w:right w:val="none" w:sz="0" w:space="0" w:color="auto"/>
      </w:divBdr>
    </w:div>
    <w:div w:id="633367600">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934895888">
      <w:bodyDiv w:val="1"/>
      <w:marLeft w:val="0"/>
      <w:marRight w:val="0"/>
      <w:marTop w:val="0"/>
      <w:marBottom w:val="0"/>
      <w:divBdr>
        <w:top w:val="none" w:sz="0" w:space="0" w:color="auto"/>
        <w:left w:val="none" w:sz="0" w:space="0" w:color="auto"/>
        <w:bottom w:val="none" w:sz="0" w:space="0" w:color="auto"/>
        <w:right w:val="none" w:sz="0" w:space="0" w:color="auto"/>
      </w:divBdr>
    </w:div>
    <w:div w:id="1114981867">
      <w:bodyDiv w:val="1"/>
      <w:marLeft w:val="0"/>
      <w:marRight w:val="0"/>
      <w:marTop w:val="0"/>
      <w:marBottom w:val="0"/>
      <w:divBdr>
        <w:top w:val="none" w:sz="0" w:space="0" w:color="auto"/>
        <w:left w:val="none" w:sz="0" w:space="0" w:color="auto"/>
        <w:bottom w:val="none" w:sz="0" w:space="0" w:color="auto"/>
        <w:right w:val="none" w:sz="0" w:space="0" w:color="auto"/>
      </w:divBdr>
    </w:div>
    <w:div w:id="1145390024">
      <w:bodyDiv w:val="1"/>
      <w:marLeft w:val="0"/>
      <w:marRight w:val="0"/>
      <w:marTop w:val="0"/>
      <w:marBottom w:val="0"/>
      <w:divBdr>
        <w:top w:val="none" w:sz="0" w:space="0" w:color="auto"/>
        <w:left w:val="none" w:sz="0" w:space="0" w:color="auto"/>
        <w:bottom w:val="none" w:sz="0" w:space="0" w:color="auto"/>
        <w:right w:val="none" w:sz="0" w:space="0" w:color="auto"/>
      </w:divBdr>
    </w:div>
    <w:div w:id="1296914276">
      <w:bodyDiv w:val="1"/>
      <w:marLeft w:val="0"/>
      <w:marRight w:val="0"/>
      <w:marTop w:val="0"/>
      <w:marBottom w:val="0"/>
      <w:divBdr>
        <w:top w:val="none" w:sz="0" w:space="0" w:color="auto"/>
        <w:left w:val="none" w:sz="0" w:space="0" w:color="auto"/>
        <w:bottom w:val="none" w:sz="0" w:space="0" w:color="auto"/>
        <w:right w:val="none" w:sz="0" w:space="0" w:color="auto"/>
      </w:divBdr>
    </w:div>
    <w:div w:id="1363893872">
      <w:bodyDiv w:val="1"/>
      <w:marLeft w:val="0"/>
      <w:marRight w:val="0"/>
      <w:marTop w:val="0"/>
      <w:marBottom w:val="0"/>
      <w:divBdr>
        <w:top w:val="none" w:sz="0" w:space="0" w:color="auto"/>
        <w:left w:val="none" w:sz="0" w:space="0" w:color="auto"/>
        <w:bottom w:val="none" w:sz="0" w:space="0" w:color="auto"/>
        <w:right w:val="none" w:sz="0" w:space="0" w:color="auto"/>
      </w:divBdr>
    </w:div>
    <w:div w:id="1543863211">
      <w:bodyDiv w:val="1"/>
      <w:marLeft w:val="0"/>
      <w:marRight w:val="0"/>
      <w:marTop w:val="0"/>
      <w:marBottom w:val="0"/>
      <w:divBdr>
        <w:top w:val="none" w:sz="0" w:space="0" w:color="auto"/>
        <w:left w:val="none" w:sz="0" w:space="0" w:color="auto"/>
        <w:bottom w:val="none" w:sz="0" w:space="0" w:color="auto"/>
        <w:right w:val="none" w:sz="0" w:space="0" w:color="auto"/>
      </w:divBdr>
    </w:div>
    <w:div w:id="1575580387">
      <w:bodyDiv w:val="1"/>
      <w:marLeft w:val="0"/>
      <w:marRight w:val="0"/>
      <w:marTop w:val="0"/>
      <w:marBottom w:val="0"/>
      <w:divBdr>
        <w:top w:val="none" w:sz="0" w:space="0" w:color="auto"/>
        <w:left w:val="none" w:sz="0" w:space="0" w:color="auto"/>
        <w:bottom w:val="none" w:sz="0" w:space="0" w:color="auto"/>
        <w:right w:val="none" w:sz="0" w:space="0" w:color="auto"/>
      </w:divBdr>
    </w:div>
    <w:div w:id="1617174341">
      <w:bodyDiv w:val="1"/>
      <w:marLeft w:val="0"/>
      <w:marRight w:val="0"/>
      <w:marTop w:val="0"/>
      <w:marBottom w:val="0"/>
      <w:divBdr>
        <w:top w:val="none" w:sz="0" w:space="0" w:color="auto"/>
        <w:left w:val="none" w:sz="0" w:space="0" w:color="auto"/>
        <w:bottom w:val="none" w:sz="0" w:space="0" w:color="auto"/>
        <w:right w:val="none" w:sz="0" w:space="0" w:color="auto"/>
      </w:divBdr>
    </w:div>
    <w:div w:id="1657806322">
      <w:bodyDiv w:val="1"/>
      <w:marLeft w:val="0"/>
      <w:marRight w:val="0"/>
      <w:marTop w:val="0"/>
      <w:marBottom w:val="0"/>
      <w:divBdr>
        <w:top w:val="none" w:sz="0" w:space="0" w:color="auto"/>
        <w:left w:val="none" w:sz="0" w:space="0" w:color="auto"/>
        <w:bottom w:val="none" w:sz="0" w:space="0" w:color="auto"/>
        <w:right w:val="none" w:sz="0" w:space="0" w:color="auto"/>
      </w:divBdr>
    </w:div>
    <w:div w:id="1697190461">
      <w:bodyDiv w:val="1"/>
      <w:marLeft w:val="0"/>
      <w:marRight w:val="0"/>
      <w:marTop w:val="0"/>
      <w:marBottom w:val="0"/>
      <w:divBdr>
        <w:top w:val="none" w:sz="0" w:space="0" w:color="auto"/>
        <w:left w:val="none" w:sz="0" w:space="0" w:color="auto"/>
        <w:bottom w:val="none" w:sz="0" w:space="0" w:color="auto"/>
        <w:right w:val="none" w:sz="0" w:space="0" w:color="auto"/>
      </w:divBdr>
    </w:div>
    <w:div w:id="1704474993">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 w:id="1835485844">
      <w:bodyDiv w:val="1"/>
      <w:marLeft w:val="0"/>
      <w:marRight w:val="0"/>
      <w:marTop w:val="0"/>
      <w:marBottom w:val="0"/>
      <w:divBdr>
        <w:top w:val="none" w:sz="0" w:space="0" w:color="auto"/>
        <w:left w:val="none" w:sz="0" w:space="0" w:color="auto"/>
        <w:bottom w:val="none" w:sz="0" w:space="0" w:color="auto"/>
        <w:right w:val="none" w:sz="0" w:space="0" w:color="auto"/>
      </w:divBdr>
    </w:div>
    <w:div w:id="1883905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diagrams/data1.xml" Type="http://schemas.openxmlformats.org/officeDocument/2006/relationships/diagramData"/><Relationship Id="rId11" Target="diagrams/layout1.xml" Type="http://schemas.openxmlformats.org/officeDocument/2006/relationships/diagramLayout"/><Relationship Id="rId12" Target="diagrams/quickStyle1.xml" Type="http://schemas.openxmlformats.org/officeDocument/2006/relationships/diagramQuickStyle"/><Relationship Id="rId13" Target="diagrams/colors1.xml" Type="http://schemas.openxmlformats.org/officeDocument/2006/relationships/diagramColors"/><Relationship Id="rId14" Target="diagrams/drawing1.xml" Type="http://schemas.microsoft.com/office/2007/relationships/diagramDrawing"/><Relationship Id="rId15" Target="footer1.xml" Type="http://schemas.openxmlformats.org/officeDocument/2006/relationships/footer"/><Relationship Id="rId16" Target="fontTable.xml" Type="http://schemas.openxmlformats.org/officeDocument/2006/relationships/fontTable"/><Relationship Id="rId17"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s://www.mhlw.go.jp/stf/seisakunitsuite/bunya/0000091025.html" TargetMode="External" Type="http://schemas.openxmlformats.org/officeDocument/2006/relationships/hyperlink"/><Relationship Id="rId9" Target="media/image1.emf" Type="http://schemas.openxmlformats.org/officeDocument/2006/relationships/image"/></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dgm:t>
        <a:bodyPr/>
        <a:lstStyle/>
        <a:p>
          <a:r>
            <a:rPr kumimoji="1" lang="en-US" altLang="ja-JP"/>
            <a:t>A</a:t>
          </a:r>
          <a:endParaRPr kumimoji="1" lang="ja-JP" altLang="en-US"/>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dgm:t>
        <a:bodyPr/>
        <a:lstStyle/>
        <a:p>
          <a:r>
            <a:rPr kumimoji="1" lang="en-US" altLang="ja-JP" sz="1200"/>
            <a:t>B</a:t>
          </a:r>
        </a:p>
        <a:p>
          <a:r>
            <a:rPr kumimoji="1" lang="ja-JP" altLang="en-US" sz="900"/>
            <a:t>（進捗状況管理）</a:t>
          </a:r>
        </a:p>
      </dgm:t>
    </dgm:pt>
    <dgm:pt modelId="{7D827028-CB45-4101-A4D7-E25636F70F3E}" type="parTrans" cxnId="{27FF0C97-BD9A-4BDD-BDA0-5B5933431603}">
      <dgm:prSe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dgm:t>
        <a:bodyPr/>
        <a:lstStyle/>
        <a:p>
          <a:r>
            <a:rPr kumimoji="1" lang="en-US" altLang="ja-JP"/>
            <a:t>D</a:t>
          </a:r>
          <a:r>
            <a:rPr kumimoji="1" lang="ja-JP" altLang="en-US"/>
            <a:t>　</a:t>
          </a:r>
        </a:p>
      </dgm:t>
    </dgm:pt>
    <dgm:pt modelId="{1CC6DA10-09D4-4D6B-94E9-FFF754CF2BF5}" type="parTrans" cxnId="{0A731233-D42A-44EF-A186-6C998D9A42B2}">
      <dgm:prSe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dgm:t>
        <a:bodyPr/>
        <a:lstStyle/>
        <a:p>
          <a:r>
            <a:rPr kumimoji="1" lang="en-US" altLang="ja-JP" sz="1200"/>
            <a:t>C</a:t>
          </a:r>
        </a:p>
        <a:p>
          <a:r>
            <a:rPr kumimoji="1" lang="ja-JP" altLang="en-US" sz="900"/>
            <a:t>（経費情報管理）</a:t>
          </a:r>
        </a:p>
      </dgm:t>
    </dgm:pt>
    <dgm:pt modelId="{782FEC14-4A5D-41E1-A845-F62B21E4F505}" type="parTrans" cxnId="{EEDC89EC-8D89-47BC-9B5B-EAA4D5B42202}">
      <dgm:prSe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dgm:t>
        <a:bodyPr/>
        <a:lstStyle/>
        <a:p>
          <a:r>
            <a:rPr kumimoji="1" lang="en-US" altLang="ja-JP"/>
            <a:t>E</a:t>
          </a:r>
          <a:endParaRPr kumimoji="1" lang="ja-JP" altLang="en-US"/>
        </a:p>
      </dgm:t>
    </dgm:pt>
    <dgm:pt modelId="{7CFE29F1-D5EA-4D46-A345-28110C8DA375}" type="parTrans" cxnId="{6BFEEAC0-0FDB-45F9-BC64-AD56C3276998}">
      <dgm:prSe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dgm:t>
        <a:bodyPr/>
        <a:lstStyle/>
        <a:p>
          <a:r>
            <a:rPr kumimoji="1" lang="ja-JP" altLang="en-US" sz="1400"/>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dgm:t>
        <a:bodyPr/>
        <a:lstStyle/>
        <a:p>
          <a:r>
            <a:rPr kumimoji="1" lang="ja-JP" altLang="en-US" sz="1600"/>
            <a:t>業務従事者</a:t>
          </a:r>
          <a:endParaRPr kumimoji="1" lang="ja-JP" altLang="en-US" sz="2100"/>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dgm:t>
        <a:bodyPr/>
        <a:lstStyle/>
        <a:p>
          <a:r>
            <a:rPr kumimoji="1" lang="ja-JP" altLang="en-US" sz="1400"/>
            <a:t>情報管理責任者</a:t>
          </a:r>
          <a:endParaRPr kumimoji="1" lang="ja-JP" altLang="en-US" sz="1800"/>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dgm:t>
        <a:bodyPr/>
        <a:lstStyle/>
        <a:p>
          <a:r>
            <a:rPr kumimoji="1" lang="ja-JP" altLang="en-US" sz="1600"/>
            <a:t>再委託先等</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dgm:t>
        <a:bodyPr/>
        <a:lstStyle/>
        <a:p>
          <a:r>
            <a:rPr kumimoji="1" lang="en-US" altLang="ja-JP"/>
            <a:t>F</a:t>
          </a:r>
          <a:endParaRPr kumimoji="1" lang="ja-JP" altLang="en-US"/>
        </a:p>
      </dgm:t>
    </dgm:pt>
    <dgm:pt modelId="{4C103BAB-4CA1-46B5-8EFE-026A63ECC125}" type="parTrans" cxnId="{6D77898C-5B7F-4D52-988E-CE93D7A5A57A}">
      <dgm:prSet/>
      <dgm:spPr/>
    </dgm:pt>
    <dgm:pt modelId="{B04EA881-5233-4BB6-BF62-A8FFE76CC1DC}" type="sibTrans" cxnId="{6D77898C-5B7F-4D52-988E-CE93D7A5A57A}">
      <dgm:prSet/>
      <dgm:spPr/>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2B8A0B15-9919-46E6-94EA-0F9EABBE8068}" type="presOf" srcId="{7F4A0A3B-24E6-402C-A92F-1932D32A21EB}" destId="{8B07AED6-950A-4834-8718-F9CEB231D781}"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7AC27133-C6B3-40A3-A220-E3B5AA66A549}" type="presOf" srcId="{EDC17E56-40FD-4890-A7BD-2EAC36BA6D5B}" destId="{B6EB6348-CD0F-4C8F-B9D8-7F8FE6C8EB1B}" srcOrd="0" destOrd="0" presId="urn:microsoft.com/office/officeart/2005/8/layout/hierarchy6"/>
    <dgm:cxn modelId="{3F713F3B-9098-4DB1-952B-451ADFA74FFC}" type="presOf" srcId="{EA45D041-56F5-4655-A219-CDAF2B29F515}" destId="{8A979D95-A564-4F04-AD25-8355A419CC20}" srcOrd="0" destOrd="0" presId="urn:microsoft.com/office/officeart/2005/8/layout/hierarchy6"/>
    <dgm:cxn modelId="{5DA0493B-6C51-450D-BD62-1BBAF653E41C}" type="presOf" srcId="{4C103BAB-4CA1-46B5-8EFE-026A63ECC125}" destId="{72CEFCE7-DE98-4EB8-AB07-ABA546EAE94A}" srcOrd="0" destOrd="0" presId="urn:microsoft.com/office/officeart/2005/8/layout/hierarchy6"/>
    <dgm:cxn modelId="{48026D61-DD98-41EE-A64B-9CF72FA0E404}" type="presOf" srcId="{7BB0D5C6-71FE-432A-A97D-44909B40B6C0}" destId="{D164AECC-4F53-42B2-AF3D-94ED30DF780E}" srcOrd="1" destOrd="0" presId="urn:microsoft.com/office/officeart/2005/8/layout/hierarchy6"/>
    <dgm:cxn modelId="{0757F74C-3EC5-4E7A-972B-6541D242B5CA}" type="presOf" srcId="{7D827028-CB45-4101-A4D7-E25636F70F3E}" destId="{05B34929-F2CB-49A7-BEED-07AA39D95C1E}"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082A7E51-04B0-4A6D-A568-FEA6376D535A}" type="presOf" srcId="{1CC6DA10-09D4-4D6B-94E9-FFF754CF2BF5}" destId="{B34B972B-FF88-47E9-9C4C-B96BE639DE7B}"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B0DD7A58-9387-434B-84E4-CD2821EB262F}"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6D77898C-5B7F-4D52-988E-CE93D7A5A57A}" srcId="{92312A77-8C7A-4AC9-BBB7-A12FA9445E9D}" destId="{5B093F06-73DD-4486-B981-008A4F8BFD0C}" srcOrd="0" destOrd="0" parTransId="{4C103BAB-4CA1-46B5-8EFE-026A63ECC125}" sibTransId="{B04EA881-5233-4BB6-BF62-A8FFE76CC1DC}"/>
    <dgm:cxn modelId="{0CC28295-0BB8-4C70-8802-EDA8C6F47010}"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D85C61AB-8BA7-4DCF-93F4-6EC7B6599DF7}" srcId="{1D1D11F2-090C-4AC1-8916-2474CEC0A2FE}" destId="{3405DA79-7DA5-4FE2-963A-CD19D3EA561C}" srcOrd="1" destOrd="0" parTransId="{E6C487C9-5096-471C-81F4-7F208778A1D3}" sibTransId="{FE38FF48-5339-406B-ACFA-F459C5C6982E}"/>
    <dgm:cxn modelId="{3192A4AC-EFD3-4A45-8D04-B6D771F74DA1}" type="presOf" srcId="{782FEC14-4A5D-41E1-A845-F62B21E4F505}" destId="{889D948D-E69F-4A81-9362-EF43607A6911}" srcOrd="0" destOrd="0" presId="urn:microsoft.com/office/officeart/2005/8/layout/hierarchy6"/>
    <dgm:cxn modelId="{7921DDB4-C66E-4C4C-B0D7-1D8639E763A7}" type="presOf" srcId="{5B093F06-73DD-4486-B981-008A4F8BFD0C}" destId="{97061FC6-3866-4CB9-92E9-11CC9C2FA029}" srcOrd="0" destOrd="0" presId="urn:microsoft.com/office/officeart/2005/8/layout/hierarchy6"/>
    <dgm:cxn modelId="{6BFEEAC0-0FDB-45F9-BC64-AD56C3276998}" srcId="{2F28F3B2-8F60-4217-85F9-170AEC377A87}" destId="{92312A77-8C7A-4AC9-BBB7-A12FA9445E9D}" srcOrd="0" destOrd="0" parTransId="{7CFE29F1-D5EA-4D46-A345-28110C8DA375}" sibTransId="{39F4DDBF-34B3-460E-8528-DBCC475E71A3}"/>
    <dgm:cxn modelId="{31440FC1-1FFB-4074-BE89-28EBF7B07A8A}" type="presOf" srcId="{EA45D041-56F5-4655-A219-CDAF2B29F515}" destId="{AD8E6F35-9241-40B6-9F9C-D62646B2538A}" srcOrd="1" destOrd="0" presId="urn:microsoft.com/office/officeart/2005/8/layout/hierarchy6"/>
    <dgm:cxn modelId="{A817DCC2-28A0-4142-AB68-1FC9B60D811D}" type="presOf" srcId="{7F4A0A3B-24E6-402C-A92F-1932D32A21EB}" destId="{461D3E7C-5AE9-439E-A535-12ED6FE44A1F}" srcOrd="1" destOrd="0" presId="urn:microsoft.com/office/officeart/2005/8/layout/hierarchy6"/>
    <dgm:cxn modelId="{08EB69CE-6329-448C-B7BC-CACFFB349B5F}" type="presOf" srcId="{3405DA79-7DA5-4FE2-963A-CD19D3EA561C}" destId="{E9C7594F-69F3-4E88-B6E8-FA37A2107B0E}" srcOrd="0" destOrd="0" presId="urn:microsoft.com/office/officeart/2005/8/layout/hierarchy6"/>
    <dgm:cxn modelId="{01F3CAD2-EA3C-4C6D-AB76-61861BC8012F}" type="presOf" srcId="{92312A77-8C7A-4AC9-BBB7-A12FA9445E9D}" destId="{4D0D8F0A-0A8F-4EF4-A2CF-1BDEC1736A4F}" srcOrd="0" destOrd="0" presId="urn:microsoft.com/office/officeart/2005/8/layout/hierarchy6"/>
    <dgm:cxn modelId="{DE83AADD-0572-4FEB-87E1-C3AB9F386D91}" type="presOf" srcId="{7BB0D5C6-71FE-432A-A97D-44909B40B6C0}" destId="{4BA2EADF-5E54-4C92-9121-3C46BC2F4B75}" srcOrd="0" destOrd="0" presId="urn:microsoft.com/office/officeart/2005/8/layout/hierarchy6"/>
    <dgm:cxn modelId="{70B9F6E1-4724-4385-B063-2D3F7D8D5234}" type="presOf" srcId="{2F28F3B2-8F60-4217-85F9-170AEC377A87}" destId="{65A3D387-E337-436B-9CB7-80B9899878C3}" srcOrd="0" destOrd="0" presId="urn:microsoft.com/office/officeart/2005/8/layout/hierarchy6"/>
    <dgm:cxn modelId="{32F88EE4-F596-4E20-AA6E-4491D82FD9D0}" type="presOf" srcId="{5DB53E3E-4804-4C86-96C1-2CE9AC731726}" destId="{2FF7632A-E04B-4808-BE50-46E0FF1647DB}" srcOrd="0"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A923AFC-91CF-40CA-B6EE-6F365AE72076}" type="presOf" srcId="{1D1D11F2-090C-4AC1-8916-2474CEC0A2FE}" destId="{D583C7CF-8364-49F8-B478-84A30614271D}" srcOrd="0" destOrd="0" presId="urn:microsoft.com/office/officeart/2005/8/layout/hierarchy6"/>
    <dgm:cxn modelId="{B70CE2FD-AFE6-49F8-B45D-A25964836971}" type="presOf" srcId="{7CFE29F1-D5EA-4D46-A345-28110C8DA375}" destId="{C25EEB10-6D7A-4E54-A8C0-8B36CCC9A587}" srcOrd="0" destOrd="0" presId="urn:microsoft.com/office/officeart/2005/8/layout/hierarchy6"/>
    <dgm:cxn modelId="{61FC74D2-9880-4B58-B828-CC234B55FFA0}" type="presParOf" srcId="{D583C7CF-8364-49F8-B478-84A30614271D}" destId="{4D39EF12-6C85-425A-8245-42965BC40743}" srcOrd="0" destOrd="0" presId="urn:microsoft.com/office/officeart/2005/8/layout/hierarchy6"/>
    <dgm:cxn modelId="{1B798B12-3FB8-4068-995F-9925C0C1636A}" type="presParOf" srcId="{4D39EF12-6C85-425A-8245-42965BC40743}" destId="{7AE55E26-7CDC-45D7-B7D7-8C76FBDE88F0}" srcOrd="0" destOrd="0" presId="urn:microsoft.com/office/officeart/2005/8/layout/hierarchy6"/>
    <dgm:cxn modelId="{17011797-660A-49E4-8088-6E5A983E6BB2}" type="presParOf" srcId="{4D39EF12-6C85-425A-8245-42965BC40743}" destId="{1C91A9A0-0E27-4BBA-99B4-F39F964F2E0F}" srcOrd="1" destOrd="0" presId="urn:microsoft.com/office/officeart/2005/8/layout/hierarchy6"/>
    <dgm:cxn modelId="{3CBAE126-821C-4F20-900F-320BA4C80ED3}" type="presParOf" srcId="{1C91A9A0-0E27-4BBA-99B4-F39F964F2E0F}" destId="{1BD5C326-5222-4307-A448-DBC739BDB147}" srcOrd="0" destOrd="0" presId="urn:microsoft.com/office/officeart/2005/8/layout/hierarchy6"/>
    <dgm:cxn modelId="{3304E31C-927D-43FE-A00D-C4B49AEF7283}" type="presParOf" srcId="{1BD5C326-5222-4307-A448-DBC739BDB147}" destId="{2FF7632A-E04B-4808-BE50-46E0FF1647DB}" srcOrd="0" destOrd="0" presId="urn:microsoft.com/office/officeart/2005/8/layout/hierarchy6"/>
    <dgm:cxn modelId="{34490CD6-1CC2-4B71-97B7-A8B7DDDD1B33}" type="presParOf" srcId="{1BD5C326-5222-4307-A448-DBC739BDB147}" destId="{5AF217A7-00EE-40FA-A325-F5301CBCA207}" srcOrd="1" destOrd="0" presId="urn:microsoft.com/office/officeart/2005/8/layout/hierarchy6"/>
    <dgm:cxn modelId="{04D2F794-0410-4C11-A3DC-C12661592972}" type="presParOf" srcId="{5AF217A7-00EE-40FA-A325-F5301CBCA207}" destId="{05B34929-F2CB-49A7-BEED-07AA39D95C1E}" srcOrd="0" destOrd="0" presId="urn:microsoft.com/office/officeart/2005/8/layout/hierarchy6"/>
    <dgm:cxn modelId="{3509C5F5-749B-48BF-BAE9-9EFCF0E9219B}" type="presParOf" srcId="{5AF217A7-00EE-40FA-A325-F5301CBCA207}" destId="{376AF927-D37E-49A6-938A-0E26F5962072}" srcOrd="1" destOrd="0" presId="urn:microsoft.com/office/officeart/2005/8/layout/hierarchy6"/>
    <dgm:cxn modelId="{91B6D71C-F75A-46F5-A010-B9A684C0791D}" type="presParOf" srcId="{376AF927-D37E-49A6-938A-0E26F5962072}" destId="{9935C9EC-0EEE-4E54-A8CF-25CBE477FF04}" srcOrd="0" destOrd="0" presId="urn:microsoft.com/office/officeart/2005/8/layout/hierarchy6"/>
    <dgm:cxn modelId="{EA413430-E138-4BB4-BEA7-9F36B1FA1B1A}" type="presParOf" srcId="{376AF927-D37E-49A6-938A-0E26F5962072}" destId="{3B642E22-5FAA-4968-A290-960EC242D65B}" srcOrd="1" destOrd="0" presId="urn:microsoft.com/office/officeart/2005/8/layout/hierarchy6"/>
    <dgm:cxn modelId="{F9D21820-9CCE-4136-9700-BEC6229F396A}" type="presParOf" srcId="{3B642E22-5FAA-4968-A290-960EC242D65B}" destId="{B34B972B-FF88-47E9-9C4C-B96BE639DE7B}" srcOrd="0" destOrd="0" presId="urn:microsoft.com/office/officeart/2005/8/layout/hierarchy6"/>
    <dgm:cxn modelId="{A4C5405D-4829-46C0-848E-A66D7594645C}" type="presParOf" srcId="{3B642E22-5FAA-4968-A290-960EC242D65B}" destId="{40A9B356-1023-485D-B82B-60E056E01915}" srcOrd="1" destOrd="0" presId="urn:microsoft.com/office/officeart/2005/8/layout/hierarchy6"/>
    <dgm:cxn modelId="{2B3BA758-EDDA-479F-8408-A66639D34729}" type="presParOf" srcId="{40A9B356-1023-485D-B82B-60E056E01915}" destId="{B6EB6348-CD0F-4C8F-B9D8-7F8FE6C8EB1B}" srcOrd="0" destOrd="0" presId="urn:microsoft.com/office/officeart/2005/8/layout/hierarchy6"/>
    <dgm:cxn modelId="{464800CA-2E48-41F8-8BEF-5EA4B71516C0}" type="presParOf" srcId="{40A9B356-1023-485D-B82B-60E056E01915}" destId="{2918143A-51A1-41C6-9CAD-A0AC523B5688}" srcOrd="1" destOrd="0" presId="urn:microsoft.com/office/officeart/2005/8/layout/hierarchy6"/>
    <dgm:cxn modelId="{6E87BFA1-6828-4FB0-AF12-56F545B0B943}" type="presParOf" srcId="{5AF217A7-00EE-40FA-A325-F5301CBCA207}" destId="{889D948D-E69F-4A81-9362-EF43607A6911}" srcOrd="2" destOrd="0" presId="urn:microsoft.com/office/officeart/2005/8/layout/hierarchy6"/>
    <dgm:cxn modelId="{DC3FEAA0-428E-48AF-A5DD-CCFB9F4AEE4B}" type="presParOf" srcId="{5AF217A7-00EE-40FA-A325-F5301CBCA207}" destId="{B4C2393B-B4E7-4AFD-A76A-59C313F8F648}" srcOrd="3" destOrd="0" presId="urn:microsoft.com/office/officeart/2005/8/layout/hierarchy6"/>
    <dgm:cxn modelId="{5526F761-E8FA-461E-8CBD-BF629A21470B}" type="presParOf" srcId="{B4C2393B-B4E7-4AFD-A76A-59C313F8F648}" destId="{65A3D387-E337-436B-9CB7-80B9899878C3}" srcOrd="0" destOrd="0" presId="urn:microsoft.com/office/officeart/2005/8/layout/hierarchy6"/>
    <dgm:cxn modelId="{D807C847-36FE-4572-8E43-3BEDCDE695BA}" type="presParOf" srcId="{B4C2393B-B4E7-4AFD-A76A-59C313F8F648}" destId="{BC2C67BB-7F29-49FE-ABFC-D29789EC35A2}" srcOrd="1" destOrd="0" presId="urn:microsoft.com/office/officeart/2005/8/layout/hierarchy6"/>
    <dgm:cxn modelId="{E4448A20-2609-4977-A54A-6B5D81C8B3EF}" type="presParOf" srcId="{BC2C67BB-7F29-49FE-ABFC-D29789EC35A2}" destId="{C25EEB10-6D7A-4E54-A8C0-8B36CCC9A587}" srcOrd="0" destOrd="0" presId="urn:microsoft.com/office/officeart/2005/8/layout/hierarchy6"/>
    <dgm:cxn modelId="{39DF2050-E725-4066-A9CD-333591C98627}" type="presParOf" srcId="{BC2C67BB-7F29-49FE-ABFC-D29789EC35A2}" destId="{51F32A60-C064-4748-B882-9410C25E8C68}" srcOrd="1" destOrd="0" presId="urn:microsoft.com/office/officeart/2005/8/layout/hierarchy6"/>
    <dgm:cxn modelId="{66F9943C-1685-41C6-A4D7-F9E52C3E8562}" type="presParOf" srcId="{51F32A60-C064-4748-B882-9410C25E8C68}" destId="{4D0D8F0A-0A8F-4EF4-A2CF-1BDEC1736A4F}" srcOrd="0" destOrd="0" presId="urn:microsoft.com/office/officeart/2005/8/layout/hierarchy6"/>
    <dgm:cxn modelId="{A1BA346F-696D-46A7-9917-A7DF6A7B4B36}" type="presParOf" srcId="{51F32A60-C064-4748-B882-9410C25E8C68}" destId="{2FE938BC-BC49-42AC-AB1A-AA7F7EADFADF}" srcOrd="1" destOrd="0" presId="urn:microsoft.com/office/officeart/2005/8/layout/hierarchy6"/>
    <dgm:cxn modelId="{C769E99B-B947-4304-A214-580BCF3DB4D3}" type="presParOf" srcId="{2FE938BC-BC49-42AC-AB1A-AA7F7EADFADF}" destId="{72CEFCE7-DE98-4EB8-AB07-ABA546EAE94A}" srcOrd="0" destOrd="0" presId="urn:microsoft.com/office/officeart/2005/8/layout/hierarchy6"/>
    <dgm:cxn modelId="{2D9AB628-7B55-43AA-B694-340621CCDA5C}" type="presParOf" srcId="{2FE938BC-BC49-42AC-AB1A-AA7F7EADFADF}" destId="{09DDB444-4088-49AB-94DA-7FB6E16E7260}" srcOrd="1" destOrd="0" presId="urn:microsoft.com/office/officeart/2005/8/layout/hierarchy6"/>
    <dgm:cxn modelId="{710FEBB9-94FC-4B6A-B0D5-32E227BA4F1E}" type="presParOf" srcId="{09DDB444-4088-49AB-94DA-7FB6E16E7260}" destId="{97061FC6-3866-4CB9-92E9-11CC9C2FA029}" srcOrd="0" destOrd="0" presId="urn:microsoft.com/office/officeart/2005/8/layout/hierarchy6"/>
    <dgm:cxn modelId="{DBF9B390-609E-4A74-9A83-10732C875BAA}" type="presParOf" srcId="{09DDB444-4088-49AB-94DA-7FB6E16E7260}" destId="{324C6417-86D7-41FD-AA26-B26F63DBFCCD}" srcOrd="1" destOrd="0" presId="urn:microsoft.com/office/officeart/2005/8/layout/hierarchy6"/>
    <dgm:cxn modelId="{A92DE04F-CD5A-4AE3-844C-B0F062BC6755}" type="presParOf" srcId="{D583C7CF-8364-49F8-B478-84A30614271D}" destId="{00F93623-4AA1-417D-9067-00335A59C2A3}" srcOrd="1" destOrd="0" presId="urn:microsoft.com/office/officeart/2005/8/layout/hierarchy6"/>
    <dgm:cxn modelId="{B183082C-9210-450C-B37B-1CC0B04BD61A}" type="presParOf" srcId="{00F93623-4AA1-417D-9067-00335A59C2A3}" destId="{6AC4C62C-8447-48EA-A25C-57B30840C7F6}" srcOrd="0" destOrd="0" presId="urn:microsoft.com/office/officeart/2005/8/layout/hierarchy6"/>
    <dgm:cxn modelId="{BD3A57BE-5276-436C-A85D-DFDD2F24A5F5}" type="presParOf" srcId="{6AC4C62C-8447-48EA-A25C-57B30840C7F6}" destId="{E9C7594F-69F3-4E88-B6E8-FA37A2107B0E}" srcOrd="0" destOrd="0" presId="urn:microsoft.com/office/officeart/2005/8/layout/hierarchy6"/>
    <dgm:cxn modelId="{2D8EF550-3A41-4559-972B-65D1113468B2}" type="presParOf" srcId="{6AC4C62C-8447-48EA-A25C-57B30840C7F6}" destId="{8995F990-A55D-4C5F-BD76-768FB4E2B8EF}" srcOrd="1" destOrd="0" presId="urn:microsoft.com/office/officeart/2005/8/layout/hierarchy6"/>
    <dgm:cxn modelId="{6486C71E-EB20-4AB7-A7F5-07D9E0D7D2F4}" type="presParOf" srcId="{00F93623-4AA1-417D-9067-00335A59C2A3}" destId="{5BE67AAC-6E00-4AC8-B30A-34B391B152BB}" srcOrd="1" destOrd="0" presId="urn:microsoft.com/office/officeart/2005/8/layout/hierarchy6"/>
    <dgm:cxn modelId="{B38181C9-AD38-49D9-A2D8-A0346E7EBC32}" type="presParOf" srcId="{5BE67AAC-6E00-4AC8-B30A-34B391B152BB}" destId="{84ED6CA6-54A3-4AAD-9B47-A693C6793C7E}" srcOrd="0" destOrd="0" presId="urn:microsoft.com/office/officeart/2005/8/layout/hierarchy6"/>
    <dgm:cxn modelId="{63927225-3470-48EC-B913-A416350C4803}" type="presParOf" srcId="{00F93623-4AA1-417D-9067-00335A59C2A3}" destId="{76FAB12D-E845-4280-8FB3-A3D6EA66E48C}" srcOrd="2" destOrd="0" presId="urn:microsoft.com/office/officeart/2005/8/layout/hierarchy6"/>
    <dgm:cxn modelId="{C9D73940-F716-4022-8B7F-8B5312C0FA57}" type="presParOf" srcId="{76FAB12D-E845-4280-8FB3-A3D6EA66E48C}" destId="{8B07AED6-950A-4834-8718-F9CEB231D781}" srcOrd="0" destOrd="0" presId="urn:microsoft.com/office/officeart/2005/8/layout/hierarchy6"/>
    <dgm:cxn modelId="{03201026-12F0-4134-9595-7E81267DF0B0}" type="presParOf" srcId="{76FAB12D-E845-4280-8FB3-A3D6EA66E48C}" destId="{461D3E7C-5AE9-439E-A535-12ED6FE44A1F}" srcOrd="1" destOrd="0" presId="urn:microsoft.com/office/officeart/2005/8/layout/hierarchy6"/>
    <dgm:cxn modelId="{5704E4B3-C5F1-4C07-8C63-178C4F99C8F6}" type="presParOf" srcId="{00F93623-4AA1-417D-9067-00335A59C2A3}" destId="{9FBCE525-0FEE-4A33-8062-EE2B27982D1A}" srcOrd="3" destOrd="0" presId="urn:microsoft.com/office/officeart/2005/8/layout/hierarchy6"/>
    <dgm:cxn modelId="{76177821-9199-43E6-BDF6-3AEA25861037}" type="presParOf" srcId="{9FBCE525-0FEE-4A33-8062-EE2B27982D1A}" destId="{C4877920-273A-47E2-BB08-9DDA89583D99}" srcOrd="0" destOrd="0" presId="urn:microsoft.com/office/officeart/2005/8/layout/hierarchy6"/>
    <dgm:cxn modelId="{9F13FE31-0D9B-4234-B768-742CBD0F4D59}" type="presParOf" srcId="{00F93623-4AA1-417D-9067-00335A59C2A3}" destId="{79FCE42E-C1F4-4AE7-9AAD-499C94A231A5}" srcOrd="4" destOrd="0" presId="urn:microsoft.com/office/officeart/2005/8/layout/hierarchy6"/>
    <dgm:cxn modelId="{DCC4C864-957E-4BE7-990C-BFF236EADECD}" type="presParOf" srcId="{79FCE42E-C1F4-4AE7-9AAD-499C94A231A5}" destId="{4BA2EADF-5E54-4C92-9121-3C46BC2F4B75}" srcOrd="0" destOrd="0" presId="urn:microsoft.com/office/officeart/2005/8/layout/hierarchy6"/>
    <dgm:cxn modelId="{7F5CBDF8-0EB8-4252-B1F9-9B477BECAEAE}" type="presParOf" srcId="{79FCE42E-C1F4-4AE7-9AAD-499C94A231A5}" destId="{D164AECC-4F53-42B2-AF3D-94ED30DF780E}" srcOrd="1" destOrd="0" presId="urn:microsoft.com/office/officeart/2005/8/layout/hierarchy6"/>
    <dgm:cxn modelId="{7EA43163-B7A6-4C14-AE34-4703A69B16A8}" type="presParOf" srcId="{00F93623-4AA1-417D-9067-00335A59C2A3}" destId="{222C6BF2-8B6E-4E6A-BDAB-97E20AEDEF5D}" srcOrd="5" destOrd="0" presId="urn:microsoft.com/office/officeart/2005/8/layout/hierarchy6"/>
    <dgm:cxn modelId="{6A70AB4B-8671-4BBD-B865-AB5A64DD51DA}" type="presParOf" srcId="{222C6BF2-8B6E-4E6A-BDAB-97E20AEDEF5D}" destId="{7210001F-5AEA-453B-A93F-2121155E5D7D}" srcOrd="0" destOrd="0" presId="urn:microsoft.com/office/officeart/2005/8/layout/hierarchy6"/>
    <dgm:cxn modelId="{819D8E66-261D-490A-9A89-726314AA3C0A}" type="presParOf" srcId="{00F93623-4AA1-417D-9067-00335A59C2A3}" destId="{12B5B7AA-8D71-4005-A743-2D15A1894B38}" srcOrd="6" destOrd="0" presId="urn:microsoft.com/office/officeart/2005/8/layout/hierarchy6"/>
    <dgm:cxn modelId="{12138F5F-4FD6-4260-B9D6-8DFABE9FAB4B}" type="presParOf" srcId="{12B5B7AA-8D71-4005-A743-2D15A1894B38}" destId="{8A979D95-A564-4F04-AD25-8355A419CC20}" srcOrd="0" destOrd="0" presId="urn:microsoft.com/office/officeart/2005/8/layout/hierarchy6"/>
    <dgm:cxn modelId="{0ED29D57-5F5D-4A26-8FB3-E8A88F392A1A}"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314" y="1724198"/>
          <a:ext cx="5340853"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再委託先等</a:t>
          </a:r>
        </a:p>
      </dsp:txBody>
      <dsp:txXfrm>
        <a:off x="-246314" y="1724198"/>
        <a:ext cx="1602255" cy="491436"/>
      </dsp:txXfrm>
    </dsp:sp>
    <dsp:sp modelId="{4BA2EADF-5E54-4C92-9121-3C46BC2F4B75}">
      <dsp:nvSpPr>
        <dsp:cNvPr id="0" name=""/>
        <dsp:cNvSpPr/>
      </dsp:nvSpPr>
      <dsp:spPr>
        <a:xfrm>
          <a:off x="-240011" y="1150695"/>
          <a:ext cx="5328247"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t>業務従事者</a:t>
          </a:r>
          <a:endParaRPr kumimoji="1" lang="ja-JP" altLang="en-US" sz="2100" kern="1200"/>
        </a:p>
      </dsp:txBody>
      <dsp:txXfrm>
        <a:off x="-240011" y="1150695"/>
        <a:ext cx="1598474" cy="491436"/>
      </dsp:txXfrm>
    </dsp:sp>
    <dsp:sp modelId="{8B07AED6-950A-4834-8718-F9CEB231D781}">
      <dsp:nvSpPr>
        <dsp:cNvPr id="0" name=""/>
        <dsp:cNvSpPr/>
      </dsp:nvSpPr>
      <dsp:spPr>
        <a:xfrm>
          <a:off x="-250362" y="577192"/>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情報取扱管理者</a:t>
          </a:r>
        </a:p>
      </dsp:txBody>
      <dsp:txXfrm>
        <a:off x="-250362" y="577192"/>
        <a:ext cx="1604684" cy="491436"/>
      </dsp:txXfrm>
    </dsp:sp>
    <dsp:sp modelId="{E9C7594F-69F3-4E88-B6E8-FA37A2107B0E}">
      <dsp:nvSpPr>
        <dsp:cNvPr id="0" name=""/>
        <dsp:cNvSpPr/>
      </dsp:nvSpPr>
      <dsp:spPr>
        <a:xfrm>
          <a:off x="-250362" y="3689"/>
          <a:ext cx="5348949" cy="491436"/>
        </a:xfrm>
        <a:prstGeom prst="roundRect">
          <a:avLst>
            <a:gd name="adj" fmla="val 10000"/>
          </a:avLst>
        </a:prstGeom>
        <a:solidFill>
          <a:schemeClr val="accent1">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t>情報管理責任者</a:t>
          </a:r>
          <a:endParaRPr kumimoji="1" lang="ja-JP" altLang="en-US" sz="1800" kern="1200"/>
        </a:p>
      </dsp:txBody>
      <dsp:txXfrm>
        <a:off x="-250362" y="3689"/>
        <a:ext cx="1604684" cy="491436"/>
      </dsp:txXfrm>
    </dsp:sp>
    <dsp:sp modelId="{2FF7632A-E04B-4808-BE50-46E0FF1647DB}">
      <dsp:nvSpPr>
        <dsp:cNvPr id="0" name=""/>
        <dsp:cNvSpPr/>
      </dsp:nvSpPr>
      <dsp:spPr>
        <a:xfrm>
          <a:off x="2795115" y="44722"/>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A</a:t>
          </a:r>
          <a:endParaRPr kumimoji="1" lang="ja-JP" altLang="en-US" sz="1700" kern="1200"/>
        </a:p>
      </dsp:txBody>
      <dsp:txXfrm>
        <a:off x="2807133" y="56740"/>
        <a:ext cx="591461" cy="386295"/>
      </dsp:txXfrm>
    </dsp:sp>
    <dsp:sp modelId="{05B34929-F2CB-49A7-BEED-07AA39D95C1E}">
      <dsp:nvSpPr>
        <dsp:cNvPr id="0" name=""/>
        <dsp:cNvSpPr/>
      </dsp:nvSpPr>
      <dsp: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953" y="619187"/>
          <a:ext cx="1149995"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B</a:t>
          </a:r>
        </a:p>
        <a:p>
          <a:pPr marL="0" lvl="0" indent="0" algn="ctr" defTabSz="533400">
            <a:lnSpc>
              <a:spcPct val="90000"/>
            </a:lnSpc>
            <a:spcBef>
              <a:spcPct val="0"/>
            </a:spcBef>
            <a:spcAft>
              <a:spcPct val="35000"/>
            </a:spcAft>
            <a:buNone/>
          </a:pPr>
          <a:r>
            <a:rPr kumimoji="1" lang="ja-JP" altLang="en-US" sz="900" kern="1200"/>
            <a:t>（進捗状況管理）</a:t>
          </a:r>
        </a:p>
      </dsp:txBody>
      <dsp:txXfrm>
        <a:off x="1921971" y="631205"/>
        <a:ext cx="1125959" cy="386295"/>
      </dsp:txXfrm>
    </dsp:sp>
    <dsp:sp modelId="{B34B972B-FF88-47E9-9C4C-B96BE639DE7B}">
      <dsp:nvSpPr>
        <dsp:cNvPr id="0" name=""/>
        <dsp:cNvSpPr/>
      </dsp:nvSpPr>
      <dsp:spPr>
        <a:xfrm>
          <a:off x="2439230"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7202"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D</a:t>
          </a:r>
          <a:r>
            <a:rPr kumimoji="1" lang="ja-JP" altLang="en-US" sz="1700" kern="1200"/>
            <a:t>　</a:t>
          </a:r>
        </a:p>
      </dsp:txBody>
      <dsp:txXfrm>
        <a:off x="2189220" y="1205669"/>
        <a:ext cx="591461" cy="386295"/>
      </dsp:txXfrm>
    </dsp:sp>
    <dsp:sp modelId="{889D948D-E69F-4A81-9362-EF43607A6911}">
      <dsp:nvSpPr>
        <dsp:cNvPr id="0" name=""/>
        <dsp:cNvSpPr/>
      </dsp:nvSpPr>
      <dsp: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597" y="619187"/>
          <a:ext cx="105117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t>C</a:t>
          </a:r>
        </a:p>
        <a:p>
          <a:pPr marL="0" lvl="0" indent="0" algn="ctr" defTabSz="533400">
            <a:lnSpc>
              <a:spcPct val="90000"/>
            </a:lnSpc>
            <a:spcBef>
              <a:spcPct val="0"/>
            </a:spcBef>
            <a:spcAft>
              <a:spcPct val="35000"/>
            </a:spcAft>
            <a:buNone/>
          </a:pPr>
          <a:r>
            <a:rPr kumimoji="1" lang="ja-JP" altLang="en-US" sz="900" kern="1200"/>
            <a:t>（経費情報管理）</a:t>
          </a:r>
        </a:p>
      </dsp:txBody>
      <dsp:txXfrm>
        <a:off x="3256615" y="631205"/>
        <a:ext cx="1027141" cy="386295"/>
      </dsp:txXfrm>
    </dsp:sp>
    <dsp:sp modelId="{C25EEB10-6D7A-4E54-A8C0-8B36CCC9A587}">
      <dsp:nvSpPr>
        <dsp:cNvPr id="0" name=""/>
        <dsp:cNvSpPr/>
      </dsp:nvSpPr>
      <dsp:spPr>
        <a:xfrm>
          <a:off x="3724466" y="1029518"/>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2437" y="1193651"/>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E</a:t>
          </a:r>
          <a:endParaRPr kumimoji="1" lang="ja-JP" altLang="en-US" sz="1700" kern="1200"/>
        </a:p>
      </dsp:txBody>
      <dsp:txXfrm>
        <a:off x="3474455" y="1205669"/>
        <a:ext cx="591461" cy="386295"/>
      </dsp:txXfrm>
    </dsp:sp>
    <dsp:sp modelId="{72CEFCE7-DE98-4EB8-AB07-ABA546EAE94A}">
      <dsp:nvSpPr>
        <dsp:cNvPr id="0" name=""/>
        <dsp:cNvSpPr/>
      </dsp:nvSpPr>
      <dsp:spPr>
        <a:xfrm>
          <a:off x="3724466" y="1603982"/>
          <a:ext cx="91440" cy="164132"/>
        </a:xfrm>
        <a:custGeom>
          <a:avLst/>
          <a:gdLst/>
          <a:ahLst/>
          <a:cxnLst/>
          <a:rect l="0" t="0" r="0" b="0"/>
          <a:pathLst>
            <a:path>
              <a:moveTo>
                <a:pt x="45720" y="0"/>
              </a:moveTo>
              <a:lnTo>
                <a:pt x="45720" y="164132"/>
              </a:lnTo>
            </a:path>
          </a:pathLst>
        </a:custGeom>
        <a:noFill/>
        <a:ln w="25400" cap="flat" cmpd="sng" algn="ctr">
          <a:solidFill>
            <a:schemeClr val="accent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2437" y="1768115"/>
          <a:ext cx="615497" cy="410331"/>
        </a:xfrm>
        <a:prstGeom prst="roundRect">
          <a:avLst>
            <a:gd name="adj" fmla="val 1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64770" tIns="64770" rIns="64770" bIns="64770" numCol="1" spcCol="1270" anchor="ctr" anchorCtr="0">
          <a:noAutofit/>
        </a:bodyPr>
        <a:lstStyle/>
        <a:p>
          <a:pPr marL="0" lvl="0" indent="0" algn="ctr" defTabSz="755650">
            <a:lnSpc>
              <a:spcPct val="90000"/>
            </a:lnSpc>
            <a:spcBef>
              <a:spcPct val="0"/>
            </a:spcBef>
            <a:spcAft>
              <a:spcPct val="35000"/>
            </a:spcAft>
            <a:buNone/>
          </a:pPr>
          <a:r>
            <a:rPr kumimoji="1" lang="en-US" altLang="ja-JP" sz="1700" kern="1200"/>
            <a:t>F</a:t>
          </a:r>
          <a:endParaRPr kumimoji="1" lang="ja-JP" altLang="en-US" sz="1700" kern="1200"/>
        </a:p>
      </dsp:txBody>
      <dsp:txXfrm>
        <a:off x="3474455" y="1780133"/>
        <a:ext cx="591461" cy="386295"/>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5B3B34-4792-4F66-A2AE-7D5C72856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5</Pages>
  <Words>3263</Words>
  <Characters>452</Characters>
  <DocSecurity>0</DocSecurity>
  <Lines>3</Lines>
  <Paragraphs>7</Paragraphs>
  <ScaleCrop>false</ScaleCrop>
  <LinksUpToDate>false</LinksUpToDate>
  <CharactersWithSpaces>3708</CharactersWithSpaces>
  <SharedDoc>false</SharedDoc>
  <HLinks>
    <vt:vector size="378" baseType="variant">
      <vt:variant>
        <vt:i4>65653</vt:i4>
      </vt:variant>
      <vt:variant>
        <vt:i4>195</vt:i4>
      </vt:variant>
      <vt:variant>
        <vt:i4>0</vt:i4>
      </vt:variant>
      <vt:variant>
        <vt:i4>5</vt:i4>
      </vt:variant>
      <vt:variant>
        <vt:lpwstr>http://www.nedo.go.jp/news/press/AA5_100570.html</vt:lpwstr>
      </vt:variant>
      <vt:variant>
        <vt:lpwstr/>
      </vt:variant>
      <vt:variant>
        <vt:i4>1835051</vt:i4>
      </vt:variant>
      <vt:variant>
        <vt:i4>192</vt:i4>
      </vt:variant>
      <vt:variant>
        <vt:i4>0</vt:i4>
      </vt:variant>
      <vt:variant>
        <vt:i4>5</vt:i4>
      </vt:variant>
      <vt:variant>
        <vt:lpwstr>http://www.nedo.go.jp/itaku-gyomu/hojo_josei_manual_manual.html</vt:lpwstr>
      </vt:variant>
      <vt:variant>
        <vt:lpwstr/>
      </vt:variant>
      <vt:variant>
        <vt:i4>1835051</vt:i4>
      </vt:variant>
      <vt:variant>
        <vt:i4>189</vt:i4>
      </vt:variant>
      <vt:variant>
        <vt:i4>0</vt:i4>
      </vt:variant>
      <vt:variant>
        <vt:i4>5</vt:i4>
      </vt:variant>
      <vt:variant>
        <vt:lpwstr>http://www.nedo.go.jp/itaku-gyomu/hojo_josei_manual_manual.html</vt:lpwstr>
      </vt:variant>
      <vt:variant>
        <vt:lpwstr/>
      </vt:variant>
      <vt:variant>
        <vt:i4>720973</vt:i4>
      </vt:variant>
      <vt:variant>
        <vt:i4>186</vt:i4>
      </vt:variant>
      <vt:variant>
        <vt:i4>0</vt:i4>
      </vt:variant>
      <vt:variant>
        <vt:i4>5</vt:i4>
      </vt:variant>
      <vt:variant>
        <vt:lpwstr>https://www.mhlw.go.jp/stf/seisakunitsuite/bunya/0000091025.html</vt:lpwstr>
      </vt:variant>
      <vt:variant>
        <vt:lpwstr/>
      </vt:variant>
      <vt:variant>
        <vt:i4>5046346</vt:i4>
      </vt:variant>
      <vt:variant>
        <vt:i4>183</vt:i4>
      </vt:variant>
      <vt:variant>
        <vt:i4>0</vt:i4>
      </vt:variant>
      <vt:variant>
        <vt:i4>5</vt:i4>
      </vt:variant>
      <vt:variant>
        <vt:lpwstr>http://www.nedo.go.jp/itaku-gyomu/yakkan.html</vt:lpwstr>
      </vt:variant>
      <vt:variant>
        <vt:lpwstr/>
      </vt:variant>
      <vt:variant>
        <vt:i4>5046346</vt:i4>
      </vt:variant>
      <vt:variant>
        <vt:i4>180</vt:i4>
      </vt:variant>
      <vt:variant>
        <vt:i4>0</vt:i4>
      </vt:variant>
      <vt:variant>
        <vt:i4>5</vt:i4>
      </vt:variant>
      <vt:variant>
        <vt:lpwstr>http://www.nedo.go.jp/itaku-gyomu/yakkan.html</vt:lpwstr>
      </vt:variant>
      <vt:variant>
        <vt:lpwstr/>
      </vt:variant>
      <vt:variant>
        <vt:i4>5046346</vt:i4>
      </vt:variant>
      <vt:variant>
        <vt:i4>177</vt:i4>
      </vt:variant>
      <vt:variant>
        <vt:i4>0</vt:i4>
      </vt:variant>
      <vt:variant>
        <vt:i4>5</vt:i4>
      </vt:variant>
      <vt:variant>
        <vt:lpwstr>http://www.nedo.go.jp/itaku-gyomu/yakkan.html</vt:lpwstr>
      </vt:variant>
      <vt:variant>
        <vt:lpwstr/>
      </vt:variant>
      <vt:variant>
        <vt:i4>5046346</vt:i4>
      </vt:variant>
      <vt:variant>
        <vt:i4>174</vt:i4>
      </vt:variant>
      <vt:variant>
        <vt:i4>0</vt:i4>
      </vt:variant>
      <vt:variant>
        <vt:i4>5</vt:i4>
      </vt:variant>
      <vt:variant>
        <vt:lpwstr>http://www.nedo.go.jp/itaku-gyomu/yakkan.html</vt:lpwstr>
      </vt:variant>
      <vt:variant>
        <vt:lpwstr/>
      </vt:variant>
      <vt:variant>
        <vt:i4>5046346</vt:i4>
      </vt:variant>
      <vt:variant>
        <vt:i4>171</vt:i4>
      </vt:variant>
      <vt:variant>
        <vt:i4>0</vt:i4>
      </vt:variant>
      <vt:variant>
        <vt:i4>5</vt:i4>
      </vt:variant>
      <vt:variant>
        <vt:lpwstr>http://www.nedo.go.jp/itaku-gyomu/yakkan.html</vt:lpwstr>
      </vt:variant>
      <vt:variant>
        <vt:lpwstr/>
      </vt:variant>
      <vt:variant>
        <vt:i4>2162784</vt:i4>
      </vt:variant>
      <vt:variant>
        <vt:i4>168</vt:i4>
      </vt:variant>
      <vt:variant>
        <vt:i4>0</vt:i4>
      </vt:variant>
      <vt:variant>
        <vt:i4>5</vt:i4>
      </vt:variant>
      <vt:variant>
        <vt:lpwstr>http://www.meti.go.jp/policy/anpo/law_document/tutatu/t07sonota/t07sonota_jishukanri03.pdf</vt:lpwstr>
      </vt:variant>
      <vt:variant>
        <vt:lpwstr/>
      </vt:variant>
      <vt:variant>
        <vt:i4>4653087</vt:i4>
      </vt:variant>
      <vt:variant>
        <vt:i4>165</vt:i4>
      </vt:variant>
      <vt:variant>
        <vt:i4>0</vt:i4>
      </vt:variant>
      <vt:variant>
        <vt:i4>5</vt:i4>
      </vt:variant>
      <vt:variant>
        <vt:lpwstr>http://www.cistec.or.jp/</vt:lpwstr>
      </vt:variant>
      <vt:variant>
        <vt:lpwstr/>
      </vt:variant>
      <vt:variant>
        <vt:i4>327691</vt:i4>
      </vt:variant>
      <vt:variant>
        <vt:i4>162</vt:i4>
      </vt:variant>
      <vt:variant>
        <vt:i4>0</vt:i4>
      </vt:variant>
      <vt:variant>
        <vt:i4>5</vt:i4>
      </vt:variant>
      <vt:variant>
        <vt:lpwstr>http://www.meti.go.jp/policy/anpo/seminer/shiryo/handbook.pdf</vt:lpwstr>
      </vt:variant>
      <vt:variant>
        <vt:lpwstr/>
      </vt:variant>
      <vt:variant>
        <vt:i4>4456527</vt:i4>
      </vt:variant>
      <vt:variant>
        <vt:i4>159</vt:i4>
      </vt:variant>
      <vt:variant>
        <vt:i4>0</vt:i4>
      </vt:variant>
      <vt:variant>
        <vt:i4>5</vt:i4>
      </vt:variant>
      <vt:variant>
        <vt:lpwstr>http://www.meti.go.jp/policy/anpo/qanda.html</vt:lpwstr>
      </vt:variant>
      <vt:variant>
        <vt:lpwstr/>
      </vt:variant>
      <vt:variant>
        <vt:i4>7798836</vt:i4>
      </vt:variant>
      <vt:variant>
        <vt:i4>156</vt:i4>
      </vt:variant>
      <vt:variant>
        <vt:i4>0</vt:i4>
      </vt:variant>
      <vt:variant>
        <vt:i4>5</vt:i4>
      </vt:variant>
      <vt:variant>
        <vt:lpwstr>http://www.meti.go.jp/policy/anpo/</vt:lpwstr>
      </vt:variant>
      <vt:variant>
        <vt:lpwstr/>
      </vt:variant>
      <vt:variant>
        <vt:i4>5374065</vt:i4>
      </vt:variant>
      <vt:variant>
        <vt:i4>153</vt:i4>
      </vt:variant>
      <vt:variant>
        <vt:i4>0</vt:i4>
      </vt:variant>
      <vt:variant>
        <vt:i4>5</vt:i4>
      </vt:variant>
      <vt:variant>
        <vt:lpwstr>http://www.nedo.go.jp/itaku-gyomu/kokuhatu_index.html</vt:lpwstr>
      </vt:variant>
      <vt:variant>
        <vt:lpwstr/>
      </vt:variant>
      <vt:variant>
        <vt:i4>5308515</vt:i4>
      </vt:variant>
      <vt:variant>
        <vt:i4>150</vt:i4>
      </vt:variant>
      <vt:variant>
        <vt:i4>0</vt:i4>
      </vt:variant>
      <vt:variant>
        <vt:i4>5</vt:i4>
      </vt:variant>
      <vt:variant>
        <vt:lpwstr>mailto:helpdesk-2@ml.nedo.go.jp</vt:lpwstr>
      </vt:variant>
      <vt:variant>
        <vt:lpwstr/>
      </vt:variant>
      <vt:variant>
        <vt:i4>5374065</vt:i4>
      </vt:variant>
      <vt:variant>
        <vt:i4>147</vt:i4>
      </vt:variant>
      <vt:variant>
        <vt:i4>0</vt:i4>
      </vt:variant>
      <vt:variant>
        <vt:i4>5</vt:i4>
      </vt:variant>
      <vt:variant>
        <vt:lpwstr>http://www.nedo.go.jp/itaku-gyomu/kokuhatu_index.html</vt:lpwstr>
      </vt:variant>
      <vt:variant>
        <vt:lpwstr/>
      </vt:variant>
      <vt:variant>
        <vt:i4>4522070</vt:i4>
      </vt:variant>
      <vt:variant>
        <vt:i4>144</vt:i4>
      </vt:variant>
      <vt:variant>
        <vt:i4>0</vt:i4>
      </vt:variant>
      <vt:variant>
        <vt:i4>5</vt:i4>
      </vt:variant>
      <vt:variant>
        <vt:lpwstr>http://www.meti.go.jp/policy/economy/gijutsu_kakushin/innovation_policy/kenkyu-fusei-shishin.html</vt:lpwstr>
      </vt:variant>
      <vt:variant>
        <vt:lpwstr/>
      </vt:variant>
      <vt:variant>
        <vt:i4>5374065</vt:i4>
      </vt:variant>
      <vt:variant>
        <vt:i4>141</vt:i4>
      </vt:variant>
      <vt:variant>
        <vt:i4>0</vt:i4>
      </vt:variant>
      <vt:variant>
        <vt:i4>5</vt:i4>
      </vt:variant>
      <vt:variant>
        <vt:lpwstr>http://www.nedo.go.jp/itaku-gyomu/kokuhatu_index.html</vt:lpwstr>
      </vt:variant>
      <vt:variant>
        <vt:lpwstr/>
      </vt:variant>
      <vt:variant>
        <vt:i4>4522070</vt:i4>
      </vt:variant>
      <vt:variant>
        <vt:i4>138</vt:i4>
      </vt:variant>
      <vt:variant>
        <vt:i4>0</vt:i4>
      </vt:variant>
      <vt:variant>
        <vt:i4>5</vt:i4>
      </vt:variant>
      <vt:variant>
        <vt:lpwstr>http://www.meti.go.jp/policy/economy/gijutsu_kakushin/innovation_policy/kenkyu-fusei-shishin.html</vt:lpwstr>
      </vt:variant>
      <vt:variant>
        <vt:lpwstr/>
      </vt:variant>
      <vt:variant>
        <vt:i4>7274530</vt:i4>
      </vt:variant>
      <vt:variant>
        <vt:i4>135</vt:i4>
      </vt:variant>
      <vt:variant>
        <vt:i4>0</vt:i4>
      </vt:variant>
      <vt:variant>
        <vt:i4>5</vt:i4>
      </vt:variant>
      <vt:variant>
        <vt:lpwstr>http://www8.cao.go.jp/cstp/stsonota/taiwa/</vt:lpwstr>
      </vt:variant>
      <vt:variant>
        <vt:lpwstr/>
      </vt:variant>
      <vt:variant>
        <vt:i4>5308507</vt:i4>
      </vt:variant>
      <vt:variant>
        <vt:i4>132</vt:i4>
      </vt:variant>
      <vt:variant>
        <vt:i4>0</vt:i4>
      </vt:variant>
      <vt:variant>
        <vt:i4>5</vt:i4>
      </vt:variant>
      <vt:variant>
        <vt:lpwstr>http://www.nedo.go.jp/itaku-gyomu/manual.html</vt:lpwstr>
      </vt:variant>
      <vt:variant>
        <vt:lpwstr/>
      </vt:variant>
      <vt:variant>
        <vt:i4>5046346</vt:i4>
      </vt:variant>
      <vt:variant>
        <vt:i4>129</vt:i4>
      </vt:variant>
      <vt:variant>
        <vt:i4>0</vt:i4>
      </vt:variant>
      <vt:variant>
        <vt:i4>5</vt:i4>
      </vt:variant>
      <vt:variant>
        <vt:lpwstr>http://www.nedo.go.jp/itaku-gyomu/yakkan.html</vt:lpwstr>
      </vt:variant>
      <vt:variant>
        <vt:lpwstr/>
      </vt:variant>
      <vt:variant>
        <vt:i4>6357047</vt:i4>
      </vt:variant>
      <vt:variant>
        <vt:i4>126</vt:i4>
      </vt:variant>
      <vt:variant>
        <vt:i4>0</vt:i4>
      </vt:variant>
      <vt:variant>
        <vt:i4>5</vt:i4>
      </vt:variant>
      <vt:variant>
        <vt:lpwstr>http://www.e-rad.go.jp/</vt:lpwstr>
      </vt:variant>
      <vt:variant>
        <vt:lpwstr/>
      </vt:variant>
      <vt:variant>
        <vt:i4>5373971</vt:i4>
      </vt:variant>
      <vt:variant>
        <vt:i4>123</vt:i4>
      </vt:variant>
      <vt:variant>
        <vt:i4>0</vt:i4>
      </vt:variant>
      <vt:variant>
        <vt:i4>5</vt:i4>
      </vt:variant>
      <vt:variant>
        <vt:lpwstr>http://www.nedo.go.jp/nedomail/index.html</vt:lpwstr>
      </vt:variant>
      <vt:variant>
        <vt:lpwstr/>
      </vt:variant>
      <vt:variant>
        <vt:i4>6881285</vt:i4>
      </vt:variant>
      <vt:variant>
        <vt:i4>120</vt:i4>
      </vt:variant>
      <vt:variant>
        <vt:i4>0</vt:i4>
      </vt:variant>
      <vt:variant>
        <vt:i4>5</vt:i4>
      </vt:variant>
      <vt:variant>
        <vt:lpwstr>https://www.nedo.go.jp/news/press/AA5_100647.html</vt:lpwstr>
      </vt:variant>
      <vt:variant>
        <vt:lpwstr/>
      </vt:variant>
      <vt:variant>
        <vt:i4>6619188</vt:i4>
      </vt:variant>
      <vt:variant>
        <vt:i4>117</vt:i4>
      </vt:variant>
      <vt:variant>
        <vt:i4>0</vt:i4>
      </vt:variant>
      <vt:variant>
        <vt:i4>5</vt:i4>
      </vt:variant>
      <vt:variant>
        <vt:lpwstr>https://ecsndsps.nedo.go.jp/sites/portal/Lists/board005/DispForm.aspx?ID=21&amp;Source=https%3A%2F%2Fecsndsps%2Enedo%2Ego%2Ejp%2Fsites%2Fportal%2FLists%2Fboard005%2FNoticeList%2Easpx&amp;ContentTypeId=0x0100428D0443EEDE484AA5D8D44FBA9370CF</vt:lpwstr>
      </vt:variant>
      <vt:variant>
        <vt:lpwstr/>
      </vt:variant>
      <vt:variant>
        <vt:i4>4587604</vt:i4>
      </vt:variant>
      <vt:variant>
        <vt:i4>114</vt:i4>
      </vt:variant>
      <vt:variant>
        <vt:i4>0</vt:i4>
      </vt:variant>
      <vt:variant>
        <vt:i4>5</vt:i4>
      </vt:variant>
      <vt:variant>
        <vt:lpwstr>https://www.nedo.go.jp/content/100875879.pdf</vt:lpwstr>
      </vt:variant>
      <vt:variant>
        <vt:lpwstr/>
      </vt:variant>
      <vt:variant>
        <vt:i4>2031668</vt:i4>
      </vt:variant>
      <vt:variant>
        <vt:i4>110</vt:i4>
      </vt:variant>
      <vt:variant>
        <vt:i4>0</vt:i4>
      </vt:variant>
      <vt:variant>
        <vt:i4>5</vt:i4>
      </vt:variant>
      <vt:variant>
        <vt:lpwstr/>
      </vt:variant>
      <vt:variant>
        <vt:lpwstr>_Toc471379655</vt:lpwstr>
      </vt:variant>
      <vt:variant>
        <vt:i4>2031668</vt:i4>
      </vt:variant>
      <vt:variant>
        <vt:i4>107</vt:i4>
      </vt:variant>
      <vt:variant>
        <vt:i4>0</vt:i4>
      </vt:variant>
      <vt:variant>
        <vt:i4>5</vt:i4>
      </vt:variant>
      <vt:variant>
        <vt:lpwstr/>
      </vt:variant>
      <vt:variant>
        <vt:lpwstr>_Toc471379654</vt:lpwstr>
      </vt:variant>
      <vt:variant>
        <vt:i4>2031668</vt:i4>
      </vt:variant>
      <vt:variant>
        <vt:i4>104</vt:i4>
      </vt:variant>
      <vt:variant>
        <vt:i4>0</vt:i4>
      </vt:variant>
      <vt:variant>
        <vt:i4>5</vt:i4>
      </vt:variant>
      <vt:variant>
        <vt:lpwstr/>
      </vt:variant>
      <vt:variant>
        <vt:lpwstr>_Toc471379653</vt:lpwstr>
      </vt:variant>
      <vt:variant>
        <vt:i4>2031668</vt:i4>
      </vt:variant>
      <vt:variant>
        <vt:i4>101</vt:i4>
      </vt:variant>
      <vt:variant>
        <vt:i4>0</vt:i4>
      </vt:variant>
      <vt:variant>
        <vt:i4>5</vt:i4>
      </vt:variant>
      <vt:variant>
        <vt:lpwstr/>
      </vt:variant>
      <vt:variant>
        <vt:lpwstr>_Toc471379652</vt:lpwstr>
      </vt:variant>
      <vt:variant>
        <vt:i4>2031668</vt:i4>
      </vt:variant>
      <vt:variant>
        <vt:i4>98</vt:i4>
      </vt:variant>
      <vt:variant>
        <vt:i4>0</vt:i4>
      </vt:variant>
      <vt:variant>
        <vt:i4>5</vt:i4>
      </vt:variant>
      <vt:variant>
        <vt:lpwstr/>
      </vt:variant>
      <vt:variant>
        <vt:lpwstr>_Toc471379651</vt:lpwstr>
      </vt:variant>
      <vt:variant>
        <vt:i4>1966132</vt:i4>
      </vt:variant>
      <vt:variant>
        <vt:i4>95</vt:i4>
      </vt:variant>
      <vt:variant>
        <vt:i4>0</vt:i4>
      </vt:variant>
      <vt:variant>
        <vt:i4>5</vt:i4>
      </vt:variant>
      <vt:variant>
        <vt:lpwstr/>
      </vt:variant>
      <vt:variant>
        <vt:lpwstr>_Toc471379649</vt:lpwstr>
      </vt:variant>
      <vt:variant>
        <vt:i4>1966132</vt:i4>
      </vt:variant>
      <vt:variant>
        <vt:i4>92</vt:i4>
      </vt:variant>
      <vt:variant>
        <vt:i4>0</vt:i4>
      </vt:variant>
      <vt:variant>
        <vt:i4>5</vt:i4>
      </vt:variant>
      <vt:variant>
        <vt:lpwstr/>
      </vt:variant>
      <vt:variant>
        <vt:lpwstr>_Toc471379647</vt:lpwstr>
      </vt:variant>
      <vt:variant>
        <vt:i4>1966132</vt:i4>
      </vt:variant>
      <vt:variant>
        <vt:i4>89</vt:i4>
      </vt:variant>
      <vt:variant>
        <vt:i4>0</vt:i4>
      </vt:variant>
      <vt:variant>
        <vt:i4>5</vt:i4>
      </vt:variant>
      <vt:variant>
        <vt:lpwstr/>
      </vt:variant>
      <vt:variant>
        <vt:lpwstr>_Toc471379646</vt:lpwstr>
      </vt:variant>
      <vt:variant>
        <vt:i4>1966132</vt:i4>
      </vt:variant>
      <vt:variant>
        <vt:i4>86</vt:i4>
      </vt:variant>
      <vt:variant>
        <vt:i4>0</vt:i4>
      </vt:variant>
      <vt:variant>
        <vt:i4>5</vt:i4>
      </vt:variant>
      <vt:variant>
        <vt:lpwstr/>
      </vt:variant>
      <vt:variant>
        <vt:lpwstr>_Toc471379645</vt:lpwstr>
      </vt:variant>
      <vt:variant>
        <vt:i4>1966132</vt:i4>
      </vt:variant>
      <vt:variant>
        <vt:i4>83</vt:i4>
      </vt:variant>
      <vt:variant>
        <vt:i4>0</vt:i4>
      </vt:variant>
      <vt:variant>
        <vt:i4>5</vt:i4>
      </vt:variant>
      <vt:variant>
        <vt:lpwstr/>
      </vt:variant>
      <vt:variant>
        <vt:lpwstr>_Toc471379644</vt:lpwstr>
      </vt:variant>
      <vt:variant>
        <vt:i4>1966132</vt:i4>
      </vt:variant>
      <vt:variant>
        <vt:i4>80</vt:i4>
      </vt:variant>
      <vt:variant>
        <vt:i4>0</vt:i4>
      </vt:variant>
      <vt:variant>
        <vt:i4>5</vt:i4>
      </vt:variant>
      <vt:variant>
        <vt:lpwstr/>
      </vt:variant>
      <vt:variant>
        <vt:lpwstr>_Toc471379643</vt:lpwstr>
      </vt:variant>
      <vt:variant>
        <vt:i4>1966132</vt:i4>
      </vt:variant>
      <vt:variant>
        <vt:i4>77</vt:i4>
      </vt:variant>
      <vt:variant>
        <vt:i4>0</vt:i4>
      </vt:variant>
      <vt:variant>
        <vt:i4>5</vt:i4>
      </vt:variant>
      <vt:variant>
        <vt:lpwstr/>
      </vt:variant>
      <vt:variant>
        <vt:lpwstr>_Toc471379642</vt:lpwstr>
      </vt:variant>
      <vt:variant>
        <vt:i4>1966132</vt:i4>
      </vt:variant>
      <vt:variant>
        <vt:i4>74</vt:i4>
      </vt:variant>
      <vt:variant>
        <vt:i4>0</vt:i4>
      </vt:variant>
      <vt:variant>
        <vt:i4>5</vt:i4>
      </vt:variant>
      <vt:variant>
        <vt:lpwstr/>
      </vt:variant>
      <vt:variant>
        <vt:lpwstr>_Toc471379641</vt:lpwstr>
      </vt:variant>
      <vt:variant>
        <vt:i4>1966132</vt:i4>
      </vt:variant>
      <vt:variant>
        <vt:i4>71</vt:i4>
      </vt:variant>
      <vt:variant>
        <vt:i4>0</vt:i4>
      </vt:variant>
      <vt:variant>
        <vt:i4>5</vt:i4>
      </vt:variant>
      <vt:variant>
        <vt:lpwstr/>
      </vt:variant>
      <vt:variant>
        <vt:lpwstr>_Toc471379640</vt:lpwstr>
      </vt:variant>
      <vt:variant>
        <vt:i4>1638452</vt:i4>
      </vt:variant>
      <vt:variant>
        <vt:i4>68</vt:i4>
      </vt:variant>
      <vt:variant>
        <vt:i4>0</vt:i4>
      </vt:variant>
      <vt:variant>
        <vt:i4>5</vt:i4>
      </vt:variant>
      <vt:variant>
        <vt:lpwstr/>
      </vt:variant>
      <vt:variant>
        <vt:lpwstr>_Toc471379639</vt:lpwstr>
      </vt:variant>
      <vt:variant>
        <vt:i4>1638452</vt:i4>
      </vt:variant>
      <vt:variant>
        <vt:i4>65</vt:i4>
      </vt:variant>
      <vt:variant>
        <vt:i4>0</vt:i4>
      </vt:variant>
      <vt:variant>
        <vt:i4>5</vt:i4>
      </vt:variant>
      <vt:variant>
        <vt:lpwstr/>
      </vt:variant>
      <vt:variant>
        <vt:lpwstr>_Toc471379638</vt:lpwstr>
      </vt:variant>
      <vt:variant>
        <vt:i4>1638452</vt:i4>
      </vt:variant>
      <vt:variant>
        <vt:i4>62</vt:i4>
      </vt:variant>
      <vt:variant>
        <vt:i4>0</vt:i4>
      </vt:variant>
      <vt:variant>
        <vt:i4>5</vt:i4>
      </vt:variant>
      <vt:variant>
        <vt:lpwstr/>
      </vt:variant>
      <vt:variant>
        <vt:lpwstr>_Toc471379637</vt:lpwstr>
      </vt:variant>
      <vt:variant>
        <vt:i4>1638452</vt:i4>
      </vt:variant>
      <vt:variant>
        <vt:i4>59</vt:i4>
      </vt:variant>
      <vt:variant>
        <vt:i4>0</vt:i4>
      </vt:variant>
      <vt:variant>
        <vt:i4>5</vt:i4>
      </vt:variant>
      <vt:variant>
        <vt:lpwstr/>
      </vt:variant>
      <vt:variant>
        <vt:lpwstr>_Toc471379636</vt:lpwstr>
      </vt:variant>
      <vt:variant>
        <vt:i4>1638452</vt:i4>
      </vt:variant>
      <vt:variant>
        <vt:i4>56</vt:i4>
      </vt:variant>
      <vt:variant>
        <vt:i4>0</vt:i4>
      </vt:variant>
      <vt:variant>
        <vt:i4>5</vt:i4>
      </vt:variant>
      <vt:variant>
        <vt:lpwstr/>
      </vt:variant>
      <vt:variant>
        <vt:lpwstr>_Toc471379635</vt:lpwstr>
      </vt:variant>
      <vt:variant>
        <vt:i4>1638452</vt:i4>
      </vt:variant>
      <vt:variant>
        <vt:i4>53</vt:i4>
      </vt:variant>
      <vt:variant>
        <vt:i4>0</vt:i4>
      </vt:variant>
      <vt:variant>
        <vt:i4>5</vt:i4>
      </vt:variant>
      <vt:variant>
        <vt:lpwstr/>
      </vt:variant>
      <vt:variant>
        <vt:lpwstr>_Toc471379634</vt:lpwstr>
      </vt:variant>
      <vt:variant>
        <vt:i4>1638452</vt:i4>
      </vt:variant>
      <vt:variant>
        <vt:i4>50</vt:i4>
      </vt:variant>
      <vt:variant>
        <vt:i4>0</vt:i4>
      </vt:variant>
      <vt:variant>
        <vt:i4>5</vt:i4>
      </vt:variant>
      <vt:variant>
        <vt:lpwstr/>
      </vt:variant>
      <vt:variant>
        <vt:lpwstr>_Toc471379633</vt:lpwstr>
      </vt:variant>
      <vt:variant>
        <vt:i4>1638452</vt:i4>
      </vt:variant>
      <vt:variant>
        <vt:i4>47</vt:i4>
      </vt:variant>
      <vt:variant>
        <vt:i4>0</vt:i4>
      </vt:variant>
      <vt:variant>
        <vt:i4>5</vt:i4>
      </vt:variant>
      <vt:variant>
        <vt:lpwstr/>
      </vt:variant>
      <vt:variant>
        <vt:lpwstr>_Toc471379632</vt:lpwstr>
      </vt:variant>
      <vt:variant>
        <vt:i4>1638452</vt:i4>
      </vt:variant>
      <vt:variant>
        <vt:i4>44</vt:i4>
      </vt:variant>
      <vt:variant>
        <vt:i4>0</vt:i4>
      </vt:variant>
      <vt:variant>
        <vt:i4>5</vt:i4>
      </vt:variant>
      <vt:variant>
        <vt:lpwstr/>
      </vt:variant>
      <vt:variant>
        <vt:lpwstr>_Toc471379631</vt:lpwstr>
      </vt:variant>
      <vt:variant>
        <vt:i4>1638452</vt:i4>
      </vt:variant>
      <vt:variant>
        <vt:i4>38</vt:i4>
      </vt:variant>
      <vt:variant>
        <vt:i4>0</vt:i4>
      </vt:variant>
      <vt:variant>
        <vt:i4>5</vt:i4>
      </vt:variant>
      <vt:variant>
        <vt:lpwstr/>
      </vt:variant>
      <vt:variant>
        <vt:lpwstr>_Toc471379630</vt:lpwstr>
      </vt:variant>
      <vt:variant>
        <vt:i4>1572916</vt:i4>
      </vt:variant>
      <vt:variant>
        <vt:i4>35</vt:i4>
      </vt:variant>
      <vt:variant>
        <vt:i4>0</vt:i4>
      </vt:variant>
      <vt:variant>
        <vt:i4>5</vt:i4>
      </vt:variant>
      <vt:variant>
        <vt:lpwstr/>
      </vt:variant>
      <vt:variant>
        <vt:lpwstr>_Toc471379629</vt:lpwstr>
      </vt:variant>
      <vt:variant>
        <vt:i4>1572916</vt:i4>
      </vt:variant>
      <vt:variant>
        <vt:i4>32</vt:i4>
      </vt:variant>
      <vt:variant>
        <vt:i4>0</vt:i4>
      </vt:variant>
      <vt:variant>
        <vt:i4>5</vt:i4>
      </vt:variant>
      <vt:variant>
        <vt:lpwstr/>
      </vt:variant>
      <vt:variant>
        <vt:lpwstr>_Toc471379628</vt:lpwstr>
      </vt:variant>
      <vt:variant>
        <vt:i4>1572916</vt:i4>
      </vt:variant>
      <vt:variant>
        <vt:i4>29</vt:i4>
      </vt:variant>
      <vt:variant>
        <vt:i4>0</vt:i4>
      </vt:variant>
      <vt:variant>
        <vt:i4>5</vt:i4>
      </vt:variant>
      <vt:variant>
        <vt:lpwstr/>
      </vt:variant>
      <vt:variant>
        <vt:lpwstr>_Toc471379627</vt:lpwstr>
      </vt:variant>
      <vt:variant>
        <vt:i4>1572916</vt:i4>
      </vt:variant>
      <vt:variant>
        <vt:i4>26</vt:i4>
      </vt:variant>
      <vt:variant>
        <vt:i4>0</vt:i4>
      </vt:variant>
      <vt:variant>
        <vt:i4>5</vt:i4>
      </vt:variant>
      <vt:variant>
        <vt:lpwstr/>
      </vt:variant>
      <vt:variant>
        <vt:lpwstr>_Toc471379626</vt:lpwstr>
      </vt:variant>
      <vt:variant>
        <vt:i4>1572916</vt:i4>
      </vt:variant>
      <vt:variant>
        <vt:i4>23</vt:i4>
      </vt:variant>
      <vt:variant>
        <vt:i4>0</vt:i4>
      </vt:variant>
      <vt:variant>
        <vt:i4>5</vt:i4>
      </vt:variant>
      <vt:variant>
        <vt:lpwstr/>
      </vt:variant>
      <vt:variant>
        <vt:lpwstr>_Toc471379625</vt:lpwstr>
      </vt:variant>
      <vt:variant>
        <vt:i4>1572916</vt:i4>
      </vt:variant>
      <vt:variant>
        <vt:i4>20</vt:i4>
      </vt:variant>
      <vt:variant>
        <vt:i4>0</vt:i4>
      </vt:variant>
      <vt:variant>
        <vt:i4>5</vt:i4>
      </vt:variant>
      <vt:variant>
        <vt:lpwstr/>
      </vt:variant>
      <vt:variant>
        <vt:lpwstr>_Toc471379624</vt:lpwstr>
      </vt:variant>
      <vt:variant>
        <vt:i4>1572916</vt:i4>
      </vt:variant>
      <vt:variant>
        <vt:i4>17</vt:i4>
      </vt:variant>
      <vt:variant>
        <vt:i4>0</vt:i4>
      </vt:variant>
      <vt:variant>
        <vt:i4>5</vt:i4>
      </vt:variant>
      <vt:variant>
        <vt:lpwstr/>
      </vt:variant>
      <vt:variant>
        <vt:lpwstr>_Toc471379623</vt:lpwstr>
      </vt:variant>
      <vt:variant>
        <vt:i4>1572916</vt:i4>
      </vt:variant>
      <vt:variant>
        <vt:i4>14</vt:i4>
      </vt:variant>
      <vt:variant>
        <vt:i4>0</vt:i4>
      </vt:variant>
      <vt:variant>
        <vt:i4>5</vt:i4>
      </vt:variant>
      <vt:variant>
        <vt:lpwstr/>
      </vt:variant>
      <vt:variant>
        <vt:lpwstr>_Toc471379622</vt:lpwstr>
      </vt:variant>
      <vt:variant>
        <vt:i4>1572916</vt:i4>
      </vt:variant>
      <vt:variant>
        <vt:i4>8</vt:i4>
      </vt:variant>
      <vt:variant>
        <vt:i4>0</vt:i4>
      </vt:variant>
      <vt:variant>
        <vt:i4>5</vt:i4>
      </vt:variant>
      <vt:variant>
        <vt:lpwstr/>
      </vt:variant>
      <vt:variant>
        <vt:lpwstr>_Toc471379621</vt:lpwstr>
      </vt:variant>
      <vt:variant>
        <vt:i4>1572916</vt:i4>
      </vt:variant>
      <vt:variant>
        <vt:i4>2</vt:i4>
      </vt:variant>
      <vt:variant>
        <vt:i4>0</vt:i4>
      </vt:variant>
      <vt:variant>
        <vt:i4>5</vt:i4>
      </vt:variant>
      <vt:variant>
        <vt:lpwstr/>
      </vt:variant>
      <vt:variant>
        <vt:lpwstr>_Toc471379620</vt:lpwstr>
      </vt:variant>
      <vt:variant>
        <vt:i4>6291511</vt:i4>
      </vt:variant>
      <vt:variant>
        <vt:i4>0</vt:i4>
      </vt:variant>
      <vt:variant>
        <vt:i4>0</vt:i4>
      </vt:variant>
      <vt:variant>
        <vt:i4>5</vt:i4>
      </vt:variant>
      <vt:variant>
        <vt:lpwstr>https://ecsndsps.nedo.go.jp/sites/portal/Lists/board001/DispForm.aspx?ID=50&amp;Source=https%3A%2F%2Fecsndsps%2Enedo%2Ego%2Ejp%2Fsites%2Fportal%2FLists%2Fboard001%2FNoticeList%2Easpx&amp;ContentTypeId=0x0100723ECC37A3155348BD59032E164</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