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99380322"/>
    <w:p w14:paraId="5942FBB3" w14:textId="72D4F2E0"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820BF4">
        <w:rPr>
          <w:rFonts w:hAnsi="ＭＳ 明朝" w:hint="eastAsia"/>
          <w:color w:val="000000" w:themeColor="text1"/>
          <w:spacing w:val="60"/>
          <w:sz w:val="24"/>
          <w:szCs w:val="24"/>
          <w:fitText w:val="3300" w:id="-1009477120"/>
        </w:rPr>
        <w:t>提案書作成上の注</w:t>
      </w:r>
      <w:r w:rsidRPr="00820BF4">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11C21EFB"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プロジェクト／</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の研究開発</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Y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P6yRKS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72648D39"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5F356F">
        <w:rPr>
          <w:rFonts w:hAnsi="ＭＳ 明朝" w:hint="eastAsia"/>
          <w:i/>
          <w:iCs/>
          <w:color w:val="0070C0"/>
          <w:sz w:val="21"/>
          <w:szCs w:val="21"/>
        </w:rPr>
        <w:t>200～25</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7900466B"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中間目標（〇〇年度）：〇〇を達成する。</w:t>
      </w:r>
    </w:p>
    <w:p w14:paraId="32A1E20E" w14:textId="58FF38F5"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最終目標（〇〇年度）：〇〇を達成する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61424C7B"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3FB62D14"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lastRenderedPageBreak/>
        <w:t>国立研究開発法人から民間企業への再委託又は共同実施（再委託先又は共同実施先へ資金の流れがないものを除く。）は、原則認めておりません。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1339602"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4"/>
    <w:p w14:paraId="0B44B723" w14:textId="77777777"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3730E7DC" w14:textId="491E075E" w:rsidR="001C0612" w:rsidRDefault="00D7231F"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001C0612" w:rsidRPr="001C0612">
        <w:rPr>
          <w:rFonts w:hAnsi="ＭＳ 明朝" w:hint="eastAsia"/>
          <w:i/>
          <w:iCs/>
          <w:color w:val="0070C0"/>
          <w:sz w:val="21"/>
          <w:szCs w:val="21"/>
        </w:rPr>
        <w:t>共同提案する他の事業者〈</w:t>
      </w:r>
      <w:r w:rsidR="008E19A2">
        <w:rPr>
          <w:rFonts w:hAnsi="ＭＳ 明朝" w:hint="eastAsia"/>
          <w:i/>
          <w:iCs/>
          <w:color w:val="0070C0"/>
          <w:sz w:val="21"/>
          <w:szCs w:val="21"/>
        </w:rPr>
        <w:t>代表法人</w:t>
      </w:r>
      <w:r w:rsidR="001C0612" w:rsidRPr="001C0612">
        <w:rPr>
          <w:rFonts w:hAnsi="ＭＳ 明朝" w:hint="eastAsia"/>
          <w:i/>
          <w:iCs/>
          <w:color w:val="0070C0"/>
          <w:sz w:val="21"/>
          <w:szCs w:val="21"/>
        </w:rPr>
        <w:t>等〉に記載内容を公開したくない</w:t>
      </w:r>
      <w:r w:rsidR="008E19A2">
        <w:rPr>
          <w:rFonts w:hAnsi="ＭＳ 明朝" w:hint="eastAsia"/>
          <w:i/>
          <w:iCs/>
          <w:color w:val="0070C0"/>
          <w:sz w:val="21"/>
          <w:szCs w:val="21"/>
        </w:rPr>
        <w:t>事業者がいる</w:t>
      </w:r>
      <w:r w:rsidR="001C0612" w:rsidRPr="001C0612">
        <w:rPr>
          <w:rFonts w:hAnsi="ＭＳ 明朝" w:hint="eastAsia"/>
          <w:i/>
          <w:iCs/>
          <w:color w:val="0070C0"/>
          <w:sz w:val="21"/>
          <w:szCs w:val="21"/>
        </w:rPr>
        <w:t>場合には、</w:t>
      </w:r>
      <w:r w:rsidR="008E19A2">
        <w:rPr>
          <w:rFonts w:hAnsi="ＭＳ 明朝" w:hint="eastAsia"/>
          <w:i/>
          <w:iCs/>
          <w:color w:val="0070C0"/>
          <w:sz w:val="21"/>
          <w:szCs w:val="21"/>
        </w:rPr>
        <w:t>当該事業者の公開したくない情報を除いた上で提案書を提出し、NEDO</w:t>
      </w:r>
      <w:r w:rsidR="001C0612" w:rsidRPr="001C0612">
        <w:rPr>
          <w:rFonts w:hAnsi="ＭＳ 明朝" w:hint="eastAsia"/>
          <w:i/>
          <w:iCs/>
          <w:color w:val="0070C0"/>
          <w:sz w:val="21"/>
          <w:szCs w:val="21"/>
        </w:rPr>
        <w:t>担当者からの提案書受理メールの受領後、当該メール送付者に</w:t>
      </w:r>
      <w:r w:rsidR="008E19A2">
        <w:rPr>
          <w:rFonts w:hAnsi="ＭＳ 明朝" w:hint="eastAsia"/>
          <w:i/>
          <w:iCs/>
          <w:color w:val="0070C0"/>
          <w:sz w:val="21"/>
          <w:szCs w:val="21"/>
        </w:rPr>
        <w:t>当該事業者分の情報を記載した書類（当該事業者分の「2．</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」が記載された書類）</w:t>
      </w:r>
      <w:r w:rsidR="001C0612" w:rsidRPr="001C0612">
        <w:rPr>
          <w:rFonts w:hAnsi="ＭＳ 明朝" w:hint="eastAsia"/>
          <w:i/>
          <w:iCs/>
          <w:color w:val="0070C0"/>
          <w:sz w:val="21"/>
          <w:szCs w:val="21"/>
        </w:rPr>
        <w:t>の送付をお願いいたします。なお、送付の際は、件名を「【申請受付番号】_</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w:t>
      </w:r>
      <w:r w:rsidR="00187497">
        <w:rPr>
          <w:rFonts w:hAnsi="ＭＳ 明朝" w:hint="eastAsia"/>
          <w:i/>
          <w:iCs/>
          <w:color w:val="0070C0"/>
          <w:sz w:val="21"/>
          <w:szCs w:val="21"/>
        </w:rPr>
        <w:t>当該事業者</w:t>
      </w:r>
      <w:r w:rsidR="008E19A2">
        <w:rPr>
          <w:rFonts w:hAnsi="ＭＳ 明朝" w:hint="eastAsia"/>
          <w:i/>
          <w:iCs/>
          <w:color w:val="0070C0"/>
          <w:sz w:val="21"/>
          <w:szCs w:val="21"/>
        </w:rPr>
        <w:t>名）</w:t>
      </w:r>
      <w:r w:rsidR="001C0612" w:rsidRPr="001C0612">
        <w:rPr>
          <w:rFonts w:hAnsi="ＭＳ 明朝" w:hint="eastAsia"/>
          <w:i/>
          <w:iCs/>
          <w:color w:val="0070C0"/>
          <w:sz w:val="21"/>
          <w:szCs w:val="21"/>
        </w:rPr>
        <w:t>の送付」としてください。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E36DD2">
        <w:rPr>
          <w:rFonts w:ascii="ＭＳ 明朝" w:hAnsi="ＭＳ 明朝" w:hint="eastAsia"/>
          <w:noProof/>
          <w:color w:val="000000" w:themeColor="text1"/>
          <w:szCs w:val="21"/>
        </w:rPr>
        <w:t>実用</w:t>
      </w:r>
      <w:r w:rsidR="00E36DD2" w:rsidRPr="00E36DD2">
        <w:rPr>
          <w:rFonts w:ascii="ＭＳ 明朝" w:hAnsi="ＭＳ 明朝" w:hint="eastAsia"/>
          <w:noProof/>
          <w:color w:val="000000" w:themeColor="text1"/>
          <w:szCs w:val="21"/>
        </w:rPr>
        <w:t>化・事業化計画に対する申請者内におけるコミットメントの状況</w:t>
      </w:r>
    </w:p>
    <w:p w14:paraId="70AAFA84" w14:textId="6DD10F8E" w:rsidR="00187497" w:rsidRPr="00187497" w:rsidRDefault="00187497" w:rsidP="00E36DD2">
      <w:pPr>
        <w:pStyle w:val="211"/>
        <w:ind w:left="426" w:firstLineChars="100" w:firstLine="214"/>
        <w:rPr>
          <w:rFonts w:hAnsi="ＭＳ 明朝"/>
          <w:color w:val="000000" w:themeColor="text1"/>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CA4A54"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44A4B5"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B01222"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8BD2534"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6B5FDB"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BABCCAD"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AD9F1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D363020"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142419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D7B1C3D"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1"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B4A113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B0212A"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2"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Vapa8+MBAACmAwAADgAAAAAAAAAAAAAAAAAuAgAAZHJzL2Uyb0RvYy54bWxQSwEC&#10;LQAUAAYACAAAACEAFjExkN8AAAAIAQAADwAAAAAAAAAAAAAAAAA9BAAAZHJzL2Rvd25yZXYueG1s&#10;UEsFBgAAAAAEAAQA8wAAAEkFA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3"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RG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4"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I1/Xh5AEAAKUDAAAOAAAAAAAAAAAAAAAAAC4CAABkcnMvZTJvRG9jLnhtbFBL&#10;AQItABQABgAIAAAAIQDHLJmX4AAAAAkBAAAPAAAAAAAAAAAAAAAAAD4EAABkcnMvZG93bnJldi54&#10;bWxQSwUGAAAAAAQABADzAAAASwU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5"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bn4wEAAKY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65KvA28wU0F9IDsI87jQeNOmA/zF2UijUnL3cydQcdZ/NhTJ8iJfk34fD6vVmmzi&#10;eaE6KwgjCajknrN5e+PnadxZ1G1HPHMLDFxTiI2O/l40HcXTMETbx8EN03Z+jq9efq/tb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tiNW5+MBAACmAwAADgAAAAAAAAAAAAAAAAAuAgAAZHJzL2Uyb0RvYy54bWxQSwEC&#10;LQAUAAYACAAAACEABGhBO98AAAAIAQAADwAAAAAAAAAAAAAAAAA9BAAAZHJzL2Rvd25yZXYueG1s&#10;UEsFBgAAAAAEAAQA8wAAAEkFA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6"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Ag2KerjAQAApg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7"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a84gEAAKc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Q0yStqimhuZAehDmeaH5pqAD/MnZSLNScf9jJ1Bx1n+05MnVRbEmASFtVqs16cTz&#10;RH2WEFYSUMUDZ3N4G+Zx3Dk0bUd15h5YuCEXtUkCXzgd2dM0JIuOkxvH7Xyfbr38r+0v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S+bGvO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8"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K2LhKKaG5kByEOZxofGmTQf4i7ORRqXi/udOoOKs/2TJkvcXxZoEhHRYrdYk&#10;E88T9VlCWElAFQ+czdubME/jzqFpO6ozt8DCNZmoTRL4zOnInoYh6T4Obpy283O69fy9tr8B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drgRb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9"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LDOsJe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40"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jAQNT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1"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3m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4Wj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U4t5uMBAACmAwAADgAAAAAAAAAAAAAAAAAuAgAAZHJzL2Uyb0RvYy54bWxQSwEC&#10;LQAUAAYACAAAACEA4WARL98AAAAIAQAADwAAAAAAAAAAAAAAAAA9BAAAZHJzL2Rvd25yZXYueG1s&#10;UEsFBgAAAAAEAAQA8wAAAEkFA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F441F03"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t>（3）</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74FE61CE" w:rsidR="0058406D" w:rsidRPr="0058406D"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2"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NhC&#10;hDjXAQAAmAMAAA4AAAAAAAAAAAAAAAAALgIAAGRycy9lMm9Eb2MueG1sUEsBAi0AFAAGAAgAAAAh&#10;ABWHhXjgAAAACQEAAA8AAAAAAAAAAAAAAAAAMQQAAGRycy9kb3ducmV2LnhtbFBLBQYAAAAABAAE&#10;APMAAAA+BQ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3"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GuwLm3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4"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8Fw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JkGT9HXiuoD8QswqRcmjQyOsCfnA2k2pL7HzuBijPz0VJ3osSTMSdKKQWGp+vqj2th&#10;JYGUPHA2mZswDcXOoW47ijEpwcIN9bLRiebHfI6ZkyYT+8f5iaL//ZxePU75+hc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TKvyPB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5"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D02AEAAJkDAAAOAAAAZHJzL2Uyb0RvYy54bWysU9tu1DAQfUfiHyy/s8muRKHRZqvSqgip&#10;QKXSD5g4TmKReMzYu8ny9YydzZbCG+LFmvhy5lwm26tp6MVBkzdoS7le5VJoq7A2ti3l07e7N++l&#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V/m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K0VAPT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6"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wNFwIAAC0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VfJFEmbk9QDVAzGLMCqXJo2MFvA7Zz2ptuT+21Gg4sy8s9SdKPFkzK+uKAnO8Hx9eHIt&#10;rCSQkgfORnMXxqE4OtRNSzFGJVi4oV7WOtH8mM+UOWkysT/NTxT9z+f06nHKtz8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AN/TA0XAgAALQ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ADB2E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7"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Un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ylC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M+pVJx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2FC2C551"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8"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22Fw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Rfwcea2gPhKzCJNyadLI6AC/czaQakvuv+0FKs7Me0vdiRJPxpwopRQYnq+rX66F&#10;lQRS8sDZZG7DNBR7h7rtKMakBAu31MtGJ5qf8jllTppM7J/mJ4r+53N69TTlmx8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pJM9thcCAAAtBAAADgAAAAAAAAAAAAAAAAAuAgAAZHJzL2Uyb0RvYy54bWxQSwECLQAUAAYA&#10;CAAAACEA+hWeVt4AAAAIAQAADwAAAAAAAAAAAAAAAABxBAAAZHJzL2Rvd25yZXYueG1sUEsFBgAA&#10;AAAEAAQA8wAAAHwFA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D2D1D8"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9"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pEw6&#10;qt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50"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2k2gEAAJgDAAAOAAAAZHJzL2Uyb0RvYy54bWysU9tu1DAQfUfiHyy/s0lWFN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Bln9&#10;pN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1"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HgsuuY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2"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CD8nkN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CA2CEAF" w:rsidR="00091149" w:rsidRPr="00747E9C" w:rsidRDefault="002433DD" w:rsidP="00BB5E4B">
      <w:pPr>
        <w:widowControl/>
        <w:jc w:val="left"/>
      </w:pPr>
      <w:r>
        <w:rPr>
          <w:rFonts w:ascii="ＭＳ 明朝" w:hAnsi="ＭＳ 明朝" w:hint="eastAsia"/>
          <w:color w:val="000000" w:themeColor="text1"/>
          <w:spacing w:val="2"/>
          <w:kern w:val="0"/>
          <w:szCs w:val="21"/>
        </w:rPr>
        <w:t>（4）</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48FE7A5C"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（5）</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5181E8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5404077B"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12A6E65" w:rsidR="004F5BFA" w:rsidRDefault="004F5BFA" w:rsidP="004F5BFA">
      <w:pPr>
        <w:pStyle w:val="af1"/>
        <w:numPr>
          <w:ilvl w:val="0"/>
          <w:numId w:val="48"/>
        </w:numPr>
        <w:rPr>
          <w:rFonts w:hAnsi="ＭＳ 明朝"/>
          <w:i/>
          <w:iCs/>
          <w:color w:val="0070C0"/>
          <w:sz w:val="21"/>
          <w:szCs w:val="21"/>
        </w:rPr>
      </w:pPr>
      <w:bookmarkStart w:id="14" w:name="_Hlk181880459"/>
      <w:r>
        <w:rPr>
          <w:rFonts w:hAnsi="ＭＳ 明朝" w:hint="eastAsia"/>
          <w:i/>
          <w:iCs/>
          <w:color w:val="0070C0"/>
          <w:sz w:val="21"/>
          <w:szCs w:val="21"/>
        </w:rPr>
        <w:t>研究開発統括責任者候補</w:t>
      </w:r>
      <w:bookmarkEnd w:id="14"/>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782"/>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4949"/>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69E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0BF4"/>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4EC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13E1"/>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17AE"/>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0C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2229</Words>
  <Characters>12706</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14906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