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bookmarkStart w:id="0" w:name="_Hlk191918277"/>
      <w:r w:rsidRPr="005471A3">
        <w:rPr>
          <w:rFonts w:asciiTheme="minorEastAsia" w:eastAsiaTheme="minorEastAsia" w:hAnsiTheme="minorEastAsia" w:cs="Arial" w:hint="eastAsia"/>
          <w:b/>
          <w:sz w:val="28"/>
          <w:szCs w:val="28"/>
        </w:rPr>
        <w:t>提案書類</w:t>
      </w:r>
    </w:p>
    <w:bookmarkEnd w:id="0"/>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97437"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616ED8B9" w:rsidR="00350DA9" w:rsidRPr="005471A3" w:rsidRDefault="00597437" w:rsidP="00350DA9">
      <w:pPr>
        <w:ind w:firstLineChars="300" w:firstLine="642"/>
        <w:rPr>
          <w:rFonts w:asciiTheme="minorEastAsia" w:eastAsiaTheme="minorEastAsia" w:hAnsiTheme="minorEastAsia" w:cs="Arial"/>
        </w:rPr>
      </w:pPr>
      <w:r w:rsidRPr="00597437">
        <w:rPr>
          <w:rFonts w:asciiTheme="minorEastAsia" w:eastAsiaTheme="minorEastAsia" w:hAnsiTheme="minorEastAsia" w:cs="Arial"/>
        </w:rPr>
        <w:t>https://app23.infoc.nedo.go.jp/koubo/qa/enquetes/1w8vw5rop2o2</w:t>
      </w:r>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150D7659" w14:textId="5B12EF1F" w:rsidR="00350DA9" w:rsidRPr="00986877" w:rsidRDefault="00350DA9" w:rsidP="009E0E25">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006C4CB6"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7" w:history="1">
        <w:r w:rsidRPr="005471A3">
          <w:rPr>
            <w:rStyle w:val="ac"/>
            <w:rFonts w:asciiTheme="minorEastAsia" w:eastAsiaTheme="minorEastAsia" w:hAnsiTheme="minorEastAsia"/>
          </w:rPr>
          <w:t>https://www.nedo.go.jp/itaku-gyomu/yakkan.html</w:t>
        </w:r>
      </w:hyperlink>
    </w:p>
    <w:p w14:paraId="1450322B" w14:textId="736410C2" w:rsidR="00350DA9" w:rsidRPr="005471A3" w:rsidRDefault="00350DA9" w:rsidP="009E0E2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bookmarkStart w:id="1" w:name="_Hlk191918301"/>
                            <w:bookmarkStart w:id="2" w:name="_Hlk191918302"/>
                            <w:r>
                              <w:rPr>
                                <w:rFonts w:hint="eastAsia"/>
                              </w:rPr>
                              <w:t>別紙</w:t>
                            </w:r>
                            <w:r>
                              <w:rPr>
                                <w:rFonts w:hint="eastAsia"/>
                              </w:rPr>
                              <w:t>1</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bookmarkStart w:id="3" w:name="_Hlk191918301"/>
                      <w:bookmarkStart w:id="4" w:name="_Hlk191918302"/>
                      <w:r>
                        <w:rPr>
                          <w:rFonts w:hint="eastAsia"/>
                        </w:rPr>
                        <w:t>別紙</w:t>
                      </w:r>
                      <w:r>
                        <w:rPr>
                          <w:rFonts w:hint="eastAsia"/>
                        </w:rPr>
                        <w:t>1</w:t>
                      </w:r>
                      <w:bookmarkEnd w:id="3"/>
                      <w:bookmarkEnd w:id="4"/>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bookmarkStart w:id="5" w:name="_Hlk191918317"/>
      <w:r w:rsidRPr="005471A3">
        <w:rPr>
          <w:rFonts w:asciiTheme="minorEastAsia" w:eastAsiaTheme="minorEastAsia" w:hAnsiTheme="minorEastAsia" w:cs="Arial" w:hint="eastAsia"/>
          <w:b/>
          <w:noProof/>
          <w:sz w:val="40"/>
        </w:rPr>
        <w:t>提案書の様式</w:t>
      </w:r>
    </w:p>
    <w:bookmarkEnd w:id="5"/>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F7F4A"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4317BF41" w:rsidR="00350DA9" w:rsidRPr="005471A3" w:rsidRDefault="00DA79F4" w:rsidP="00350DA9">
      <w:pPr>
        <w:jc w:val="center"/>
        <w:rPr>
          <w:rFonts w:asciiTheme="minorEastAsia" w:eastAsiaTheme="minorEastAsia" w:hAnsiTheme="minorEastAsia" w:cs="Arial"/>
          <w:noProof/>
          <w:sz w:val="32"/>
        </w:rPr>
      </w:pPr>
      <w:r w:rsidRPr="0017607B">
        <w:rPr>
          <w:rFonts w:asciiTheme="minorHAnsi" w:hAnsiTheme="minorHAnsi" w:hint="eastAsia"/>
          <w:sz w:val="36"/>
          <w:szCs w:val="36"/>
        </w:rPr>
        <w:t>「</w:t>
      </w:r>
      <w:r w:rsidRPr="0017607B">
        <w:rPr>
          <w:rFonts w:asciiTheme="minorHAnsi" w:hAnsiTheme="minorHAnsi" w:hint="eastAsia"/>
          <w:sz w:val="36"/>
          <w:szCs w:val="36"/>
        </w:rPr>
        <w:t>Solid State Transformer</w:t>
      </w:r>
      <w:r w:rsidRPr="0017607B">
        <w:rPr>
          <w:rFonts w:asciiTheme="minorHAnsi" w:hAnsiTheme="minorHAnsi" w:hint="eastAsia"/>
          <w:sz w:val="36"/>
          <w:szCs w:val="36"/>
        </w:rPr>
        <w:t>（</w:t>
      </w:r>
      <w:r w:rsidRPr="0017607B">
        <w:rPr>
          <w:rFonts w:asciiTheme="minorHAnsi" w:hAnsiTheme="minorHAnsi" w:hint="eastAsia"/>
          <w:sz w:val="36"/>
          <w:szCs w:val="36"/>
        </w:rPr>
        <w:t>SST</w:t>
      </w:r>
      <w:r w:rsidRPr="0017607B">
        <w:rPr>
          <w:rFonts w:asciiTheme="minorHAnsi" w:hAnsiTheme="minorHAnsi" w:hint="eastAsia"/>
          <w:sz w:val="36"/>
          <w:szCs w:val="36"/>
        </w:rPr>
        <w:t>）の実用化に向けた技術的・社会的課題及び波及効果に係る調査」</w:t>
      </w:r>
      <w:r w:rsidR="00350DA9"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52856EA8"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DA79F4" w:rsidRPr="00DA79F4">
        <w:rPr>
          <w:rFonts w:asciiTheme="minorEastAsia" w:eastAsiaTheme="minorEastAsia" w:hAnsiTheme="minorEastAsia" w:cs="Arial" w:hint="eastAsia"/>
          <w:b/>
          <w:bCs/>
          <w:noProof/>
        </w:rPr>
        <w:t>「Solid State Transformer（SST）の実用化に向けた技術的・社会的課題及び波及効果に係る調査」</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683A6917" w14:textId="77777777" w:rsidR="00DA79F4" w:rsidRDefault="00DA79F4"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514877B8" w:rsidR="00350DA9" w:rsidRPr="005471A3" w:rsidRDefault="00DA79F4" w:rsidP="00350DA9">
      <w:pPr>
        <w:ind w:firstLine="210"/>
        <w:rPr>
          <w:rFonts w:asciiTheme="minorEastAsia" w:eastAsiaTheme="minorEastAsia" w:hAnsiTheme="minorEastAsia" w:cs="Arial"/>
          <w:b/>
          <w:bCs/>
          <w:noProof/>
        </w:rPr>
      </w:pPr>
      <w:r w:rsidRPr="00DA79F4">
        <w:rPr>
          <w:rFonts w:asciiTheme="minorEastAsia" w:eastAsiaTheme="minorEastAsia" w:hAnsiTheme="minorEastAsia" w:cs="Arial" w:hint="eastAsia"/>
          <w:b/>
          <w:bCs/>
          <w:noProof/>
        </w:rPr>
        <w:t>「Solid State Transformer（SST）の実用化に向けた技術的・社会的課題及び波及効果に係る調査」</w:t>
      </w:r>
    </w:p>
    <w:p w14:paraId="0A194CE9" w14:textId="77777777" w:rsidR="00350DA9" w:rsidRPr="00DA79F4"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AB93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9C5F"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52F05"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0569"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08F09D"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D3AE3"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13179C54"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09B75"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6FD96"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3453B91" w14:textId="239D4B5A" w:rsidR="00350DA9" w:rsidRDefault="00350DA9" w:rsidP="00350DA9">
      <w:pPr>
        <w:pStyle w:val="a9"/>
        <w:ind w:right="504"/>
        <w:jc w:val="right"/>
        <w:rPr>
          <w:rFonts w:asciiTheme="minorEastAsia" w:eastAsiaTheme="minorEastAsia" w:hAnsiTheme="minorEastAsia"/>
          <w:sz w:val="21"/>
          <w:szCs w:val="21"/>
        </w:rPr>
      </w:pPr>
    </w:p>
    <w:p w14:paraId="079DE8D4" w14:textId="6C660CD0"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B0FEAE"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77176B84"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0932CCE"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84FDEC"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FF0082"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B2C796"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7AF650"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92AA7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2D2E14"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425EB9C7"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w:t>
      </w:r>
      <w:r w:rsidRPr="005471A3">
        <w:rPr>
          <w:rFonts w:asciiTheme="minorEastAsia" w:eastAsiaTheme="minorEastAsia" w:hAnsiTheme="minorEastAsia" w:hint="eastAsia"/>
          <w:szCs w:val="21"/>
        </w:rPr>
        <w:lastRenderedPageBreak/>
        <w:t>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246"/>
        <w:gridCol w:w="1418"/>
        <w:gridCol w:w="3260"/>
        <w:gridCol w:w="2268"/>
      </w:tblGrid>
      <w:tr w:rsidR="00DA79F4" w:rsidRPr="005471A3" w14:paraId="107147B5" w14:textId="77777777" w:rsidTr="00DA79F4">
        <w:tc>
          <w:tcPr>
            <w:tcW w:w="1584" w:type="dxa"/>
          </w:tcPr>
          <w:p w14:paraId="2857D5C0"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246" w:type="dxa"/>
          </w:tcPr>
          <w:p w14:paraId="4CAFE278"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DA79F4" w:rsidRPr="005471A3" w:rsidRDefault="00DA79F4"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418" w:type="dxa"/>
          </w:tcPr>
          <w:p w14:paraId="358B3663"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3260" w:type="dxa"/>
          </w:tcPr>
          <w:p w14:paraId="29C85469"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268" w:type="dxa"/>
          </w:tcPr>
          <w:p w14:paraId="055B08E7"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DA79F4" w:rsidRPr="005471A3" w14:paraId="04221202" w14:textId="77777777" w:rsidTr="00DA79F4">
        <w:tc>
          <w:tcPr>
            <w:tcW w:w="1584" w:type="dxa"/>
          </w:tcPr>
          <w:p w14:paraId="64D8B0A9"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246" w:type="dxa"/>
          </w:tcPr>
          <w:p w14:paraId="67FE2F4A" w14:textId="77777777" w:rsidR="00DA79F4" w:rsidRPr="005471A3" w:rsidRDefault="00DA79F4" w:rsidP="001265B9">
            <w:pPr>
              <w:rPr>
                <w:rFonts w:asciiTheme="minorEastAsia" w:eastAsiaTheme="minorEastAsia" w:hAnsiTheme="minorEastAsia"/>
                <w:noProof/>
                <w:color w:val="000000"/>
                <w:sz w:val="20"/>
              </w:rPr>
            </w:pPr>
          </w:p>
        </w:tc>
        <w:tc>
          <w:tcPr>
            <w:tcW w:w="1418" w:type="dxa"/>
          </w:tcPr>
          <w:p w14:paraId="1D69194E" w14:textId="77777777" w:rsidR="00DA79F4" w:rsidRPr="005471A3" w:rsidRDefault="00DA79F4" w:rsidP="001265B9">
            <w:pPr>
              <w:rPr>
                <w:rFonts w:asciiTheme="minorEastAsia" w:eastAsiaTheme="minorEastAsia" w:hAnsiTheme="minorEastAsia"/>
                <w:noProof/>
                <w:color w:val="000000"/>
                <w:sz w:val="20"/>
              </w:rPr>
            </w:pPr>
          </w:p>
        </w:tc>
        <w:tc>
          <w:tcPr>
            <w:tcW w:w="3260" w:type="dxa"/>
          </w:tcPr>
          <w:p w14:paraId="68462EA3"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80128"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DA79F4" w:rsidRPr="00E5283A" w:rsidRDefault="00DA79F4"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DA79F4" w:rsidRPr="00814642" w:rsidRDefault="00DA79F4"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DA79F4" w:rsidRDefault="00DA79F4" w:rsidP="00350DA9">
                                  <w:pPr>
                                    <w:rPr>
                                      <w:color w:val="000000"/>
                                      <w:sz w:val="20"/>
                                    </w:rPr>
                                  </w:pPr>
                                </w:p>
                                <w:p w14:paraId="677C3A6C" w14:textId="77777777" w:rsidR="00DA79F4" w:rsidRDefault="00DA79F4" w:rsidP="00350DA9">
                                  <w:pPr>
                                    <w:rPr>
                                      <w:color w:val="000000"/>
                                    </w:rPr>
                                  </w:pPr>
                                </w:p>
                                <w:p w14:paraId="23DA3573" w14:textId="77777777" w:rsidR="00DA79F4" w:rsidRDefault="00DA79F4"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DA79F4" w:rsidRPr="00E5283A" w:rsidRDefault="00DA79F4"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DA79F4" w:rsidRPr="00814642" w:rsidRDefault="00DA79F4"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DA79F4" w:rsidRDefault="00DA79F4" w:rsidP="00350DA9">
                            <w:pPr>
                              <w:rPr>
                                <w:color w:val="000000"/>
                                <w:sz w:val="20"/>
                              </w:rPr>
                            </w:pPr>
                          </w:p>
                          <w:p w14:paraId="677C3A6C" w14:textId="77777777" w:rsidR="00DA79F4" w:rsidRDefault="00DA79F4" w:rsidP="00350DA9">
                            <w:pPr>
                              <w:rPr>
                                <w:color w:val="000000"/>
                              </w:rPr>
                            </w:pPr>
                          </w:p>
                          <w:p w14:paraId="23DA3573" w14:textId="77777777" w:rsidR="00DA79F4" w:rsidRDefault="00DA79F4" w:rsidP="00350DA9">
                            <w:pPr>
                              <w:rPr>
                                <w:color w:val="000000"/>
                              </w:rPr>
                            </w:pPr>
                          </w:p>
                        </w:txbxContent>
                      </v:textbox>
                      <w10:wrap anchorx="margin"/>
                    </v:shape>
                  </w:pict>
                </mc:Fallback>
              </mc:AlternateContent>
            </w:r>
          </w:p>
        </w:tc>
        <w:tc>
          <w:tcPr>
            <w:tcW w:w="2268" w:type="dxa"/>
          </w:tcPr>
          <w:p w14:paraId="6778109C" w14:textId="77777777" w:rsidR="00DA79F4" w:rsidRPr="005471A3" w:rsidRDefault="00DA79F4" w:rsidP="001265B9">
            <w:pPr>
              <w:rPr>
                <w:rFonts w:asciiTheme="minorEastAsia" w:eastAsiaTheme="minorEastAsia" w:hAnsiTheme="minorEastAsia"/>
                <w:noProof/>
                <w:color w:val="000000"/>
                <w:sz w:val="20"/>
              </w:rPr>
            </w:pPr>
          </w:p>
        </w:tc>
      </w:tr>
      <w:tr w:rsidR="00DA79F4" w:rsidRPr="005471A3" w14:paraId="40990376" w14:textId="77777777" w:rsidTr="00DA79F4">
        <w:tc>
          <w:tcPr>
            <w:tcW w:w="1584" w:type="dxa"/>
          </w:tcPr>
          <w:p w14:paraId="2A198855" w14:textId="77777777" w:rsidR="00DA79F4" w:rsidRPr="005471A3" w:rsidRDefault="00DA79F4"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246" w:type="dxa"/>
          </w:tcPr>
          <w:p w14:paraId="308FE1CC" w14:textId="77777777" w:rsidR="00DA79F4" w:rsidRPr="005471A3" w:rsidRDefault="00DA79F4" w:rsidP="001265B9">
            <w:pPr>
              <w:rPr>
                <w:rFonts w:asciiTheme="minorEastAsia" w:eastAsiaTheme="minorEastAsia" w:hAnsiTheme="minorEastAsia"/>
                <w:noProof/>
                <w:color w:val="000000"/>
                <w:sz w:val="20"/>
              </w:rPr>
            </w:pPr>
          </w:p>
        </w:tc>
        <w:tc>
          <w:tcPr>
            <w:tcW w:w="1418" w:type="dxa"/>
          </w:tcPr>
          <w:p w14:paraId="1AD61C70" w14:textId="77777777" w:rsidR="00DA79F4" w:rsidRPr="005471A3" w:rsidRDefault="00DA79F4" w:rsidP="001265B9">
            <w:pPr>
              <w:rPr>
                <w:rFonts w:asciiTheme="minorEastAsia" w:eastAsiaTheme="minorEastAsia" w:hAnsiTheme="minorEastAsia"/>
                <w:noProof/>
                <w:color w:val="000000"/>
                <w:sz w:val="20"/>
              </w:rPr>
            </w:pPr>
          </w:p>
        </w:tc>
        <w:tc>
          <w:tcPr>
            <w:tcW w:w="3260" w:type="dxa"/>
          </w:tcPr>
          <w:p w14:paraId="609406ED" w14:textId="77777777" w:rsidR="00DA79F4" w:rsidRPr="005471A3" w:rsidRDefault="00DA79F4" w:rsidP="001265B9">
            <w:pPr>
              <w:rPr>
                <w:rFonts w:asciiTheme="minorEastAsia" w:eastAsiaTheme="minorEastAsia" w:hAnsiTheme="minorEastAsia"/>
                <w:noProof/>
                <w:color w:val="000000"/>
                <w:sz w:val="20"/>
              </w:rPr>
            </w:pPr>
          </w:p>
        </w:tc>
        <w:tc>
          <w:tcPr>
            <w:tcW w:w="2268" w:type="dxa"/>
          </w:tcPr>
          <w:p w14:paraId="29DA8E7C" w14:textId="77777777" w:rsidR="00DA79F4" w:rsidRPr="005471A3" w:rsidRDefault="00DA79F4" w:rsidP="001265B9">
            <w:pPr>
              <w:rPr>
                <w:rFonts w:asciiTheme="minorEastAsia" w:eastAsiaTheme="minorEastAsia" w:hAnsiTheme="minorEastAsia"/>
                <w:noProof/>
                <w:color w:val="000000"/>
                <w:sz w:val="20"/>
              </w:rPr>
            </w:pPr>
          </w:p>
        </w:tc>
      </w:tr>
      <w:tr w:rsidR="00DA79F4" w:rsidRPr="005471A3" w14:paraId="1CA21BB1" w14:textId="77777777" w:rsidTr="00DA79F4">
        <w:tc>
          <w:tcPr>
            <w:tcW w:w="1584" w:type="dxa"/>
          </w:tcPr>
          <w:p w14:paraId="4926AC98" w14:textId="77777777" w:rsidR="00DA79F4" w:rsidRPr="005471A3" w:rsidRDefault="00DA79F4" w:rsidP="001265B9">
            <w:pPr>
              <w:rPr>
                <w:rFonts w:asciiTheme="minorEastAsia" w:eastAsiaTheme="minorEastAsia" w:hAnsiTheme="minorEastAsia"/>
                <w:noProof/>
                <w:color w:val="000000"/>
                <w:sz w:val="20"/>
              </w:rPr>
            </w:pPr>
          </w:p>
        </w:tc>
        <w:tc>
          <w:tcPr>
            <w:tcW w:w="1246" w:type="dxa"/>
          </w:tcPr>
          <w:p w14:paraId="6BB81E2E" w14:textId="77777777" w:rsidR="00DA79F4" w:rsidRPr="005471A3" w:rsidRDefault="00DA79F4" w:rsidP="001265B9">
            <w:pPr>
              <w:rPr>
                <w:rFonts w:asciiTheme="minorEastAsia" w:eastAsiaTheme="minorEastAsia" w:hAnsiTheme="minorEastAsia"/>
                <w:noProof/>
                <w:color w:val="000000"/>
                <w:sz w:val="20"/>
              </w:rPr>
            </w:pPr>
          </w:p>
        </w:tc>
        <w:tc>
          <w:tcPr>
            <w:tcW w:w="1418" w:type="dxa"/>
          </w:tcPr>
          <w:p w14:paraId="116AB82F" w14:textId="77777777" w:rsidR="00DA79F4" w:rsidRPr="005471A3" w:rsidRDefault="00DA79F4" w:rsidP="001265B9">
            <w:pPr>
              <w:rPr>
                <w:rFonts w:asciiTheme="minorEastAsia" w:eastAsiaTheme="minorEastAsia" w:hAnsiTheme="minorEastAsia"/>
                <w:noProof/>
                <w:color w:val="000000"/>
                <w:sz w:val="20"/>
              </w:rPr>
            </w:pPr>
          </w:p>
        </w:tc>
        <w:tc>
          <w:tcPr>
            <w:tcW w:w="3260" w:type="dxa"/>
          </w:tcPr>
          <w:p w14:paraId="205217CF" w14:textId="77777777" w:rsidR="00DA79F4" w:rsidRPr="005471A3" w:rsidRDefault="00DA79F4" w:rsidP="001265B9">
            <w:pPr>
              <w:rPr>
                <w:rFonts w:asciiTheme="minorEastAsia" w:eastAsiaTheme="minorEastAsia" w:hAnsiTheme="minorEastAsia"/>
                <w:noProof/>
                <w:color w:val="000000"/>
                <w:sz w:val="20"/>
              </w:rPr>
            </w:pPr>
          </w:p>
        </w:tc>
        <w:tc>
          <w:tcPr>
            <w:tcW w:w="2268" w:type="dxa"/>
          </w:tcPr>
          <w:p w14:paraId="08681960" w14:textId="77777777" w:rsidR="00DA79F4" w:rsidRPr="005471A3" w:rsidRDefault="00DA79F4" w:rsidP="001265B9">
            <w:pPr>
              <w:rPr>
                <w:rFonts w:asciiTheme="minorEastAsia" w:eastAsiaTheme="minorEastAsia" w:hAnsiTheme="minorEastAsia"/>
                <w:noProof/>
                <w:color w:val="000000"/>
                <w:sz w:val="20"/>
              </w:rPr>
            </w:pPr>
          </w:p>
        </w:tc>
      </w:tr>
    </w:tbl>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666B2CDA"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22232899" w14:textId="6DB6E79D" w:rsidR="007866F2" w:rsidRDefault="007866F2" w:rsidP="007866F2">
      <w:pPr>
        <w:rPr>
          <w:rFonts w:asciiTheme="minorEastAsia" w:eastAsiaTheme="minorEastAsia" w:hAnsiTheme="minorEastAsia"/>
        </w:rPr>
      </w:pPr>
    </w:p>
    <w:p w14:paraId="39D946A8" w14:textId="77777777" w:rsidR="007866F2" w:rsidRDefault="007866F2" w:rsidP="007866F2">
      <w:pPr>
        <w:rPr>
          <w:rFonts w:asciiTheme="minorEastAsia" w:eastAsiaTheme="minorEastAsia" w:hAnsiTheme="minorEastAsia"/>
        </w:rPr>
      </w:pP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5471A3"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3884A491" w14:textId="65F75EEF" w:rsidR="009F4FB1" w:rsidRPr="00DA79F4" w:rsidRDefault="007866F2" w:rsidP="00DA79F4">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687447B9" w14:textId="19271175" w:rsidR="007866F2" w:rsidRPr="00747E9C" w:rsidRDefault="007866F2" w:rsidP="00DA79F4">
      <w:pPr>
        <w:ind w:leftChars="500" w:left="1284" w:hangingChars="100" w:hanging="214"/>
        <w:rPr>
          <w:color w:val="000000" w:themeColor="text1"/>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4FF079C5" w14:textId="77777777" w:rsidR="007866F2" w:rsidRPr="0021572A" w:rsidRDefault="007866F2" w:rsidP="007866F2">
      <w:pPr>
        <w:ind w:leftChars="500" w:left="1284" w:hangingChars="100" w:hanging="214"/>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w:t>
      </w:r>
      <w:r w:rsidRPr="005471A3">
        <w:rPr>
          <w:rFonts w:asciiTheme="minorEastAsia" w:eastAsiaTheme="minorEastAsia" w:hAnsiTheme="minorEastAsia" w:hint="eastAsia"/>
          <w:szCs w:val="21"/>
        </w:rPr>
        <w:lastRenderedPageBreak/>
        <w:t>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DA79F4">
      <w:pPr>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605CDC01"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51691D" w:rsidRPr="0051691D">
        <w:rPr>
          <w:rFonts w:asciiTheme="minorEastAsia" w:eastAsiaTheme="minorEastAsia" w:hAnsiTheme="minorEastAsia" w:hint="eastAsia"/>
          <w:szCs w:val="21"/>
        </w:rPr>
        <w:t>2,000人以下かつ資本金の額又は出資の総額が 10 億円未満の企業であって</w:t>
      </w:r>
      <w:r w:rsidRPr="005471A3">
        <w:rPr>
          <w:rFonts w:asciiTheme="minorEastAsia" w:eastAsiaTheme="minorEastAsia" w:hAnsiTheme="minorEastAsia" w:hint="eastAsia"/>
          <w:szCs w:val="21"/>
        </w:rPr>
        <w:t>、中小企業を除いたものをいいます。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760E9680" w14:textId="77777777" w:rsidR="007866F2" w:rsidRDefault="007866F2" w:rsidP="007866F2">
      <w:pPr>
        <w:ind w:leftChars="300" w:left="1284" w:hangingChars="300" w:hanging="642"/>
        <w:rPr>
          <w:rFonts w:asciiTheme="minorEastAsia" w:eastAsiaTheme="minorEastAsia" w:hAnsiTheme="minorEastAsia"/>
          <w:szCs w:val="21"/>
        </w:rPr>
      </w:pP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77777777" w:rsidR="00350DA9" w:rsidRDefault="00350DA9" w:rsidP="00350DA9"/>
    <w:p w14:paraId="08A5CB72" w14:textId="6420F2B0"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7A9021" w14:textId="46F1634F"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E94A"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8"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357BA3DE" w:rsidR="00350DA9" w:rsidRDefault="00350DA9" w:rsidP="00DA79F4">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cs="Arial" w:hint="eastAsia"/>
          <w:noProof/>
        </w:rPr>
        <mc:AlternateContent>
          <mc:Choice Requires="wps">
            <w:drawing>
              <wp:anchor distT="0" distB="0" distL="114300" distR="114300" simplePos="0" relativeHeight="252001280" behindDoc="0" locked="0" layoutInCell="1" allowOverlap="1" wp14:anchorId="14557AA1" wp14:editId="2E4E2A03">
                <wp:simplePos x="0" y="0"/>
                <wp:positionH relativeFrom="column">
                  <wp:posOffset>-19050</wp:posOffset>
                </wp:positionH>
                <wp:positionV relativeFrom="paragraph">
                  <wp:posOffset>190501</wp:posOffset>
                </wp:positionV>
                <wp:extent cx="6619875" cy="628650"/>
                <wp:effectExtent l="0" t="0" r="28575" b="19050"/>
                <wp:wrapNone/>
                <wp:docPr id="1070239065" name="大かっこ 1070239065"/>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B1436" id="大かっこ 1070239065" o:spid="_x0000_s1026" type="#_x0000_t185" style="position:absolute;margin-left:-1.5pt;margin-top:15pt;width:521.25pt;height:4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31344D4E" w14:textId="77777777" w:rsidR="00350DA9" w:rsidRDefault="00350DA9" w:rsidP="00350DA9">
      <w:pPr>
        <w:rPr>
          <w:rFonts w:asciiTheme="minorEastAsia" w:eastAsiaTheme="minorEastAsia" w:hAnsiTheme="minorEastAsia" w:cs="Arial"/>
          <w:noProof/>
        </w:rPr>
      </w:pPr>
    </w:p>
    <w:p w14:paraId="3E867A09" w14:textId="77777777" w:rsidR="00350DA9" w:rsidRDefault="00350DA9" w:rsidP="00350DA9">
      <w:pPr>
        <w:rPr>
          <w:rFonts w:asciiTheme="minorEastAsia" w:eastAsiaTheme="minorEastAsia" w:hAnsiTheme="minorEastAsia" w:cs="Arial"/>
          <w:noProof/>
        </w:rPr>
      </w:pP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C050"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FCD8F"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bookmarkStart w:id="6" w:name="_Hlk191918371"/>
                            <w:bookmarkStart w:id="7" w:name="_Hlk191918372"/>
                            <w:r>
                              <w:rPr>
                                <w:rFonts w:hint="eastAsia"/>
                              </w:rPr>
                              <w:t>別紙</w:t>
                            </w:r>
                            <w:r>
                              <w:rPr>
                                <w:rFonts w:hint="eastAsia"/>
                              </w:rPr>
                              <w:t>2</w:t>
                            </w:r>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bookmarkStart w:id="8" w:name="_Hlk191918371"/>
                      <w:bookmarkStart w:id="9" w:name="_Hlk191918372"/>
                      <w:r>
                        <w:rPr>
                          <w:rFonts w:hint="eastAsia"/>
                        </w:rPr>
                        <w:t>別紙</w:t>
                      </w:r>
                      <w:r>
                        <w:rPr>
                          <w:rFonts w:hint="eastAsia"/>
                        </w:rPr>
                        <w:t>2</w:t>
                      </w:r>
                      <w:bookmarkEnd w:id="8"/>
                      <w:bookmarkEnd w:id="9"/>
                    </w:p>
                  </w:txbxContent>
                </v:textbox>
              </v:shape>
            </w:pict>
          </mc:Fallback>
        </mc:AlternateContent>
      </w:r>
      <w:r w:rsidRPr="000F1301">
        <w:rPr>
          <w:rFonts w:asciiTheme="minorEastAsia" w:eastAsiaTheme="minorEastAsia" w:hAnsiTheme="minorEastAsia" w:hint="eastAsia"/>
          <w:sz w:val="24"/>
        </w:rPr>
        <w:t xml:space="preserve">－　</w:t>
      </w:r>
      <w:bookmarkStart w:id="10" w:name="_Hlk191918400"/>
      <w:r w:rsidRPr="000F1301">
        <w:rPr>
          <w:rFonts w:asciiTheme="minorEastAsia" w:eastAsiaTheme="minorEastAsia" w:hAnsiTheme="minorEastAsia" w:hint="eastAsia"/>
          <w:sz w:val="24"/>
        </w:rPr>
        <w:t>ワーク・ライフ・バランス等推進企業に関する認定等の状況について</w:t>
      </w:r>
      <w:bookmarkEnd w:id="10"/>
      <w:r w:rsidRPr="000F1301">
        <w:rPr>
          <w:rFonts w:asciiTheme="minorEastAsia" w:eastAsiaTheme="minorEastAsia" w:hAnsiTheme="minorEastAsia" w:hint="eastAsia"/>
          <w:sz w:val="24"/>
        </w:rPr>
        <w:t xml:space="preserve">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DE10B51" w14:textId="38F4EFB6" w:rsidR="00350DA9" w:rsidRPr="00DA79F4" w:rsidRDefault="00350DA9" w:rsidP="00DA79F4">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w:t>
      </w:r>
    </w:p>
    <w:p w14:paraId="4D7C0C13" w14:textId="62466AD6"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bookmarkStart w:id="11" w:name="_Hlk191918421"/>
                            <w:bookmarkStart w:id="12" w:name="_Hlk191918422"/>
                            <w:r>
                              <w:rPr>
                                <w:rFonts w:hint="eastAsia"/>
                              </w:rPr>
                              <w:t>別紙</w:t>
                            </w:r>
                            <w:r>
                              <w:rPr>
                                <w:rFonts w:hint="eastAsia"/>
                              </w:rPr>
                              <w:t>3</w:t>
                            </w:r>
                            <w:bookmarkEnd w:id="11"/>
                            <w:bookmarkEnd w:id="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bookmarkStart w:id="13" w:name="_Hlk191918421"/>
                      <w:bookmarkStart w:id="14" w:name="_Hlk191918422"/>
                      <w:r>
                        <w:rPr>
                          <w:rFonts w:hint="eastAsia"/>
                        </w:rPr>
                        <w:t>別紙</w:t>
                      </w:r>
                      <w:r>
                        <w:rPr>
                          <w:rFonts w:hint="eastAsia"/>
                        </w:rPr>
                        <w:t>3</w:t>
                      </w:r>
                      <w:bookmarkEnd w:id="13"/>
                      <w:bookmarkEnd w:id="14"/>
                    </w:p>
                  </w:txbxContent>
                </v:textbox>
              </v:shape>
            </w:pict>
          </mc:Fallback>
        </mc:AlternateContent>
      </w:r>
      <w:bookmarkStart w:id="15" w:name="_Hlk191918440"/>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bookmarkEnd w:id="15"/>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777E33F6" w:rsidR="00350DA9" w:rsidRPr="00854A33" w:rsidRDefault="00350DA9" w:rsidP="00350DA9">
      <w:pPr>
        <w:widowControl/>
        <w:jc w:val="left"/>
        <w:rPr>
          <w:szCs w:val="21"/>
        </w:rPr>
      </w:pPr>
      <w:r w:rsidRPr="00854A33">
        <w:rPr>
          <w:noProof/>
        </w:rPr>
        <w:lastRenderedPageBreak/>
        <w:drawing>
          <wp:inline distT="0" distB="0" distL="0" distR="0" wp14:anchorId="13A50DE9" wp14:editId="3F9C640C">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40D2F141"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1C40"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B51A3"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D5875"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3A0C1"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2C287"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84C4E"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3CFC1"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299D"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8A3266"/>
    <w:multiLevelType w:val="hybridMultilevel"/>
    <w:tmpl w:val="52121710"/>
    <w:lvl w:ilvl="0" w:tplc="C1A68A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1"/>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83619409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6C74"/>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3DE7"/>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208"/>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B83"/>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51F"/>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97437"/>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B32"/>
    <w:rsid w:val="005F2DFF"/>
    <w:rsid w:val="005F3407"/>
    <w:rsid w:val="005F3B0B"/>
    <w:rsid w:val="005F4CF9"/>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102"/>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03C"/>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0E25"/>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3D0F"/>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B6A"/>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A79F4"/>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1DFB"/>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8114</Words>
  <Characters>1461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