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C66C4EA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39585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C66C4EA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39585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784DD708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F6752F">
        <w:rPr>
          <w:rFonts w:hAnsi="ＭＳ 明朝" w:hint="eastAsia"/>
          <w:iCs/>
        </w:rPr>
        <w:t>なお、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F6752F">
        <w:rPr>
          <w:rFonts w:hAnsi="ＭＳ 明朝" w:hint="eastAsia"/>
          <w:iCs/>
        </w:rPr>
        <w:t>について</w:t>
      </w:r>
      <w:r w:rsidR="009E5CA1" w:rsidRPr="00CD5E4D">
        <w:rPr>
          <w:rFonts w:hAnsi="ＭＳ 明朝" w:hint="eastAsia"/>
          <w:iCs/>
        </w:rPr>
        <w:t>は</w:t>
      </w:r>
      <w:r w:rsidR="00F6752F">
        <w:rPr>
          <w:rFonts w:hAnsi="ＭＳ 明朝" w:hint="eastAsia"/>
          <w:iCs/>
        </w:rPr>
        <w:t>、</w:t>
      </w:r>
      <w:r w:rsidR="00CB2CCC">
        <w:rPr>
          <w:rFonts w:hAnsi="ＭＳ 明朝" w:hint="eastAsia"/>
          <w:iCs/>
        </w:rPr>
        <w:t>記載</w:t>
      </w:r>
      <w:r w:rsidR="00F6752F">
        <w:rPr>
          <w:rFonts w:hAnsi="ＭＳ 明朝" w:hint="eastAsia"/>
          <w:iCs/>
        </w:rPr>
        <w:t>は必須ではありません。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2571B3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2571B3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2571B3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2571B3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2571B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2571B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2571B3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2571B3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lastRenderedPageBreak/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3020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751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0E52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6F78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571B3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00FA"/>
    <w:rsid w:val="003929CD"/>
    <w:rsid w:val="00392D97"/>
    <w:rsid w:val="00393966"/>
    <w:rsid w:val="0039420E"/>
    <w:rsid w:val="003942C9"/>
    <w:rsid w:val="00394A43"/>
    <w:rsid w:val="00394FD0"/>
    <w:rsid w:val="0039585C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3F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87D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46F1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601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4D72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B4E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17CE4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0B6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628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900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6752F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2081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174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2025-02-03T10:50:00Z</dcterms:created>
  <dcterms:modified xsi:type="dcterms:W3CDTF">2025-03-04T09:42:00Z</dcterms:modified>
</cp:coreProperties>
</file>