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AD344" w14:textId="1E38A3EF" w:rsidR="00805C95" w:rsidRPr="00060A18" w:rsidRDefault="00805C95" w:rsidP="00805C95">
      <w:pPr>
        <w:pStyle w:val="a6"/>
        <w:wordWrap/>
        <w:spacing w:line="240" w:lineRule="auto"/>
        <w:jc w:val="both"/>
        <w:rPr>
          <w:snapToGrid w:val="0"/>
        </w:rPr>
      </w:pPr>
      <w:r w:rsidRPr="00060A18">
        <w:rPr>
          <w:rFonts w:hint="eastAsia"/>
          <w:snapToGrid w:val="0"/>
        </w:rPr>
        <w:t>（様式第８）</w:t>
      </w:r>
    </w:p>
    <w:p w14:paraId="0B479A3E" w14:textId="77777777" w:rsidR="00805C95" w:rsidRPr="00060A18" w:rsidRDefault="00805C95" w:rsidP="00805C95">
      <w:pPr>
        <w:pStyle w:val="a6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番　　　　　号　　</w:t>
      </w:r>
    </w:p>
    <w:p w14:paraId="54F4FB63" w14:textId="77777777" w:rsidR="00805C95" w:rsidRPr="00060A18" w:rsidRDefault="00805C95" w:rsidP="00805C95">
      <w:pPr>
        <w:pStyle w:val="a6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年　　月　　日　　</w:t>
      </w:r>
    </w:p>
    <w:p w14:paraId="555CEE03" w14:textId="77777777" w:rsidR="00805C95" w:rsidRPr="00060A18" w:rsidRDefault="00566C2C" w:rsidP="00D9097E">
      <w:pPr>
        <w:ind w:firstLineChars="100" w:firstLine="210"/>
        <w:rPr>
          <w:snapToGrid w:val="0"/>
        </w:rPr>
      </w:pPr>
      <w:r w:rsidRPr="00060A18">
        <w:rPr>
          <w:rFonts w:hint="eastAsia"/>
          <w:snapToGrid w:val="0"/>
        </w:rPr>
        <w:t>国立研究開発法人</w:t>
      </w:r>
      <w:r w:rsidR="00805C95" w:rsidRPr="00060A18">
        <w:rPr>
          <w:rFonts w:hint="eastAsia"/>
          <w:snapToGrid w:val="0"/>
        </w:rPr>
        <w:t>新エネルギー・産業技術総合開発機構</w:t>
      </w:r>
    </w:p>
    <w:p w14:paraId="6923DC41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　理事長</w:t>
      </w:r>
      <w:r w:rsidR="008F1C7E" w:rsidRPr="00060A18">
        <w:rPr>
          <w:rFonts w:hint="eastAsia"/>
          <w:snapToGrid w:val="0"/>
        </w:rPr>
        <w:t xml:space="preserve">　</w:t>
      </w:r>
      <w:r w:rsidRPr="00060A18">
        <w:rPr>
          <w:rFonts w:hint="eastAsia"/>
          <w:snapToGrid w:val="0"/>
        </w:rPr>
        <w:t>殿</w:t>
      </w:r>
    </w:p>
    <w:p w14:paraId="1FC58A6C" w14:textId="77777777" w:rsidR="00D9097E" w:rsidRPr="00060A18" w:rsidRDefault="00D9097E" w:rsidP="00D9097E">
      <w:pPr>
        <w:rPr>
          <w:rFonts w:ascii="ＭＳ 明朝" w:hAnsi="ＭＳ 明朝"/>
          <w:snapToGrid w:val="0"/>
        </w:rPr>
      </w:pPr>
    </w:p>
    <w:p w14:paraId="785C1EC8" w14:textId="77777777" w:rsidR="00D9097E" w:rsidRPr="00060A18" w:rsidRDefault="00D9097E" w:rsidP="00D9097E">
      <w:pPr>
        <w:pStyle w:val="a6"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申請者　　住　　　所　　　　　　　　</w:t>
      </w:r>
    </w:p>
    <w:p w14:paraId="0115DECA" w14:textId="77777777" w:rsidR="00D9097E" w:rsidRPr="00060A18" w:rsidRDefault="00D9097E" w:rsidP="00D9097E">
      <w:pPr>
        <w:wordWrap w:val="0"/>
        <w:jc w:val="right"/>
      </w:pPr>
      <w:r w:rsidRPr="00060A18">
        <w:rPr>
          <w:rFonts w:hint="eastAsia"/>
        </w:rPr>
        <w:t xml:space="preserve">名　　　称　　　　　　　　</w:t>
      </w:r>
    </w:p>
    <w:p w14:paraId="3F108FE0" w14:textId="77378A2D" w:rsidR="00D9097E" w:rsidRPr="00060A18" w:rsidRDefault="00D9097E" w:rsidP="00777237">
      <w:pPr>
        <w:pStyle w:val="a6"/>
        <w:wordWrap/>
        <w:spacing w:line="240" w:lineRule="auto"/>
        <w:ind w:rightChars="809" w:right="1699"/>
        <w:rPr>
          <w:snapToGrid w:val="0"/>
        </w:rPr>
      </w:pPr>
      <w:r w:rsidRPr="00060A18">
        <w:rPr>
          <w:rFonts w:hint="eastAsia"/>
          <w:snapToGrid w:val="0"/>
        </w:rPr>
        <w:t xml:space="preserve">代表者等名　　　　　　　</w:t>
      </w:r>
    </w:p>
    <w:p w14:paraId="796C4975" w14:textId="77777777" w:rsidR="00D9097E" w:rsidRPr="00060A18" w:rsidRDefault="00D9097E" w:rsidP="00D9097E"/>
    <w:p w14:paraId="7E3C22B9" w14:textId="55C82B28" w:rsidR="008D3110" w:rsidRPr="00060A18" w:rsidRDefault="002F2FDF" w:rsidP="008D3110">
      <w:pPr>
        <w:jc w:val="center"/>
        <w:rPr>
          <w:snapToGrid w:val="0"/>
        </w:rPr>
      </w:pPr>
      <w:r w:rsidRPr="002F2FDF">
        <w:rPr>
          <w:rFonts w:hint="eastAsia"/>
          <w:snapToGrid w:val="0"/>
        </w:rPr>
        <w:t>GX</w:t>
      </w:r>
      <w:r w:rsidRPr="002F2FDF">
        <w:rPr>
          <w:rFonts w:hint="eastAsia"/>
          <w:snapToGrid w:val="0"/>
        </w:rPr>
        <w:t>分野のディープテック･スタートアップへの事業開発支援事業費補助</w:t>
      </w:r>
      <w:r w:rsidR="008D3110" w:rsidRPr="00060A18">
        <w:rPr>
          <w:rFonts w:hint="eastAsia"/>
          <w:snapToGrid w:val="0"/>
        </w:rPr>
        <w:t>事業計画変更届出書</w:t>
      </w:r>
    </w:p>
    <w:p w14:paraId="1EE97BB9" w14:textId="77777777" w:rsidR="008D3110" w:rsidRPr="008D3110" w:rsidRDefault="008D3110" w:rsidP="00805C95">
      <w:pPr>
        <w:jc w:val="center"/>
        <w:rPr>
          <w:snapToGrid w:val="0"/>
        </w:rPr>
      </w:pPr>
    </w:p>
    <w:p w14:paraId="3B0959B5" w14:textId="20B0D854" w:rsidR="00805C95" w:rsidRPr="00060A18" w:rsidRDefault="00805C95" w:rsidP="00805C95">
      <w:pPr>
        <w:jc w:val="center"/>
        <w:rPr>
          <w:snapToGrid w:val="0"/>
        </w:rPr>
      </w:pPr>
      <w:r w:rsidRPr="00060A18">
        <w:rPr>
          <w:rFonts w:hint="eastAsia"/>
        </w:rPr>
        <w:t>（・・</w:t>
      </w:r>
      <w:r w:rsidR="00A569BD">
        <w:rPr>
          <w:rFonts w:hint="eastAsia"/>
        </w:rPr>
        <w:t>補助</w:t>
      </w:r>
      <w:r w:rsidR="00C839B9" w:rsidRPr="00060A18">
        <w:rPr>
          <w:rFonts w:hint="eastAsia"/>
        </w:rPr>
        <w:t>事業名</w:t>
      </w:r>
      <w:r w:rsidRPr="00060A18">
        <w:rPr>
          <w:rFonts w:hint="eastAsia"/>
        </w:rPr>
        <w:t>・・）</w:t>
      </w:r>
    </w:p>
    <w:p w14:paraId="70C34B85" w14:textId="77777777" w:rsidR="00805C95" w:rsidRPr="00060A18" w:rsidRDefault="00805C95" w:rsidP="00805C95">
      <w:pPr>
        <w:rPr>
          <w:snapToGrid w:val="0"/>
        </w:rPr>
      </w:pPr>
    </w:p>
    <w:p w14:paraId="638C1146" w14:textId="11BCD4E7" w:rsidR="00A87C0E" w:rsidRPr="00060A18" w:rsidRDefault="00A87C0E" w:rsidP="00A87C0E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060A18">
        <w:rPr>
          <w:rFonts w:hint="eastAsia"/>
          <w:snapToGrid w:val="0"/>
          <w:color w:val="auto"/>
        </w:rPr>
        <w:t xml:space="preserve">　　　　　年　　月　　日付け第　　　号をもって交付の決定の通知を受けた</w:t>
      </w:r>
      <w:r w:rsidR="002F2FDF" w:rsidRPr="002F2FDF">
        <w:rPr>
          <w:rFonts w:hint="eastAsia"/>
          <w:snapToGrid w:val="0"/>
        </w:rPr>
        <w:t>GX分野のディープテック･スタートアップへの事業開発支援事業費補助</w:t>
      </w:r>
      <w:r w:rsidRPr="00060A18">
        <w:rPr>
          <w:rFonts w:hint="eastAsia"/>
          <w:snapToGrid w:val="0"/>
          <w:color w:val="auto"/>
        </w:rPr>
        <w:t>事業を下記のとおり変更したいので、</w:t>
      </w:r>
      <w:r w:rsidR="002F2FDF" w:rsidRPr="002F2FDF">
        <w:rPr>
          <w:rFonts w:hint="eastAsia"/>
          <w:snapToGrid w:val="0"/>
        </w:rPr>
        <w:t>GX分野のディープテック･スタートアップへの事業開発支援事業費補助金</w:t>
      </w:r>
      <w:r w:rsidRPr="00060A18">
        <w:rPr>
          <w:rFonts w:hint="eastAsia"/>
          <w:snapToGrid w:val="0"/>
          <w:color w:val="auto"/>
        </w:rPr>
        <w:t>交付規程第</w:t>
      </w:r>
      <w:r w:rsidRPr="00060A18">
        <w:rPr>
          <w:snapToGrid w:val="0"/>
          <w:color w:val="auto"/>
        </w:rPr>
        <w:t>11</w:t>
      </w:r>
      <w:r w:rsidRPr="00060A18">
        <w:rPr>
          <w:rFonts w:hint="eastAsia"/>
          <w:snapToGrid w:val="0"/>
          <w:color w:val="auto"/>
        </w:rPr>
        <w:t>条第１項の規定に基づき届け出ます。</w:t>
      </w:r>
    </w:p>
    <w:p w14:paraId="025484C8" w14:textId="77777777" w:rsidR="00D9097E" w:rsidRPr="00A87C0E" w:rsidRDefault="00D9097E" w:rsidP="00805C95">
      <w:pPr>
        <w:pStyle w:val="a3"/>
        <w:spacing w:line="240" w:lineRule="auto"/>
        <w:rPr>
          <w:snapToGrid w:val="0"/>
          <w:color w:val="auto"/>
        </w:rPr>
      </w:pPr>
    </w:p>
    <w:p w14:paraId="7F768C1F" w14:textId="77777777" w:rsidR="00805C95" w:rsidRPr="00060A18" w:rsidRDefault="00805C95" w:rsidP="00805C95">
      <w:pPr>
        <w:pStyle w:val="a5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>記</w:t>
      </w:r>
    </w:p>
    <w:p w14:paraId="01EA8C8F" w14:textId="77777777" w:rsidR="00D9097E" w:rsidRPr="00060A18" w:rsidRDefault="00D9097E" w:rsidP="00D9097E"/>
    <w:p w14:paraId="1E1F07C4" w14:textId="176FF49A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１　</w:t>
      </w:r>
      <w:r w:rsidR="00A569BD">
        <w:rPr>
          <w:rFonts w:hint="eastAsia"/>
          <w:snapToGrid w:val="0"/>
        </w:rPr>
        <w:t>補助</w:t>
      </w:r>
      <w:r w:rsidRPr="00060A18">
        <w:rPr>
          <w:rFonts w:hint="eastAsia"/>
          <w:snapToGrid w:val="0"/>
        </w:rPr>
        <w:t>事業の名称</w:t>
      </w:r>
    </w:p>
    <w:p w14:paraId="2779BE6D" w14:textId="77777777" w:rsidR="00D9097E" w:rsidRPr="00060A18" w:rsidRDefault="00D9097E" w:rsidP="00805C95">
      <w:pPr>
        <w:rPr>
          <w:snapToGrid w:val="0"/>
        </w:rPr>
      </w:pPr>
    </w:p>
    <w:p w14:paraId="048B2C60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２　計画変更の内容</w:t>
      </w:r>
    </w:p>
    <w:p w14:paraId="6A320B01" w14:textId="77777777" w:rsidR="00D9097E" w:rsidRPr="00060A18" w:rsidRDefault="00D9097E" w:rsidP="00805C95">
      <w:pPr>
        <w:rPr>
          <w:snapToGrid w:val="0"/>
        </w:rPr>
      </w:pPr>
    </w:p>
    <w:p w14:paraId="1CDD250B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３　計画変更の理由</w:t>
      </w:r>
    </w:p>
    <w:p w14:paraId="6AE2DE40" w14:textId="77777777" w:rsidR="00D9097E" w:rsidRPr="00060A18" w:rsidRDefault="00D9097E" w:rsidP="00805C95">
      <w:pPr>
        <w:rPr>
          <w:snapToGrid w:val="0"/>
        </w:rPr>
      </w:pPr>
    </w:p>
    <w:p w14:paraId="1C75337D" w14:textId="62F585C8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４　計画変更が</w:t>
      </w:r>
      <w:r w:rsidR="00A569BD">
        <w:rPr>
          <w:rFonts w:hint="eastAsia"/>
          <w:snapToGrid w:val="0"/>
        </w:rPr>
        <w:t>補助</w:t>
      </w:r>
      <w:r w:rsidRPr="00060A18">
        <w:rPr>
          <w:rFonts w:hint="eastAsia"/>
          <w:snapToGrid w:val="0"/>
        </w:rPr>
        <w:t>事業に及ぼす影響</w:t>
      </w:r>
    </w:p>
    <w:p w14:paraId="57450E29" w14:textId="77777777" w:rsidR="00D9097E" w:rsidRPr="00060A18" w:rsidRDefault="00D9097E" w:rsidP="00805C95">
      <w:pPr>
        <w:rPr>
          <w:snapToGrid w:val="0"/>
        </w:rPr>
      </w:pPr>
    </w:p>
    <w:p w14:paraId="0F3D2D3D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５　変更期日</w:t>
      </w:r>
    </w:p>
    <w:p w14:paraId="38FD37AE" w14:textId="77777777" w:rsidR="00D9097E" w:rsidRPr="00060A18" w:rsidRDefault="00D9097E" w:rsidP="00805C95">
      <w:pPr>
        <w:rPr>
          <w:snapToGrid w:val="0"/>
        </w:rPr>
      </w:pPr>
    </w:p>
    <w:p w14:paraId="654DE2BA" w14:textId="77777777" w:rsidR="00D9097E" w:rsidRPr="00060A18" w:rsidRDefault="00D9097E" w:rsidP="00805C95">
      <w:pPr>
        <w:rPr>
          <w:snapToGrid w:val="0"/>
        </w:rPr>
      </w:pPr>
    </w:p>
    <w:p w14:paraId="77FFF593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（注）</w:t>
      </w:r>
    </w:p>
    <w:p w14:paraId="317CF9D8" w14:textId="77777777" w:rsidR="00805C95" w:rsidRPr="00060A18" w:rsidRDefault="00805C95" w:rsidP="00D9097E">
      <w:pPr>
        <w:pStyle w:val="2"/>
        <w:spacing w:line="240" w:lineRule="auto"/>
        <w:ind w:leftChars="0" w:left="0"/>
        <w:rPr>
          <w:snapToGrid w:val="0"/>
        </w:rPr>
      </w:pPr>
      <w:r w:rsidRPr="00060A1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2289AD9C" w14:textId="77777777" w:rsidR="00805C95" w:rsidRPr="00060A18" w:rsidRDefault="00805C95" w:rsidP="00805C95">
      <w:pPr>
        <w:ind w:left="630" w:hanging="630"/>
        <w:rPr>
          <w:snapToGrid w:val="0"/>
        </w:rPr>
      </w:pPr>
      <w:r w:rsidRPr="00060A1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6D600DB" w14:textId="11A857D0" w:rsidR="00805C95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</w:t>
      </w:r>
    </w:p>
    <w:p w14:paraId="3553FB44" w14:textId="77777777" w:rsidR="00C04B78" w:rsidRDefault="00C04B78" w:rsidP="00805C95">
      <w:pPr>
        <w:rPr>
          <w:snapToGrid w:val="0"/>
        </w:rPr>
      </w:pPr>
    </w:p>
    <w:p w14:paraId="71DB3CD6" w14:textId="77777777" w:rsidR="00C04B78" w:rsidRDefault="00C04B78" w:rsidP="00805C95">
      <w:pPr>
        <w:rPr>
          <w:snapToGrid w:val="0"/>
        </w:rPr>
      </w:pPr>
    </w:p>
    <w:p w14:paraId="02B9D57B" w14:textId="77777777" w:rsidR="00C04B78" w:rsidRPr="00060A18" w:rsidRDefault="00C04B78" w:rsidP="00805C95">
      <w:pPr>
        <w:rPr>
          <w:snapToGrid w:val="0"/>
        </w:rPr>
      </w:pPr>
    </w:p>
    <w:p w14:paraId="49CC1525" w14:textId="77777777" w:rsidR="00C04B78" w:rsidRPr="00251B75" w:rsidRDefault="00C04B78" w:rsidP="00C04B7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04401946" w:rsidR="003639B3" w:rsidRPr="00C04B78" w:rsidRDefault="003639B3" w:rsidP="00354087">
      <w:pPr>
        <w:pStyle w:val="a6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C04B78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7531453">
    <w:abstractNumId w:val="1"/>
  </w:num>
  <w:num w:numId="2" w16cid:durableId="1534732204">
    <w:abstractNumId w:val="4"/>
  </w:num>
  <w:num w:numId="3" w16cid:durableId="1319111901">
    <w:abstractNumId w:val="0"/>
  </w:num>
  <w:num w:numId="4" w16cid:durableId="14772814">
    <w:abstractNumId w:val="3"/>
  </w:num>
  <w:num w:numId="5" w16cid:durableId="124468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60A18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2F2FDF"/>
    <w:rsid w:val="0030255D"/>
    <w:rsid w:val="00320743"/>
    <w:rsid w:val="00320DF8"/>
    <w:rsid w:val="00324A5B"/>
    <w:rsid w:val="0033330B"/>
    <w:rsid w:val="003408DF"/>
    <w:rsid w:val="00345FEE"/>
    <w:rsid w:val="00350297"/>
    <w:rsid w:val="0035408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5352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64C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060E"/>
    <w:rsid w:val="00754441"/>
    <w:rsid w:val="007613A6"/>
    <w:rsid w:val="00764CC2"/>
    <w:rsid w:val="00777237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2C05"/>
    <w:rsid w:val="00805C95"/>
    <w:rsid w:val="008126EE"/>
    <w:rsid w:val="00817801"/>
    <w:rsid w:val="00820BA0"/>
    <w:rsid w:val="0083246A"/>
    <w:rsid w:val="00880D4F"/>
    <w:rsid w:val="0088412C"/>
    <w:rsid w:val="008877F9"/>
    <w:rsid w:val="008902A6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3110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9BD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87C0E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04B78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E3937"/>
    <w:rsid w:val="00E03B32"/>
    <w:rsid w:val="00E110ED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A87C0E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