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74DCB" w14:textId="77777777" w:rsidR="00A12BC7" w:rsidRDefault="00A12BC7" w:rsidP="00091149">
      <w:pPr>
        <w:ind w:leftChars="203" w:left="426"/>
        <w:rPr>
          <w:noProof/>
        </w:rPr>
      </w:pPr>
      <w:bookmarkStart w:id="0" w:name="_Toc99380322"/>
    </w:p>
    <w:p w14:paraId="5942FBB3" w14:textId="4659A5B8"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085737">
        <w:rPr>
          <w:rFonts w:hAnsi="ＭＳ 明朝" w:hint="eastAsia"/>
          <w:color w:val="000000" w:themeColor="text1"/>
          <w:spacing w:val="60"/>
          <w:sz w:val="24"/>
          <w:szCs w:val="24"/>
          <w:fitText w:val="3300" w:id="-1009477120"/>
        </w:rPr>
        <w:t>提案書作成上の注</w:t>
      </w:r>
      <w:r w:rsidRPr="00085737">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25F74AA2" w14:textId="77777777" w:rsidR="00C95E6C" w:rsidRDefault="00C95E6C" w:rsidP="00C95E6C">
      <w:pPr>
        <w:ind w:left="1053"/>
        <w:rPr>
          <w:rFonts w:ascii="ＭＳ 明朝" w:hAnsi="Century"/>
          <w:color w:val="000000" w:themeColor="text1"/>
          <w:spacing w:val="2"/>
          <w:kern w:val="0"/>
          <w:sz w:val="22"/>
          <w:szCs w:val="22"/>
        </w:rPr>
      </w:pPr>
    </w:p>
    <w:p w14:paraId="1AF6FDD3" w14:textId="4B6D59B6" w:rsidR="00C95E6C" w:rsidRPr="00C95E6C" w:rsidRDefault="00C95E6C" w:rsidP="00C95E6C">
      <w:pPr>
        <w:pStyle w:val="1"/>
        <w:ind w:firstLineChars="700" w:firstLine="1470"/>
      </w:pPr>
      <w:r w:rsidRPr="00C95E6C">
        <w:rPr>
          <w:rFonts w:hint="eastAsia"/>
        </w:rPr>
        <w:t>2025年度「新エネルギー等のシーズ発掘・事業化に向けた技術研究開発事業」</w:t>
      </w:r>
    </w:p>
    <w:p w14:paraId="10743A62" w14:textId="42847E20" w:rsidR="00C95E6C" w:rsidRPr="00555E35" w:rsidRDefault="00C95E6C" w:rsidP="00C95E6C">
      <w:pPr>
        <w:pStyle w:val="aa"/>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w:t>
      </w:r>
      <w:r>
        <w:rPr>
          <w:rFonts w:ascii="Meiryo UI" w:eastAsia="Meiryo UI" w:hAnsi="Meiryo UI" w:hint="eastAsia"/>
          <w:szCs w:val="22"/>
        </w:rPr>
        <w:t>A</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55F073F4" w14:textId="77777777" w:rsidR="00C95E6C"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049D33E2" w14:textId="77777777" w:rsidR="00C95E6C" w:rsidRPr="00776775"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ファイルは以下の番号毎に分割し、ファイル名は提出書類欄の名称としてください。（例：2_事業の要旨）</w:t>
      </w:r>
    </w:p>
    <w:p w14:paraId="1DDC0938" w14:textId="77777777" w:rsidR="00C95E6C" w:rsidRPr="00A6500C"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1D5A71F4" w14:textId="77777777" w:rsidR="00C95E6C" w:rsidRPr="006E5BB7" w:rsidRDefault="00C95E6C" w:rsidP="00C95E6C">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C95E6C" w:rsidRPr="00246233" w14:paraId="2EE9C47C" w14:textId="77777777" w:rsidTr="00BB4D45">
        <w:trPr>
          <w:jc w:val="center"/>
        </w:trPr>
        <w:tc>
          <w:tcPr>
            <w:tcW w:w="736" w:type="dxa"/>
            <w:shd w:val="clear" w:color="auto" w:fill="D9D9D9" w:themeFill="background1" w:themeFillShade="D9"/>
            <w:vAlign w:val="center"/>
          </w:tcPr>
          <w:p w14:paraId="31D2517E"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6C8D1CEC"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7C9B74E1"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72DFD25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0F958EDB"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7796180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424FF1D"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2A5BE077"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21BF026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7CC2D11"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C95E6C" w:rsidRPr="00246233" w14:paraId="62876445" w14:textId="77777777" w:rsidTr="00BB4D45">
        <w:trPr>
          <w:trHeight w:val="273"/>
          <w:jc w:val="center"/>
        </w:trPr>
        <w:tc>
          <w:tcPr>
            <w:tcW w:w="736" w:type="dxa"/>
            <w:vAlign w:val="center"/>
          </w:tcPr>
          <w:p w14:paraId="5923A4A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4771AD08"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6F07F57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1F6146E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1E9CFE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1D8BAE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6A28AAB" w14:textId="77777777" w:rsidTr="00BB4D45">
        <w:trPr>
          <w:trHeight w:val="454"/>
          <w:jc w:val="center"/>
        </w:trPr>
        <w:tc>
          <w:tcPr>
            <w:tcW w:w="736" w:type="dxa"/>
            <w:vAlign w:val="center"/>
          </w:tcPr>
          <w:p w14:paraId="7F1E8CEB"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52111C1D"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7570716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5BB79B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438967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9F1A70D"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AF02BEB" w14:textId="77777777" w:rsidTr="00BB4D45">
        <w:trPr>
          <w:trHeight w:val="454"/>
          <w:jc w:val="center"/>
        </w:trPr>
        <w:tc>
          <w:tcPr>
            <w:tcW w:w="736" w:type="dxa"/>
            <w:vAlign w:val="center"/>
          </w:tcPr>
          <w:p w14:paraId="64AEA02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1A42F6CD"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別添１：課題設定型産業技術開発費助成事業提案書</w:t>
            </w:r>
          </w:p>
        </w:tc>
        <w:tc>
          <w:tcPr>
            <w:tcW w:w="741" w:type="dxa"/>
            <w:vAlign w:val="center"/>
          </w:tcPr>
          <w:p w14:paraId="1602C8E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3E202C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90B93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B1DA28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F17EA07" w14:textId="77777777" w:rsidTr="00BB4D45">
        <w:trPr>
          <w:trHeight w:val="454"/>
          <w:jc w:val="center"/>
        </w:trPr>
        <w:tc>
          <w:tcPr>
            <w:tcW w:w="736" w:type="dxa"/>
            <w:vAlign w:val="center"/>
          </w:tcPr>
          <w:p w14:paraId="4AD1B64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6A4AAED0"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4E21466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D973D1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E0F09A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1F2EA6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2B754C28" w14:textId="77777777" w:rsidTr="00BB4D45">
        <w:trPr>
          <w:trHeight w:val="454"/>
          <w:jc w:val="center"/>
        </w:trPr>
        <w:tc>
          <w:tcPr>
            <w:tcW w:w="736" w:type="dxa"/>
            <w:vAlign w:val="center"/>
          </w:tcPr>
          <w:p w14:paraId="337A029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6AC2F303"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53F199D9"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6A7F8E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505161B"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F2DCF4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DFCD6D0" w14:textId="77777777" w:rsidTr="00BB4D45">
        <w:trPr>
          <w:trHeight w:val="454"/>
          <w:jc w:val="center"/>
        </w:trPr>
        <w:tc>
          <w:tcPr>
            <w:tcW w:w="736" w:type="dxa"/>
            <w:vAlign w:val="center"/>
          </w:tcPr>
          <w:p w14:paraId="4DF755F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24A926B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083E1EDC"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232872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776F97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A4C58F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E1AF533" w14:textId="77777777" w:rsidTr="00BB4D45">
        <w:trPr>
          <w:trHeight w:val="454"/>
          <w:jc w:val="center"/>
        </w:trPr>
        <w:tc>
          <w:tcPr>
            <w:tcW w:w="736" w:type="dxa"/>
            <w:vAlign w:val="center"/>
          </w:tcPr>
          <w:p w14:paraId="77C9CB6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138DAA4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3CC9461F"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093EA2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58BB52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B1C68E"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7FCA942" w14:textId="77777777" w:rsidTr="00BB4D45">
        <w:trPr>
          <w:trHeight w:val="454"/>
          <w:jc w:val="center"/>
        </w:trPr>
        <w:tc>
          <w:tcPr>
            <w:tcW w:w="736" w:type="dxa"/>
            <w:vAlign w:val="center"/>
          </w:tcPr>
          <w:p w14:paraId="4B3D8788"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12855CB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214309C3"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23DA4E8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903CFA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24263D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2192D90" w14:textId="77777777" w:rsidTr="00BB4D45">
        <w:trPr>
          <w:trHeight w:val="454"/>
          <w:jc w:val="center"/>
        </w:trPr>
        <w:tc>
          <w:tcPr>
            <w:tcW w:w="736" w:type="dxa"/>
            <w:vAlign w:val="center"/>
          </w:tcPr>
          <w:p w14:paraId="32F642E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2C70C653"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7D75190B"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04EB25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61D3489"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9753FB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6184194" w14:textId="77777777" w:rsidTr="00BB4D45">
        <w:trPr>
          <w:trHeight w:val="454"/>
          <w:jc w:val="center"/>
        </w:trPr>
        <w:tc>
          <w:tcPr>
            <w:tcW w:w="736" w:type="dxa"/>
            <w:vAlign w:val="center"/>
          </w:tcPr>
          <w:p w14:paraId="5AF5B2F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1EE0B7A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2DF170E8"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228550D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7A4846"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133AA4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6713D75" w14:textId="77777777" w:rsidTr="00BB4D45">
        <w:trPr>
          <w:trHeight w:val="454"/>
          <w:jc w:val="center"/>
        </w:trPr>
        <w:tc>
          <w:tcPr>
            <w:tcW w:w="736" w:type="dxa"/>
            <w:vAlign w:val="center"/>
          </w:tcPr>
          <w:p w14:paraId="1B98B82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4CDDDE3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76A32F08"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D504F8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D08A1A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2D4308"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41DE764" w14:textId="77777777" w:rsidTr="00BB4D45">
        <w:trPr>
          <w:trHeight w:val="454"/>
          <w:jc w:val="center"/>
        </w:trPr>
        <w:tc>
          <w:tcPr>
            <w:tcW w:w="736" w:type="dxa"/>
            <w:vAlign w:val="center"/>
          </w:tcPr>
          <w:p w14:paraId="514F8A25"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737382B5"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316A4EB8"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565AB126" w14:textId="77777777" w:rsidR="00C95E6C" w:rsidRPr="006E5BB7" w:rsidRDefault="00C95E6C" w:rsidP="00BB4D45">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704AE38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0406D0DD"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48771A6"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2B1FAC19"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919F6C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95E6C" w:rsidRPr="00246233" w14:paraId="79AA7506" w14:textId="77777777" w:rsidTr="00BB4D45">
        <w:trPr>
          <w:trHeight w:val="454"/>
          <w:jc w:val="center"/>
        </w:trPr>
        <w:tc>
          <w:tcPr>
            <w:tcW w:w="736" w:type="dxa"/>
            <w:vAlign w:val="center"/>
          </w:tcPr>
          <w:p w14:paraId="3A42EE2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34B612C6"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47FB04E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3F7FCF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BB1656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F8C050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95E6C" w:rsidRPr="00246233" w14:paraId="7BD46C2F" w14:textId="77777777" w:rsidTr="00BB4D45">
        <w:trPr>
          <w:trHeight w:val="454"/>
          <w:jc w:val="center"/>
        </w:trPr>
        <w:tc>
          <w:tcPr>
            <w:tcW w:w="736" w:type="dxa"/>
            <w:vAlign w:val="center"/>
          </w:tcPr>
          <w:p w14:paraId="1B5854F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26BFCC2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708319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063288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7167F2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5182F1E"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1F47428F" w14:textId="77777777" w:rsidR="00C95E6C" w:rsidRPr="006E5BB7" w:rsidRDefault="00C95E6C" w:rsidP="00C95E6C">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Pr>
          <w:rFonts w:ascii="Meiryo UI" w:eastAsia="Meiryo UI" w:hAnsi="Meiryo UI" w:hint="eastAsia"/>
          <w:color w:val="FF0000"/>
          <w:sz w:val="18"/>
          <w:szCs w:val="18"/>
        </w:rPr>
        <w:t xml:space="preserve">　 </w:t>
      </w:r>
      <w:r w:rsidRPr="006E5BB7">
        <w:rPr>
          <w:rFonts w:ascii="Meiryo UI" w:eastAsia="Meiryo UI" w:hAnsi="Meiryo UI" w:hint="eastAsia"/>
          <w:color w:val="FF0000"/>
          <w:sz w:val="18"/>
          <w:szCs w:val="18"/>
        </w:rPr>
        <w:t xml:space="preserve">　（※</w:t>
      </w:r>
      <w:r w:rsidRPr="006E5BB7">
        <w:rPr>
          <w:rFonts w:ascii="Meiryo UI" w:eastAsia="Meiryo UI" w:hAnsi="Meiryo UI"/>
          <w:color w:val="FF0000"/>
          <w:sz w:val="18"/>
          <w:szCs w:val="18"/>
        </w:rPr>
        <w:t>1）</w:t>
      </w:r>
      <w:r w:rsidRPr="006E5BB7">
        <w:rPr>
          <w:rFonts w:ascii="Meiryo UI" w:eastAsia="Meiryo UI" w:hAnsi="Meiryo UI" w:hint="eastAsia"/>
          <w:color w:val="FF0000"/>
          <w:sz w:val="18"/>
          <w:szCs w:val="18"/>
        </w:rPr>
        <w:t>損益計算書は、製造原価報告書、販売費及び一般管理費明細書も含めて提出ください</w:t>
      </w:r>
      <w:r w:rsidRPr="006E5BB7">
        <w:rPr>
          <w:rFonts w:ascii="Meiryo UI" w:eastAsia="Meiryo UI" w:hAnsi="Meiryo UI"/>
          <w:color w:val="FF0000"/>
          <w:sz w:val="18"/>
          <w:szCs w:val="18"/>
        </w:rPr>
        <w:t>。</w:t>
      </w:r>
    </w:p>
    <w:p w14:paraId="0BD1289E" w14:textId="77777777" w:rsidR="00C95E6C" w:rsidRPr="006E5BB7" w:rsidRDefault="00C95E6C" w:rsidP="00C95E6C">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720FDF81" w14:textId="77777777" w:rsidR="00C95E6C" w:rsidRPr="006E5BB7" w:rsidRDefault="00C95E6C" w:rsidP="00C95E6C">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65FE5B36" w14:textId="77777777" w:rsidR="00C95E6C" w:rsidRPr="006E5BB7" w:rsidRDefault="00C95E6C" w:rsidP="00C95E6C">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9FE107D" w14:textId="77777777" w:rsidR="00C95E6C" w:rsidRDefault="00C95E6C" w:rsidP="00C95E6C">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C41DD7E" w14:textId="77777777" w:rsidR="00C95E6C" w:rsidRDefault="00C95E6C" w:rsidP="00742781">
      <w:pPr>
        <w:rPr>
          <w:rFonts w:ascii="ＭＳ 明朝"/>
          <w:color w:val="000000" w:themeColor="text1"/>
        </w:rPr>
      </w:pPr>
    </w:p>
    <w:p w14:paraId="20D66F7B" w14:textId="77777777" w:rsidR="00C95E6C" w:rsidRDefault="00C95E6C" w:rsidP="00742781">
      <w:pPr>
        <w:rPr>
          <w:rFonts w:ascii="ＭＳ 明朝"/>
          <w:color w:val="000000" w:themeColor="text1"/>
        </w:rPr>
      </w:pPr>
    </w:p>
    <w:p w14:paraId="01D4C87F" w14:textId="77777777" w:rsidR="00C95E6C" w:rsidRDefault="00C95E6C" w:rsidP="00742781">
      <w:pPr>
        <w:rPr>
          <w:rFonts w:ascii="ＭＳ 明朝"/>
          <w:color w:val="000000" w:themeColor="text1"/>
        </w:rPr>
      </w:pPr>
    </w:p>
    <w:p w14:paraId="6A7F9735" w14:textId="77777777" w:rsidR="00C95E6C" w:rsidRDefault="00C95E6C" w:rsidP="00742781">
      <w:pPr>
        <w:rPr>
          <w:rFonts w:ascii="ＭＳ 明朝"/>
          <w:color w:val="000000" w:themeColor="text1"/>
        </w:rPr>
      </w:pPr>
    </w:p>
    <w:p w14:paraId="061D2235" w14:textId="77777777" w:rsidR="00C95E6C" w:rsidRDefault="00C95E6C" w:rsidP="00742781">
      <w:pPr>
        <w:rPr>
          <w:rFonts w:ascii="ＭＳ 明朝"/>
          <w:color w:val="000000" w:themeColor="text1"/>
        </w:rPr>
      </w:pPr>
    </w:p>
    <w:p w14:paraId="2EDA7F08" w14:textId="77777777" w:rsidR="00C95E6C" w:rsidRDefault="00C95E6C" w:rsidP="00742781">
      <w:pPr>
        <w:rPr>
          <w:rFonts w:ascii="ＭＳ 明朝"/>
          <w:color w:val="000000" w:themeColor="text1"/>
        </w:rPr>
      </w:pPr>
    </w:p>
    <w:p w14:paraId="5A96DB05" w14:textId="77777777" w:rsidR="00C95E6C" w:rsidRDefault="00C95E6C" w:rsidP="00742781">
      <w:pPr>
        <w:rPr>
          <w:rFonts w:ascii="ＭＳ 明朝"/>
          <w:color w:val="000000" w:themeColor="text1"/>
        </w:rPr>
      </w:pPr>
    </w:p>
    <w:p w14:paraId="474D5997" w14:textId="77777777" w:rsidR="00C95E6C" w:rsidRPr="00C95E6C" w:rsidRDefault="00C95E6C"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63A1A13A"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2025年度「新エネルギー等のシーズ発掘・事業化に向けた技術研究開発事業」（社会課題解決枠フェーズＡ）</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C95E6C" w:rsidRDefault="00EE31FA" w:rsidP="003B380E">
      <w:pPr>
        <w:pStyle w:val="af1"/>
        <w:numPr>
          <w:ilvl w:val="0"/>
          <w:numId w:val="48"/>
        </w:numPr>
        <w:ind w:leftChars="270" w:left="581" w:hanging="14"/>
        <w:rPr>
          <w:rFonts w:hAnsi="ＭＳ 明朝"/>
          <w:b/>
          <w:bCs/>
          <w:color w:val="0070C0"/>
          <w:sz w:val="21"/>
          <w:szCs w:val="21"/>
        </w:rPr>
      </w:pPr>
      <w:r w:rsidRPr="00C95E6C">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C95E6C">
        <w:rPr>
          <w:rFonts w:hAnsi="ＭＳ 明朝" w:hint="eastAsia"/>
          <w:b/>
          <w:bCs/>
          <w:i/>
          <w:iCs/>
          <w:color w:val="0070C0"/>
          <w:sz w:val="21"/>
          <w:szCs w:val="21"/>
        </w:rPr>
        <w:t>。</w:t>
      </w:r>
    </w:p>
    <w:p w14:paraId="650B4185" w14:textId="3A16DF7C" w:rsidR="00742781" w:rsidRPr="00C95E6C"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C95E6C">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C95E6C"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C95E6C">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C95E6C"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3836AA9" w14:textId="11B0A1AA" w:rsidR="00F27CAB" w:rsidRPr="006F0480" w:rsidRDefault="00F27CAB" w:rsidP="00F27CAB">
      <w:pPr>
        <w:pStyle w:val="af1"/>
        <w:ind w:left="567"/>
        <w:rPr>
          <w:rFonts w:hAnsi="ＭＳ 明朝"/>
          <w:b/>
          <w:bCs/>
          <w:i/>
          <w:iCs/>
          <w:color w:val="0070C0"/>
          <w:sz w:val="21"/>
          <w:szCs w:val="21"/>
        </w:rPr>
      </w:pP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1DA14FEA"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lastRenderedPageBreak/>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4B039DA0" w14:textId="77777777" w:rsidR="005B0102" w:rsidRPr="006F0480" w:rsidRDefault="005B0102" w:rsidP="006F048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77777777" w:rsidR="005B0102" w:rsidRPr="006F0480" w:rsidRDefault="005B0102" w:rsidP="006F0480">
      <w:pPr>
        <w:ind w:leftChars="202" w:left="635" w:hangingChars="100" w:hanging="211"/>
        <w:rPr>
          <w:b/>
          <w:i/>
          <w:color w:val="0070C0"/>
        </w:rPr>
      </w:pPr>
      <w:r w:rsidRPr="006F0480">
        <w:rPr>
          <w:rFonts w:hint="eastAsia"/>
          <w:b/>
          <w:i/>
          <w:color w:val="0070C0"/>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フェーズＡ終了時」、「フェーズＢ終了時」及び「フェーズＢ終了後１年目」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787C09CC"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lastRenderedPageBreak/>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lastRenderedPageBreak/>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フェーズＡの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フェーズＢの</w:t>
            </w:r>
          </w:p>
          <w:p w14:paraId="031B276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43C2F52E" w14:textId="77777777"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フェーズＢ終了</w:t>
            </w:r>
            <w:r>
              <w:rPr>
                <w:rFonts w:asciiTheme="majorEastAsia" w:eastAsiaTheme="majorEastAsia" w:hAnsiTheme="majorEastAsia" w:hint="eastAsia"/>
                <w:bCs/>
                <w:iCs/>
              </w:rPr>
              <w:t>後</w:t>
            </w:r>
          </w:p>
          <w:p w14:paraId="2944B4FD"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・フェーズＡの達成目標の設定理由：○○○○</w:t>
      </w:r>
    </w:p>
    <w:p w14:paraId="26E5EDDD"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・フェーズＢの達成目標の設定理由：○○○○</w:t>
      </w:r>
    </w:p>
    <w:p w14:paraId="5DE2FB2C"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・フェーズＢ終了後１年目の達成目標の設定理由：○○○○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4990BECF"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6F4E4A10" w14:textId="4278A9F9" w:rsidR="005B0102" w:rsidRPr="005B0102" w:rsidRDefault="005B0102" w:rsidP="001078AB">
      <w:pPr>
        <w:pStyle w:val="af1"/>
        <w:rPr>
          <w:rFonts w:hAnsi="ＭＳ 明朝"/>
          <w:b/>
          <w:bCs/>
          <w:color w:val="000000" w:themeColor="text1"/>
          <w:spacing w:val="0"/>
          <w:sz w:val="21"/>
          <w:szCs w:val="21"/>
        </w:rPr>
      </w:pPr>
      <w:r w:rsidRPr="00BC5546">
        <w:rPr>
          <w:noProof/>
        </w:rPr>
        <w:lastRenderedPageBreak/>
        <w:drawing>
          <wp:inline distT="0" distB="0" distL="0" distR="0" wp14:anchorId="2A1D930B" wp14:editId="4B9EE1D1">
            <wp:extent cx="6120130" cy="3284220"/>
            <wp:effectExtent l="0" t="0" r="0" b="0"/>
            <wp:docPr id="896310133"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6A25E0B4" w14:textId="102C556C" w:rsidR="006E6BC8" w:rsidRPr="00143E5A" w:rsidRDefault="006E6BC8" w:rsidP="00143E5A">
      <w:pPr>
        <w:pStyle w:val="af1"/>
        <w:rPr>
          <w:rFonts w:hAnsi="ＭＳ 明朝"/>
          <w:color w:val="000000" w:themeColor="text1"/>
          <w:spacing w:val="0"/>
          <w:sz w:val="21"/>
          <w:szCs w:val="21"/>
        </w:rPr>
      </w:pPr>
      <w:r>
        <w:rPr>
          <w:rFonts w:hAnsi="ＭＳ 明朝" w:hint="eastAsia"/>
          <w:color w:val="000000" w:themeColor="text1"/>
          <w:sz w:val="21"/>
          <w:szCs w:val="21"/>
        </w:rPr>
        <w:t xml:space="preserve">　別紙の通り。</w:t>
      </w:r>
    </w:p>
    <w:p w14:paraId="0F30AD88" w14:textId="77777777" w:rsidR="00BB5E4B" w:rsidRDefault="00BB5E4B" w:rsidP="001C05C7">
      <w:pPr>
        <w:pStyle w:val="af1"/>
        <w:numPr>
          <w:ilvl w:val="0"/>
          <w:numId w:val="48"/>
        </w:numPr>
        <w:rPr>
          <w:rFonts w:hAnsi="ＭＳ 明朝"/>
          <w:color w:val="000000" w:themeColor="text1"/>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2516D095"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55296FE3"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「様式１：研究体制表」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36DBC002"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2761D46F"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「様式１：研究体制表」を活用し、エクセルシートを図形式で貼り付けするなどして、委託先及び共同研究先の研究体制を作成してください。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6F1F79A4"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4E973370"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99D2AA7"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1D27DBE4" w14:textId="2C88D32A"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2A0C6CF8" w14:textId="77777777" w:rsidR="004C2E8B" w:rsidRPr="006529FB" w:rsidRDefault="004C2E8B" w:rsidP="004C2E8B">
      <w:pPr>
        <w:pStyle w:val="af1"/>
        <w:rPr>
          <w:rFonts w:hAnsi="ＭＳ 明朝"/>
          <w:b/>
          <w:bCs/>
          <w:i/>
          <w:iCs/>
          <w:color w:val="0070C0"/>
          <w:sz w:val="21"/>
          <w:szCs w:val="21"/>
        </w:rPr>
      </w:pPr>
    </w:p>
    <w:p w14:paraId="39BD363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5E6E3647"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3D1A7695"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3"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3C106054"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5B4C414B"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1771BEBA"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613DCBC3" w14:textId="69963E11" w:rsidR="00673BCB" w:rsidRPr="00F503BE" w:rsidRDefault="00673BCB" w:rsidP="005201C3">
      <w:pPr>
        <w:rPr>
          <w:rFonts w:ascii="ＭＳ 明朝" w:hAnsi="ＭＳ 明朝"/>
          <w:b/>
          <w:i/>
          <w:noProof/>
          <w:color w:val="0000FF"/>
        </w:rPr>
      </w:pPr>
    </w:p>
    <w:p w14:paraId="11484997" w14:textId="7CB06FA9" w:rsidR="00386C2A" w:rsidRDefault="00673BCB" w:rsidP="00A12BC7">
      <w:pPr>
        <w:rPr>
          <w:rFonts w:ascii="ＭＳ 明朝" w:hAnsi="ＭＳ 明朝"/>
          <w:color w:val="000000" w:themeColor="text1"/>
          <w:spacing w:val="2"/>
          <w:kern w:val="0"/>
          <w:sz w:val="22"/>
          <w:szCs w:val="22"/>
        </w:rPr>
      </w:pPr>
      <w:r w:rsidRPr="00F503BE">
        <w:rPr>
          <w:rFonts w:ascii="ＭＳ 明朝" w:hAnsi="ＭＳ 明朝" w:hint="eastAsia"/>
          <w:b/>
          <w:i/>
          <w:noProof/>
          <w:color w:val="0000FF"/>
        </w:rPr>
        <w:t xml:space="preserve">　</w:t>
      </w:r>
      <w:r w:rsidR="00386C2A">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9"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01AEAF4E"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Default="00386C2A" w:rsidP="00386C2A">
      <w:pPr>
        <w:pStyle w:val="af1"/>
        <w:rPr>
          <w:rFonts w:hAnsi="ＭＳ 明朝"/>
          <w:color w:val="0070C0"/>
          <w:sz w:val="21"/>
          <w:szCs w:val="21"/>
        </w:rPr>
      </w:pP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6222968D"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2025年度、2026年度）</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2587ECA0"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73A110C2"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6"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050CD68B"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88F53E8"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0D92DB14"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その他の研究費（国外も含め、補助金や助成金、共同研究費、受託研究費等、現在の全ての研究費であって個別の研究内容に対して配分されるもの（※）。）の状況（配分者名、</w:t>
      </w:r>
      <w:r w:rsidRPr="00F2389B">
        <w:rPr>
          <w:rFonts w:hAnsi="ＭＳ 明朝" w:hint="eastAsia"/>
          <w:b/>
          <w:bCs/>
          <w:i/>
          <w:iCs/>
          <w:color w:val="0070C0"/>
          <w:sz w:val="21"/>
          <w:szCs w:val="21"/>
        </w:rPr>
        <w:lastRenderedPageBreak/>
        <w:t>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lastRenderedPageBreak/>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55EB420A"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3D51672E"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41A2407C" w:rsidR="00137BE9" w:rsidRPr="0047081D" w:rsidRDefault="00642F90" w:rsidP="00642F90">
      <w:pPr>
        <w:pStyle w:val="af1"/>
        <w:numPr>
          <w:ilvl w:val="0"/>
          <w:numId w:val="48"/>
        </w:numPr>
        <w:rPr>
          <w:rFonts w:hAnsi="ＭＳ 明朝"/>
          <w:b/>
          <w:bCs/>
          <w:i/>
          <w:iCs/>
          <w:color w:val="0070C0"/>
          <w:sz w:val="21"/>
          <w:szCs w:val="21"/>
        </w:rPr>
      </w:pPr>
      <w:r w:rsidRPr="0047081D">
        <w:rPr>
          <w:rFonts w:hAnsi="ＭＳ 明朝" w:hint="eastAsia"/>
          <w:b/>
          <w:bCs/>
          <w:i/>
          <w:iCs/>
          <w:color w:val="0070C0"/>
          <w:sz w:val="21"/>
          <w:szCs w:val="21"/>
        </w:rPr>
        <w:t>共同提案の場合、</w:t>
      </w:r>
      <w:r w:rsidR="0047081D" w:rsidRPr="0047081D">
        <w:rPr>
          <w:rFonts w:hAnsi="ＭＳ 明朝" w:hint="eastAsia"/>
          <w:b/>
          <w:bCs/>
          <w:i/>
          <w:iCs/>
          <w:color w:val="0070C0"/>
          <w:sz w:val="21"/>
          <w:szCs w:val="21"/>
        </w:rPr>
        <w:t>代表提案者がとりまとめて作成ください。代表提案者と共同提案者で事業化計画が大きく異なる等、</w:t>
      </w:r>
      <w:r w:rsidR="0047081D">
        <w:rPr>
          <w:rFonts w:hAnsi="ＭＳ 明朝" w:hint="eastAsia"/>
          <w:b/>
          <w:bCs/>
          <w:i/>
          <w:iCs/>
          <w:color w:val="0070C0"/>
          <w:sz w:val="21"/>
          <w:szCs w:val="21"/>
        </w:rPr>
        <w:t>と</w:t>
      </w:r>
      <w:r w:rsidR="0047081D" w:rsidRPr="0047081D">
        <w:rPr>
          <w:rFonts w:hAnsi="ＭＳ 明朝" w:hint="eastAsia"/>
          <w:b/>
          <w:bCs/>
          <w:i/>
          <w:iCs/>
          <w:color w:val="0070C0"/>
          <w:sz w:val="21"/>
          <w:szCs w:val="21"/>
        </w:rPr>
        <w:t>りまとめての作成が困難な場合は、</w:t>
      </w:r>
      <w:r w:rsidRPr="0047081D">
        <w:rPr>
          <w:rFonts w:hAnsi="ＭＳ 明朝" w:hint="eastAsia"/>
          <w:b/>
          <w:bCs/>
          <w:i/>
          <w:iCs/>
          <w:color w:val="0070C0"/>
          <w:sz w:val="21"/>
          <w:szCs w:val="21"/>
        </w:rPr>
        <w:t>提案者ごとに</w:t>
      </w:r>
      <w:r w:rsidR="00137BE9" w:rsidRPr="0047081D">
        <w:rPr>
          <w:rFonts w:hAnsi="ＭＳ 明朝" w:hint="eastAsia"/>
          <w:b/>
          <w:bCs/>
          <w:i/>
          <w:iCs/>
          <w:color w:val="0070C0"/>
          <w:sz w:val="21"/>
          <w:szCs w:val="21"/>
        </w:rPr>
        <w:t>作成</w:t>
      </w:r>
      <w:r w:rsidRPr="0047081D">
        <w:rPr>
          <w:rFonts w:hAnsi="ＭＳ 明朝" w:hint="eastAsia"/>
          <w:b/>
          <w:bCs/>
          <w:i/>
          <w:iCs/>
          <w:color w:val="0070C0"/>
          <w:sz w:val="21"/>
          <w:szCs w:val="21"/>
        </w:rPr>
        <w:t>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78D3BBBF" w14:textId="77777777" w:rsidR="00673BCB" w:rsidRPr="0025525D" w:rsidRDefault="00673BCB" w:rsidP="00673BCB">
      <w:pPr>
        <w:rPr>
          <w:rFonts w:ascii="ＭＳ 明朝"/>
          <w:snapToGrid w:val="0"/>
          <w:color w:val="0070C0"/>
        </w:rPr>
      </w:pP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0A5EE60A"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75ABBFC2"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58E8632C"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663165D3"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01C3D8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267015EB"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3505979D"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32962133"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44848016"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2A32AEA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6A74D8C2"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7777777" w:rsidR="005A2655" w:rsidRDefault="005A2655" w:rsidP="005A2655">
      <w:pPr>
        <w:ind w:leftChars="1" w:left="141" w:hangingChars="66" w:hanging="139"/>
        <w:rPr>
          <w:rFonts w:hAnsi="ＭＳ 明朝"/>
          <w:b/>
          <w:i/>
          <w:noProof/>
          <w:color w:val="0000FF"/>
        </w:rPr>
      </w:pPr>
      <w:r w:rsidRPr="009C15BD">
        <w:rPr>
          <w:rFonts w:hint="eastAsia"/>
          <w:noProof/>
        </w:rPr>
        <w:lastRenderedPageBreak/>
        <w:drawing>
          <wp:inline distT="0" distB="0" distL="0" distR="0" wp14:anchorId="20244BFF" wp14:editId="2B844763">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2B871C8C" w14:textId="77777777" w:rsidR="0020779F" w:rsidRDefault="0020779F" w:rsidP="005A2655">
      <w:pPr>
        <w:jc w:val="left"/>
        <w:rPr>
          <w:rFonts w:hAnsi="ＭＳ 明朝"/>
          <w:b/>
          <w:i/>
          <w:noProof/>
          <w:color w:val="0000FF"/>
        </w:rPr>
      </w:pP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77777777" w:rsidR="005A2655" w:rsidRPr="00D5627B" w:rsidRDefault="005A2655" w:rsidP="005A2655">
      <w:pPr>
        <w:jc w:val="left"/>
        <w:rPr>
          <w:rFonts w:hAnsi="ＭＳ 明朝"/>
          <w:b/>
          <w:i/>
          <w:noProof/>
          <w:color w:val="0000FF"/>
        </w:rPr>
      </w:pPr>
      <w:r w:rsidRPr="009C15BD">
        <w:rPr>
          <w:noProof/>
        </w:rPr>
        <w:drawing>
          <wp:inline distT="0" distB="0" distL="0" distR="0" wp14:anchorId="0CB35AF6" wp14:editId="57B55978">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lastRenderedPageBreak/>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4F0E35DD" w14:textId="17B89D9C" w:rsidR="00000779" w:rsidRPr="0025525D" w:rsidRDefault="00642F90" w:rsidP="00A12BC7">
      <w:pPr>
        <w:ind w:leftChars="337" w:left="708"/>
        <w:rPr>
          <w:rFonts w:hAnsi="ＭＳ 明朝"/>
          <w:b/>
          <w:color w:val="000000" w:themeColor="text1"/>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bookmarkEnd w:id="22"/>
    </w:p>
    <w:sectPr w:rsidR="00000779" w:rsidRPr="0025525D"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737"/>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0F"/>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5C7"/>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191"/>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0AB"/>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81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837"/>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508"/>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6997"/>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711"/>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375"/>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192"/>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2BC7"/>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3AC2"/>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5E6C"/>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6ADB"/>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C95E6C"/>
    <w:pPr>
      <w:keepNext/>
      <w:spacing w:line="320" w:lineRule="exact"/>
      <w:ind w:leftChars="67" w:left="141" w:firstLineChars="400" w:firstLine="840"/>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C95E6C"/>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nedo.go.jp/itaku-gyomu/hojo_josei_koufukitei_koufukitei.html" TargetMode="External"/><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hyperlink" Target="http://www.nedo.go.jp/itaku-gyomu/hojo_josei_koufukitei_koufukitei.html" TargetMode="Externa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15860</Words>
  <Characters>1854</Characters>
  <Application>Microsoft Office Word</Application>
  <DocSecurity>0</DocSecurity>
  <Lines>15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2025-04-16T05:33:00Z</dcterms:created>
  <dcterms:modified xsi:type="dcterms:W3CDTF">2025-04-22T22:05:00Z</dcterms:modified>
</cp:coreProperties>
</file>