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57D5DD74"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2A16ACB0"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E24592" w:rsidRPr="00E24592">
        <w:rPr>
          <w:rFonts w:hAnsi="ＭＳ 明朝" w:hint="eastAsia"/>
          <w:b/>
          <w:bCs/>
          <w:sz w:val="28"/>
          <w:szCs w:val="28"/>
        </w:rPr>
        <w:t>競争的な水素サプライチェーン構築に向けた技術開発事業／総合調査研究／国内水素輸送シミュレーションモデル導入に向けた調査研究</w:t>
      </w:r>
      <w:r w:rsidRPr="0083482E">
        <w:rPr>
          <w:rFonts w:hAnsi="ＭＳ 明朝" w:hint="eastAsia"/>
          <w:b/>
          <w:bCs/>
          <w:color w:val="000000" w:themeColor="text1"/>
          <w:sz w:val="28"/>
          <w:szCs w:val="28"/>
        </w:rPr>
        <w:t>」に対する提案書</w:t>
      </w:r>
    </w:p>
    <w:p w14:paraId="05691D06" w14:textId="70E81687"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1690F00E"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E24592" w:rsidRPr="00E24592">
        <w:rPr>
          <w:rFonts w:hAnsi="ＭＳ 明朝" w:hint="eastAsia"/>
        </w:rPr>
        <w:t>国内水素輸送シミュレーションモデル導入に向けた調査研究</w:t>
      </w:r>
      <w:r w:rsidRPr="00ED6E61">
        <w:rPr>
          <w:rFonts w:hAnsi="ＭＳ 明朝" w:hint="eastAsia"/>
          <w:color w:val="000000" w:themeColor="text1"/>
        </w:rPr>
        <w:t>」</w:t>
      </w:r>
    </w:p>
    <w:p w14:paraId="78540BFD" w14:textId="12B527DD"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A6EC9D"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E2232"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81CD6D" w14:textId="77777777" w:rsidR="00E24592" w:rsidRDefault="00E24592" w:rsidP="00713FA1">
      <w:pPr>
        <w:pStyle w:val="af1"/>
        <w:rPr>
          <w:rFonts w:hAnsi="ＭＳ 明朝"/>
          <w:i/>
          <w:iCs/>
          <w:color w:val="0070C0"/>
          <w:sz w:val="21"/>
          <w:szCs w:val="21"/>
        </w:rPr>
      </w:pPr>
    </w:p>
    <w:p w14:paraId="148A1BA3" w14:textId="77777777" w:rsidR="00E24592" w:rsidRDefault="00E24592" w:rsidP="00713FA1">
      <w:pPr>
        <w:pStyle w:val="af1"/>
        <w:rPr>
          <w:rFonts w:hAnsi="ＭＳ 明朝"/>
          <w:i/>
          <w:iCs/>
          <w:color w:val="0070C0"/>
          <w:sz w:val="21"/>
          <w:szCs w:val="21"/>
        </w:rPr>
      </w:pPr>
    </w:p>
    <w:p w14:paraId="38125055" w14:textId="77777777" w:rsidR="00E24592" w:rsidRDefault="00E24592"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6B991A51"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237713B6" w:rsidR="006C0BDD" w:rsidRPr="00747E9C" w:rsidRDefault="00E24592"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E24592">
              <w:rPr>
                <w:rFonts w:hAnsi="ＭＳ 明朝" w:hint="eastAsia"/>
                <w:sz w:val="21"/>
                <w:szCs w:val="21"/>
              </w:rPr>
              <w:t>2025</w:t>
            </w:r>
            <w:r w:rsidR="006C0BDD"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B64"/>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574"/>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53F"/>
    <w:rsid w:val="004D6E62"/>
    <w:rsid w:val="004D7AB7"/>
    <w:rsid w:val="004D7ACC"/>
    <w:rsid w:val="004E10F1"/>
    <w:rsid w:val="004E1704"/>
    <w:rsid w:val="004E2332"/>
    <w:rsid w:val="004E23F7"/>
    <w:rsid w:val="004E2658"/>
    <w:rsid w:val="004E42E7"/>
    <w:rsid w:val="004E4A4A"/>
    <w:rsid w:val="004E53C1"/>
    <w:rsid w:val="004E7491"/>
    <w:rsid w:val="004E7628"/>
    <w:rsid w:val="004F03F0"/>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51E0"/>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5C1"/>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6C67"/>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295"/>
    <w:rsid w:val="00E215B8"/>
    <w:rsid w:val="00E215E9"/>
    <w:rsid w:val="00E21894"/>
    <w:rsid w:val="00E21BF6"/>
    <w:rsid w:val="00E2282F"/>
    <w:rsid w:val="00E23705"/>
    <w:rsid w:val="00E23B19"/>
    <w:rsid w:val="00E24592"/>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3F6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3576</Words>
  <Characters>876</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