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46DA96D7" w:rsidR="004A2B6E" w:rsidRPr="009E423C" w:rsidRDefault="009805DA" w:rsidP="004A2B6E">
      <w:pPr>
        <w:rPr>
          <w:rFonts w:ascii="UD デジタル 教科書体 NP-R" w:eastAsia="UD デジタル 教科書体 NP-R"/>
          <w:color w:val="000000" w:themeColor="text1"/>
        </w:rPr>
      </w:pPr>
      <w:r w:rsidRPr="009E423C">
        <w:rPr>
          <w:rFonts w:ascii="UD デジタル 教科書体 NP-R" w:eastAsia="UD デジタル 教科書体 NP-R" w:hint="eastAsia"/>
          <w:noProof/>
          <w:color w:val="000000" w:themeColor="text1"/>
        </w:rPr>
        <mc:AlternateContent>
          <mc:Choice Requires="wps">
            <w:drawing>
              <wp:anchor distT="0" distB="0" distL="114300" distR="114300" simplePos="0" relativeHeight="251658276" behindDoc="0" locked="0" layoutInCell="1" allowOverlap="1" wp14:anchorId="66EF93B5" wp14:editId="726F2389">
                <wp:simplePos x="0" y="0"/>
                <wp:positionH relativeFrom="margin">
                  <wp:posOffset>5374005</wp:posOffset>
                </wp:positionH>
                <wp:positionV relativeFrom="paragraph">
                  <wp:posOffset>-102236</wp:posOffset>
                </wp:positionV>
                <wp:extent cx="781050" cy="390525"/>
                <wp:effectExtent l="0" t="0" r="19050" b="28575"/>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90525"/>
                        </a:xfrm>
                        <a:prstGeom prst="rect">
                          <a:avLst/>
                        </a:prstGeom>
                        <a:solidFill>
                          <a:srgbClr val="FFFFFF"/>
                        </a:solidFill>
                        <a:ln w="9525">
                          <a:solidFill>
                            <a:srgbClr val="000000"/>
                          </a:solidFill>
                          <a:miter lim="800000"/>
                          <a:headEnd/>
                          <a:tailEnd/>
                        </a:ln>
                      </wps:spPr>
                      <wps:txbx>
                        <w:txbxContent>
                          <w:p w14:paraId="3915F0AE" w14:textId="7E5906D7" w:rsidR="00E108D6" w:rsidRPr="009E423C" w:rsidRDefault="00E108D6" w:rsidP="009E423C">
                            <w:pPr>
                              <w:pStyle w:val="aff2"/>
                              <w:jc w:val="both"/>
                              <w:rPr>
                                <w:rFonts w:ascii="UD デジタル 教科書体 NP-R" w:eastAsia="UD デジタル 教科書体 NP-R"/>
                                <w:sz w:val="24"/>
                              </w:rPr>
                            </w:pPr>
                            <w:r w:rsidRPr="009E423C">
                              <w:rPr>
                                <w:rFonts w:ascii="UD デジタル 教科書体 NP-R" w:eastAsia="UD デジタル 教科書体 NP-R" w:hint="eastAsia"/>
                                <w:sz w:val="24"/>
                              </w:rPr>
                              <w:t>別添</w:t>
                            </w:r>
                            <w:r w:rsidR="001F78F1" w:rsidRPr="009E423C">
                              <w:rPr>
                                <w:rFonts w:ascii="UD デジタル 教科書体 NP-R" w:eastAsia="UD デジタル 教科書体 NP-R" w:hint="eastAsia"/>
                                <w:sz w:val="24"/>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423.15pt;margin-top:-8.05pt;width:61.5pt;height:30.7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">
                <v:textbox>
                  <w:txbxContent>
                    <w:p w14:paraId="3915F0AE" w14:textId="7E5906D7" w:rsidR="00E108D6" w:rsidRPr="009E423C" w:rsidRDefault="00E108D6" w:rsidP="009E423C">
                      <w:pPr>
                        <w:pStyle w:val="aff2"/>
                        <w:jc w:val="both"/>
                        <w:rPr>
                          <w:rFonts w:ascii="UD デジタル 教科書体 NP-R" w:eastAsia="UD デジタル 教科書体 NP-R"/>
                          <w:sz w:val="24"/>
                        </w:rPr>
                      </w:pPr>
                      <w:r w:rsidRPr="009E423C">
                        <w:rPr>
                          <w:rFonts w:ascii="UD デジタル 教科書体 NP-R" w:eastAsia="UD デジタル 教科書体 NP-R" w:hint="eastAsia"/>
                          <w:sz w:val="24"/>
                        </w:rPr>
                        <w:t>別添</w:t>
                      </w:r>
                      <w:r w:rsidR="001F78F1" w:rsidRPr="009E423C">
                        <w:rPr>
                          <w:rFonts w:ascii="UD デジタル 教科書体 NP-R" w:eastAsia="UD デジタル 教科書体 NP-R" w:hint="eastAsia"/>
                          <w:sz w:val="24"/>
                        </w:rPr>
                        <w:t>１</w:t>
                      </w:r>
                    </w:p>
                  </w:txbxContent>
                </v:textbox>
                <w10:wrap anchorx="margin"/>
              </v:shape>
            </w:pict>
          </mc:Fallback>
        </mc:AlternateContent>
      </w:r>
    </w:p>
    <w:p w14:paraId="1CDA3CE3" w14:textId="77777777" w:rsidR="004A2B6E" w:rsidRPr="009E423C" w:rsidRDefault="004A2B6E" w:rsidP="004A2B6E">
      <w:pPr>
        <w:jc w:val="center"/>
        <w:rPr>
          <w:rFonts w:ascii="UD デジタル 教科書体 NP-R" w:eastAsia="UD デジタル 教科書体 NP-R"/>
          <w:color w:val="000000" w:themeColor="text1"/>
          <w:sz w:val="24"/>
        </w:rPr>
      </w:pPr>
      <w:r w:rsidRPr="009E423C">
        <w:rPr>
          <w:rFonts w:ascii="UD デジタル 教科書体 NP-R" w:eastAsia="UD デジタル 教科書体 NP-R" w:hint="eastAsia"/>
          <w:color w:val="000000" w:themeColor="text1"/>
          <w:sz w:val="24"/>
        </w:rPr>
        <w:t>－　ワーク・ライフ・バランス等推進企業に関する認定等の状況について　－</w:t>
      </w:r>
    </w:p>
    <w:p w14:paraId="7B5E800B" w14:textId="77777777" w:rsidR="004A2B6E" w:rsidRPr="009E423C" w:rsidRDefault="004A2B6E" w:rsidP="004A2B6E">
      <w:pPr>
        <w:jc w:val="left"/>
        <w:rPr>
          <w:rFonts w:ascii="UD デジタル 教科書体 NP-R" w:eastAsia="UD デジタル 教科書体 NP-R"/>
          <w:color w:val="000000" w:themeColor="text1"/>
          <w:szCs w:val="21"/>
        </w:rPr>
      </w:pPr>
    </w:p>
    <w:p w14:paraId="73630CF2" w14:textId="20DB8950" w:rsidR="004A2B6E" w:rsidRPr="009E423C" w:rsidRDefault="00891A26" w:rsidP="004A2B6E">
      <w:pPr>
        <w:ind w:firstLineChars="100" w:firstLine="210"/>
        <w:jc w:val="left"/>
        <w:rPr>
          <w:rFonts w:ascii="UD デジタル 教科書体 NP-R" w:eastAsia="UD デジタル 教科書体 NP-R" w:hAnsiTheme="minorEastAsia"/>
          <w:color w:val="000000" w:themeColor="text1"/>
          <w:szCs w:val="21"/>
        </w:rPr>
      </w:pPr>
      <w:r w:rsidRPr="009E423C">
        <w:rPr>
          <w:rFonts w:ascii="UD デジタル 教科書体 NP-R" w:eastAsia="UD デジタル 教科書体 NP-R" w:hAnsiTheme="minorEastAsia" w:hint="eastAsia"/>
          <w:color w:val="000000" w:themeColor="text1"/>
          <w:szCs w:val="21"/>
        </w:rPr>
        <w:t>2016</w:t>
      </w:r>
      <w:r w:rsidR="004A2B6E" w:rsidRPr="009E423C">
        <w:rPr>
          <w:rFonts w:ascii="UD デジタル 教科書体 NP-R" w:eastAsia="UD デジタル 教科書体 NP-R"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sidRPr="009E423C">
        <w:rPr>
          <w:rFonts w:ascii="UD デジタル 教科書体 NP-R" w:eastAsia="UD デジタル 教科書体 NP-R" w:hAnsiTheme="minorEastAsia" w:hint="eastAsia"/>
          <w:color w:val="000000" w:themeColor="text1"/>
          <w:szCs w:val="21"/>
        </w:rPr>
        <w:t>第20条（現</w:t>
      </w:r>
      <w:r w:rsidR="004A2B6E" w:rsidRPr="009E423C">
        <w:rPr>
          <w:rFonts w:ascii="UD デジタル 教科書体 NP-R" w:eastAsia="UD デジタル 教科書体 NP-R" w:hAnsiTheme="minorEastAsia" w:hint="eastAsia"/>
          <w:color w:val="000000" w:themeColor="text1"/>
          <w:szCs w:val="21"/>
        </w:rPr>
        <w:t>2</w:t>
      </w:r>
      <w:r w:rsidR="006C759C" w:rsidRPr="009E423C">
        <w:rPr>
          <w:rFonts w:ascii="UD デジタル 教科書体 NP-R" w:eastAsia="UD デジタル 教科書体 NP-R" w:hAnsiTheme="minorEastAsia" w:hint="eastAsia"/>
          <w:color w:val="000000" w:themeColor="text1"/>
          <w:szCs w:val="21"/>
        </w:rPr>
        <w:t>4</w:t>
      </w:r>
      <w:r w:rsidR="004A2B6E" w:rsidRPr="009E423C">
        <w:rPr>
          <w:rFonts w:ascii="UD デジタル 教科書体 NP-R" w:eastAsia="UD デジタル 教科書体 NP-R" w:hAnsiTheme="minorEastAsia" w:hint="eastAsia"/>
          <w:color w:val="000000" w:themeColor="text1"/>
          <w:szCs w:val="21"/>
        </w:rPr>
        <w:t>条</w:t>
      </w:r>
      <w:r w:rsidR="00D36EBB" w:rsidRPr="009E423C">
        <w:rPr>
          <w:rFonts w:ascii="UD デジタル 教科書体 NP-R" w:eastAsia="UD デジタル 教科書体 NP-R" w:hAnsiTheme="minorEastAsia" w:hint="eastAsia"/>
          <w:color w:val="000000" w:themeColor="text1"/>
          <w:szCs w:val="21"/>
        </w:rPr>
        <w:t>）</w:t>
      </w:r>
      <w:r w:rsidR="004A2B6E" w:rsidRPr="009E423C">
        <w:rPr>
          <w:rFonts w:ascii="UD デジタル 教科書体 NP-R" w:eastAsia="UD デジタル 教科書体 NP-R"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9E423C">
        <w:rPr>
          <w:rFonts w:ascii="UD デジタル 教科書体 NP-R" w:eastAsia="UD デジタル 教科書体 NP-R" w:hAnsiTheme="minorEastAsia" w:hint="eastAsia"/>
          <w:color w:val="000000" w:themeColor="text1"/>
          <w:szCs w:val="21"/>
        </w:rPr>
        <w:t>企業</w:t>
      </w:r>
      <w:r w:rsidR="004B67F8" w:rsidRPr="009E423C">
        <w:rPr>
          <w:rFonts w:ascii="UD デジタル 教科書体 NP-R" w:eastAsia="UD デジタル 教科書体 NP-R" w:hAnsiTheme="minorEastAsia" w:hint="eastAsia"/>
          <w:color w:val="000000" w:themeColor="text1"/>
          <w:szCs w:val="21"/>
        </w:rPr>
        <w:t>・</w:t>
      </w:r>
      <w:r w:rsidR="004B67F8" w:rsidRPr="009E423C">
        <w:rPr>
          <w:rFonts w:ascii="UD デジタル 教科書体 NP-R" w:eastAsia="UD デジタル 教科書体 NP-R" w:hAnsiTheme="minorEastAsia" w:hint="eastAsia"/>
          <w:color w:val="000000" w:themeColor="text1"/>
        </w:rPr>
        <w:t>プラチナえるぼし認定企業</w:t>
      </w:r>
      <w:r w:rsidR="004A2B6E" w:rsidRPr="009E423C">
        <w:rPr>
          <w:rFonts w:ascii="UD デジタル 教科書体 NP-R" w:eastAsia="UD デジタル 教科書体 NP-R" w:hAnsiTheme="minorEastAsia" w:hint="eastAsia"/>
          <w:color w:val="000000" w:themeColor="text1"/>
          <w:szCs w:val="21"/>
        </w:rPr>
        <w:t>)、次世代育成支援対策推進法に基づく認定(くるみん認定</w:t>
      </w:r>
      <w:r w:rsidR="00BD02FE" w:rsidRPr="009E423C">
        <w:rPr>
          <w:rFonts w:ascii="UD デジタル 教科書体 NP-R" w:eastAsia="UD デジタル 教科書体 NP-R" w:hAnsiTheme="minorEastAsia" w:hint="eastAsia"/>
          <w:color w:val="000000" w:themeColor="text1"/>
          <w:szCs w:val="21"/>
        </w:rPr>
        <w:t>企業</w:t>
      </w:r>
      <w:r w:rsidR="004A2B6E" w:rsidRPr="009E423C">
        <w:rPr>
          <w:rFonts w:ascii="UD デジタル 教科書体 NP-R" w:eastAsia="UD デジタル 教科書体 NP-R" w:hAnsiTheme="minorEastAsia" w:hint="eastAsia"/>
          <w:color w:val="000000" w:themeColor="text1"/>
          <w:szCs w:val="21"/>
        </w:rPr>
        <w:t>・プラチナくるみん認定</w:t>
      </w:r>
      <w:r w:rsidR="00BD02FE" w:rsidRPr="009E423C">
        <w:rPr>
          <w:rFonts w:ascii="UD デジタル 教科書体 NP-R" w:eastAsia="UD デジタル 教科書体 NP-R" w:hAnsiTheme="minorEastAsia" w:hint="eastAsia"/>
          <w:color w:val="000000" w:themeColor="text1"/>
          <w:szCs w:val="21"/>
        </w:rPr>
        <w:t>企業</w:t>
      </w:r>
      <w:r w:rsidR="004A2B6E" w:rsidRPr="009E423C">
        <w:rPr>
          <w:rFonts w:ascii="UD デジタル 教科書体 NP-R" w:eastAsia="UD デジタル 教科書体 NP-R" w:hAnsiTheme="minorEastAsia" w:hint="eastAsia"/>
          <w:color w:val="000000" w:themeColor="text1"/>
          <w:szCs w:val="21"/>
        </w:rPr>
        <w:t>)、若者雇用促進法に基づく認定（ユースエール認定</w:t>
      </w:r>
      <w:r w:rsidR="00BD02FE" w:rsidRPr="009E423C">
        <w:rPr>
          <w:rFonts w:ascii="UD デジタル 教科書体 NP-R" w:eastAsia="UD デジタル 教科書体 NP-R" w:hAnsiTheme="minorEastAsia" w:hint="eastAsia"/>
          <w:color w:val="000000" w:themeColor="text1"/>
          <w:szCs w:val="21"/>
        </w:rPr>
        <w:t>企業</w:t>
      </w:r>
      <w:r w:rsidR="004A2B6E" w:rsidRPr="009E423C">
        <w:rPr>
          <w:rFonts w:ascii="UD デジタル 教科書体 NP-R" w:eastAsia="UD デジタル 教科書体 NP-R" w:hAnsiTheme="minorEastAsia" w:hint="eastAsia"/>
          <w:color w:val="000000" w:themeColor="text1"/>
          <w:szCs w:val="21"/>
        </w:rPr>
        <w:t>）の状況について記載ください。</w:t>
      </w:r>
    </w:p>
    <w:p w14:paraId="39F48FEF" w14:textId="77777777" w:rsidR="004A2B6E" w:rsidRPr="009E423C" w:rsidRDefault="004A2B6E" w:rsidP="004A2B6E">
      <w:pPr>
        <w:ind w:firstLineChars="100" w:firstLine="210"/>
        <w:jc w:val="left"/>
        <w:rPr>
          <w:rFonts w:ascii="UD デジタル 教科書体 NP-R" w:eastAsia="UD デジタル 教科書体 NP-R" w:hAnsiTheme="minorEastAsia"/>
          <w:color w:val="000000" w:themeColor="text1"/>
          <w:szCs w:val="21"/>
        </w:rPr>
      </w:pPr>
    </w:p>
    <w:p w14:paraId="76428C94" w14:textId="77777777" w:rsidR="004A2B6E" w:rsidRPr="009E423C" w:rsidRDefault="004A2B6E" w:rsidP="004A2B6E">
      <w:pPr>
        <w:ind w:firstLineChars="100" w:firstLine="210"/>
        <w:jc w:val="left"/>
        <w:rPr>
          <w:rFonts w:ascii="UD デジタル 教科書体 NP-R" w:eastAsia="UD デジタル 教科書体 NP-R" w:hAnsiTheme="minorEastAsia"/>
          <w:color w:val="000000" w:themeColor="text1"/>
          <w:szCs w:val="21"/>
        </w:rPr>
      </w:pPr>
      <w:r w:rsidRPr="009E423C">
        <w:rPr>
          <w:rFonts w:ascii="UD デジタル 教科書体 NP-R" w:eastAsia="UD デジタル 教科書体 NP-R" w:hAnsiTheme="minorEastAsia" w:hint="eastAsia"/>
          <w:color w:val="000000" w:themeColor="text1"/>
          <w:szCs w:val="21"/>
        </w:rPr>
        <w:t>対象：提案書の実施体制に記載される委託先（再委託等は除く）</w:t>
      </w:r>
    </w:p>
    <w:p w14:paraId="7217F1EA" w14:textId="77777777" w:rsidR="004A2B6E" w:rsidRPr="009E423C" w:rsidRDefault="004A2B6E" w:rsidP="004A2B6E">
      <w:pPr>
        <w:ind w:firstLineChars="100" w:firstLine="210"/>
        <w:jc w:val="left"/>
        <w:rPr>
          <w:rFonts w:ascii="UD デジタル 教科書体 NP-R" w:eastAsia="UD デジタル 教科書体 NP-R" w:hAnsiTheme="minorEastAsia"/>
          <w:color w:val="000000" w:themeColor="text1"/>
          <w:szCs w:val="21"/>
        </w:rPr>
      </w:pPr>
      <w:r w:rsidRPr="009E423C">
        <w:rPr>
          <w:rFonts w:ascii="UD デジタル 教科書体 NP-R" w:eastAsia="UD デジタル 教科書体 NP-R"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9E423C" w14:paraId="12283705" w14:textId="77777777" w:rsidTr="00913D73">
        <w:trPr>
          <w:trHeight w:val="460"/>
        </w:trPr>
        <w:tc>
          <w:tcPr>
            <w:tcW w:w="2441" w:type="dxa"/>
          </w:tcPr>
          <w:p w14:paraId="1BA88A6E" w14:textId="61BE96A9" w:rsidR="004A2B6E" w:rsidRPr="009E423C" w:rsidRDefault="005B5B62" w:rsidP="004A2B6E">
            <w:pPr>
              <w:jc w:val="left"/>
              <w:rPr>
                <w:rFonts w:ascii="UD デジタル 教科書体 NP-R" w:eastAsia="UD デジタル 教科書体 NP-R" w:hAnsiTheme="minorEastAsia"/>
                <w:color w:val="000000" w:themeColor="text1"/>
                <w:szCs w:val="21"/>
              </w:rPr>
            </w:pPr>
            <w:r w:rsidRPr="009E423C">
              <w:rPr>
                <w:rFonts w:ascii="UD デジタル 教科書体 NP-R" w:eastAsia="UD デジタル 教科書体 NP-R" w:hAnsiTheme="minorEastAsia" w:hint="eastAsia"/>
                <w:color w:val="000000" w:themeColor="text1"/>
                <w:szCs w:val="21"/>
              </w:rPr>
              <w:t>提案</w:t>
            </w:r>
            <w:r w:rsidR="004A2B6E" w:rsidRPr="009E423C">
              <w:rPr>
                <w:rFonts w:ascii="UD デジタル 教科書体 NP-R" w:eastAsia="UD デジタル 教科書体 NP-R" w:hAnsiTheme="minorEastAsia" w:hint="eastAsia"/>
                <w:color w:val="000000" w:themeColor="text1"/>
                <w:szCs w:val="21"/>
              </w:rPr>
              <w:t>法人名</w:t>
            </w:r>
          </w:p>
        </w:tc>
        <w:tc>
          <w:tcPr>
            <w:tcW w:w="1391" w:type="dxa"/>
          </w:tcPr>
          <w:p w14:paraId="2BD37182" w14:textId="77777777" w:rsidR="004A2B6E" w:rsidRPr="009E423C" w:rsidRDefault="004A2B6E" w:rsidP="004A2B6E">
            <w:pPr>
              <w:jc w:val="left"/>
              <w:rPr>
                <w:rFonts w:ascii="UD デジタル 教科書体 NP-R" w:eastAsia="UD デジタル 教科書体 NP-R" w:hAnsiTheme="minorEastAsia"/>
                <w:color w:val="000000" w:themeColor="text1"/>
                <w:szCs w:val="21"/>
              </w:rPr>
            </w:pPr>
            <w:r w:rsidRPr="009E423C">
              <w:rPr>
                <w:rFonts w:ascii="UD デジタル 教科書体 NP-R" w:eastAsia="UD デジタル 教科書体 NP-R" w:hAnsiTheme="minorEastAsia" w:hint="eastAsia"/>
                <w:color w:val="000000" w:themeColor="text1"/>
                <w:szCs w:val="21"/>
              </w:rPr>
              <w:t>常時雇用する労働者数</w:t>
            </w:r>
          </w:p>
        </w:tc>
        <w:tc>
          <w:tcPr>
            <w:tcW w:w="5969" w:type="dxa"/>
          </w:tcPr>
          <w:p w14:paraId="69B65001" w14:textId="05B08253" w:rsidR="004A2B6E" w:rsidRPr="009E423C" w:rsidRDefault="004A2B6E" w:rsidP="004A2B6E">
            <w:pPr>
              <w:jc w:val="left"/>
              <w:rPr>
                <w:rFonts w:ascii="UD デジタル 教科書体 NP-R" w:eastAsia="UD デジタル 教科書体 NP-R" w:hAnsiTheme="minorEastAsia"/>
                <w:color w:val="000000" w:themeColor="text1"/>
                <w:szCs w:val="21"/>
              </w:rPr>
            </w:pPr>
            <w:r w:rsidRPr="009E423C">
              <w:rPr>
                <w:rFonts w:ascii="UD デジタル 教科書体 NP-R" w:eastAsia="UD デジタル 教科書体 NP-R" w:hAnsiTheme="minorEastAsia" w:hint="eastAsia"/>
                <w:color w:val="000000" w:themeColor="text1"/>
                <w:szCs w:val="21"/>
              </w:rPr>
              <w:t>認定状況及び取得年月日</w:t>
            </w:r>
            <w:r w:rsidR="003D6EA0" w:rsidRPr="009E423C">
              <w:rPr>
                <w:rFonts w:ascii="UD デジタル 教科書体 NP-R" w:eastAsia="UD デジタル 教科書体 NP-R" w:hAnsiTheme="minorEastAsia" w:hint="eastAsia"/>
                <w:color w:val="000000" w:themeColor="text1"/>
                <w:szCs w:val="21"/>
              </w:rPr>
              <w:t>（認定が無い場合は無しと記入）</w:t>
            </w:r>
          </w:p>
        </w:tc>
      </w:tr>
      <w:tr w:rsidR="004A2B6E" w:rsidRPr="009E423C" w14:paraId="7B823E4A" w14:textId="77777777" w:rsidTr="00913D73">
        <w:trPr>
          <w:trHeight w:val="230"/>
        </w:trPr>
        <w:tc>
          <w:tcPr>
            <w:tcW w:w="2441" w:type="dxa"/>
          </w:tcPr>
          <w:p w14:paraId="2BD36993" w14:textId="77777777" w:rsidR="004A2B6E" w:rsidRPr="009E423C" w:rsidRDefault="004A2B6E" w:rsidP="004A2B6E">
            <w:pPr>
              <w:jc w:val="left"/>
              <w:rPr>
                <w:rFonts w:ascii="UD デジタル 教科書体 NP-R" w:eastAsia="UD デジタル 教科書体 NP-R" w:hAnsiTheme="minorEastAsia"/>
                <w:color w:val="000000" w:themeColor="text1"/>
                <w:szCs w:val="21"/>
              </w:rPr>
            </w:pPr>
            <w:r w:rsidRPr="009E423C">
              <w:rPr>
                <w:rFonts w:ascii="UD デジタル 教科書体 NP-R" w:eastAsia="UD デジタル 教科書体 NP-R" w:hAnsiTheme="minorEastAsia" w:hint="eastAsia"/>
                <w:color w:val="000000" w:themeColor="text1"/>
                <w:szCs w:val="21"/>
              </w:rPr>
              <w:t>○○株式会社</w:t>
            </w:r>
          </w:p>
        </w:tc>
        <w:tc>
          <w:tcPr>
            <w:tcW w:w="1391" w:type="dxa"/>
          </w:tcPr>
          <w:p w14:paraId="6885ED10" w14:textId="77777777" w:rsidR="004A2B6E" w:rsidRPr="009E423C" w:rsidRDefault="004A2B6E" w:rsidP="004A2B6E">
            <w:pPr>
              <w:tabs>
                <w:tab w:val="left" w:pos="5803"/>
              </w:tabs>
              <w:rPr>
                <w:rFonts w:ascii="UD デジタル 教科書体 NP-R" w:eastAsia="UD デジタル 教科書体 NP-R" w:hAnsiTheme="minorEastAsia"/>
                <w:color w:val="000000" w:themeColor="text1"/>
                <w:szCs w:val="21"/>
              </w:rPr>
            </w:pPr>
            <w:r w:rsidRPr="009E423C">
              <w:rPr>
                <w:rFonts w:ascii="UD デジタル 教科書体 NP-R" w:eastAsia="UD デジタル 教科書体 NP-R" w:hAnsiTheme="minorEastAsia" w:hint="eastAsia"/>
                <w:color w:val="000000" w:themeColor="text1"/>
                <w:szCs w:val="21"/>
              </w:rPr>
              <w:t>○名</w:t>
            </w:r>
          </w:p>
        </w:tc>
        <w:tc>
          <w:tcPr>
            <w:tcW w:w="5969" w:type="dxa"/>
          </w:tcPr>
          <w:p w14:paraId="74E475A5" w14:textId="77777777" w:rsidR="004A2B6E" w:rsidRPr="009E423C" w:rsidRDefault="004A2B6E" w:rsidP="004A2B6E">
            <w:pPr>
              <w:tabs>
                <w:tab w:val="left" w:pos="5803"/>
              </w:tabs>
              <w:rPr>
                <w:rFonts w:ascii="UD デジタル 教科書体 NP-R" w:eastAsia="UD デジタル 教科書体 NP-R" w:hAnsiTheme="minorEastAsia"/>
                <w:color w:val="000000" w:themeColor="text1"/>
                <w:szCs w:val="21"/>
              </w:rPr>
            </w:pPr>
            <w:r w:rsidRPr="009E423C">
              <w:rPr>
                <w:rFonts w:ascii="UD デジタル 教科書体 NP-R" w:eastAsia="UD デジタル 教科書体 NP-R" w:hAnsiTheme="minorEastAsia" w:hint="eastAsia"/>
                <w:color w:val="000000" w:themeColor="text1"/>
                <w:szCs w:val="21"/>
              </w:rPr>
              <w:t>えるぼし認定１段階（○年○月○日）</w:t>
            </w:r>
          </w:p>
        </w:tc>
      </w:tr>
      <w:tr w:rsidR="004A2B6E" w:rsidRPr="009E423C" w14:paraId="5B3603F9" w14:textId="77777777" w:rsidTr="00913D73">
        <w:trPr>
          <w:trHeight w:val="460"/>
        </w:trPr>
        <w:tc>
          <w:tcPr>
            <w:tcW w:w="2441" w:type="dxa"/>
          </w:tcPr>
          <w:p w14:paraId="4E9C86C2" w14:textId="77777777" w:rsidR="004A2B6E" w:rsidRPr="009E423C" w:rsidRDefault="004A2B6E" w:rsidP="004A2B6E">
            <w:pPr>
              <w:jc w:val="left"/>
              <w:rPr>
                <w:rFonts w:ascii="UD デジタル 教科書体 NP-R" w:eastAsia="UD デジタル 教科書体 NP-R" w:hAnsiTheme="minorEastAsia"/>
                <w:color w:val="000000" w:themeColor="text1"/>
                <w:szCs w:val="21"/>
              </w:rPr>
            </w:pPr>
            <w:r w:rsidRPr="009E423C">
              <w:rPr>
                <w:rFonts w:ascii="UD デジタル 教科書体 NP-R" w:eastAsia="UD デジタル 教科書体 NP-R" w:hAnsiTheme="minorEastAsia" w:hint="eastAsia"/>
                <w:color w:val="000000" w:themeColor="text1"/>
                <w:szCs w:val="21"/>
              </w:rPr>
              <w:t>○○株式会社</w:t>
            </w:r>
          </w:p>
        </w:tc>
        <w:tc>
          <w:tcPr>
            <w:tcW w:w="1391" w:type="dxa"/>
          </w:tcPr>
          <w:p w14:paraId="65EA8D47" w14:textId="77777777" w:rsidR="004A2B6E" w:rsidRPr="009E423C" w:rsidRDefault="004A2B6E" w:rsidP="004A2B6E">
            <w:pPr>
              <w:jc w:val="left"/>
              <w:rPr>
                <w:rFonts w:ascii="UD デジタル 教科書体 NP-R" w:eastAsia="UD デジタル 教科書体 NP-R" w:hAnsiTheme="minorEastAsia"/>
                <w:color w:val="000000" w:themeColor="text1"/>
                <w:szCs w:val="21"/>
              </w:rPr>
            </w:pPr>
            <w:r w:rsidRPr="009E423C">
              <w:rPr>
                <w:rFonts w:ascii="UD デジタル 教科書体 NP-R" w:eastAsia="UD デジタル 教科書体 NP-R" w:hAnsiTheme="minorEastAsia" w:hint="eastAsia"/>
                <w:color w:val="000000" w:themeColor="text1"/>
                <w:szCs w:val="21"/>
              </w:rPr>
              <w:t>○名</w:t>
            </w:r>
          </w:p>
        </w:tc>
        <w:tc>
          <w:tcPr>
            <w:tcW w:w="5969" w:type="dxa"/>
          </w:tcPr>
          <w:p w14:paraId="723ABD99" w14:textId="77777777" w:rsidR="004A2B6E" w:rsidRPr="009E423C" w:rsidRDefault="004A2B6E" w:rsidP="004A2B6E">
            <w:pPr>
              <w:jc w:val="left"/>
              <w:rPr>
                <w:rFonts w:ascii="UD デジタル 教科書体 NP-R" w:eastAsia="UD デジタル 教科書体 NP-R" w:hAnsiTheme="minorEastAsia"/>
                <w:color w:val="000000" w:themeColor="text1"/>
                <w:szCs w:val="21"/>
              </w:rPr>
            </w:pPr>
            <w:r w:rsidRPr="009E423C">
              <w:rPr>
                <w:rFonts w:ascii="UD デジタル 教科書体 NP-R" w:eastAsia="UD デジタル 教科書体 NP-R" w:hAnsiTheme="minorEastAsia" w:hint="eastAsia"/>
                <w:color w:val="000000" w:themeColor="text1"/>
                <w:szCs w:val="21"/>
              </w:rPr>
              <w:t>えるぼし認定行動計画（○年○月○日）、</w:t>
            </w:r>
          </w:p>
          <w:p w14:paraId="52888A7F" w14:textId="7C558DCC" w:rsidR="004A2B6E" w:rsidRPr="009E423C" w:rsidRDefault="00E724C1" w:rsidP="00E724C1">
            <w:pPr>
              <w:jc w:val="left"/>
              <w:rPr>
                <w:rFonts w:ascii="UD デジタル 教科書体 NP-R" w:eastAsia="UD デジタル 教科書体 NP-R" w:hAnsiTheme="minorEastAsia"/>
                <w:color w:val="000000" w:themeColor="text1"/>
                <w:szCs w:val="21"/>
              </w:rPr>
            </w:pPr>
            <w:r w:rsidRPr="009E423C">
              <w:rPr>
                <w:rFonts w:ascii="UD デジタル 教科書体 NP-R" w:eastAsia="UD デジタル 教科書体 NP-R" w:hAnsiTheme="minorEastAsia" w:hint="eastAsia"/>
                <w:color w:val="000000" w:themeColor="text1"/>
                <w:szCs w:val="21"/>
              </w:rPr>
              <w:t>ユースエール認定</w:t>
            </w:r>
          </w:p>
        </w:tc>
      </w:tr>
      <w:tr w:rsidR="004A2B6E" w:rsidRPr="009E423C" w14:paraId="3F4723CD" w14:textId="77777777" w:rsidTr="00913D73">
        <w:trPr>
          <w:trHeight w:val="230"/>
        </w:trPr>
        <w:tc>
          <w:tcPr>
            <w:tcW w:w="2441" w:type="dxa"/>
          </w:tcPr>
          <w:p w14:paraId="42435F7E" w14:textId="4C1AD926" w:rsidR="004A2B6E" w:rsidRPr="009E423C" w:rsidRDefault="00E724C1" w:rsidP="004A2B6E">
            <w:pPr>
              <w:jc w:val="left"/>
              <w:rPr>
                <w:rFonts w:ascii="UD デジタル 教科書体 NP-R" w:eastAsia="UD デジタル 教科書体 NP-R" w:hAnsiTheme="minorEastAsia"/>
                <w:color w:val="000000" w:themeColor="text1"/>
                <w:szCs w:val="21"/>
              </w:rPr>
            </w:pPr>
            <w:r w:rsidRPr="009E423C">
              <w:rPr>
                <w:rFonts w:ascii="UD デジタル 教科書体 NP-R" w:eastAsia="UD デジタル 教科書体 NP-R" w:hAnsiTheme="minorEastAsia" w:hint="eastAsia"/>
                <w:color w:val="000000" w:themeColor="text1"/>
                <w:szCs w:val="21"/>
              </w:rPr>
              <w:t>○○大学</w:t>
            </w:r>
          </w:p>
        </w:tc>
        <w:tc>
          <w:tcPr>
            <w:tcW w:w="1391" w:type="dxa"/>
          </w:tcPr>
          <w:p w14:paraId="2DB33E2A" w14:textId="77777777" w:rsidR="004A2B6E" w:rsidRPr="009E423C" w:rsidRDefault="004A2B6E" w:rsidP="004A2B6E">
            <w:pPr>
              <w:jc w:val="left"/>
              <w:rPr>
                <w:rFonts w:ascii="UD デジタル 教科書体 NP-R" w:eastAsia="UD デジタル 教科書体 NP-R" w:hAnsiTheme="minorEastAsia"/>
                <w:color w:val="000000" w:themeColor="text1"/>
                <w:szCs w:val="21"/>
              </w:rPr>
            </w:pPr>
            <w:r w:rsidRPr="009E423C">
              <w:rPr>
                <w:rFonts w:ascii="UD デジタル 教科書体 NP-R" w:eastAsia="UD デジタル 教科書体 NP-R" w:hAnsiTheme="minorEastAsia" w:hint="eastAsia"/>
                <w:color w:val="000000" w:themeColor="text1"/>
                <w:szCs w:val="21"/>
              </w:rPr>
              <w:t>○名</w:t>
            </w:r>
          </w:p>
        </w:tc>
        <w:tc>
          <w:tcPr>
            <w:tcW w:w="5969" w:type="dxa"/>
          </w:tcPr>
          <w:p w14:paraId="50649F7B" w14:textId="792DBD86" w:rsidR="004A2B6E" w:rsidRPr="009E423C" w:rsidRDefault="00E724C1" w:rsidP="004A2B6E">
            <w:pPr>
              <w:jc w:val="left"/>
              <w:rPr>
                <w:rFonts w:ascii="UD デジタル 教科書体 NP-R" w:eastAsia="UD デジタル 教科書体 NP-R" w:hAnsiTheme="minorEastAsia"/>
                <w:color w:val="000000" w:themeColor="text1"/>
                <w:szCs w:val="21"/>
              </w:rPr>
            </w:pPr>
            <w:r w:rsidRPr="009E423C">
              <w:rPr>
                <w:rFonts w:ascii="UD デジタル 教科書体 NP-R" w:eastAsia="UD デジタル 教科書体 NP-R" w:hAnsiTheme="minorEastAsia" w:hint="eastAsia"/>
                <w:color w:val="000000" w:themeColor="text1"/>
                <w:szCs w:val="21"/>
              </w:rPr>
              <w:t>プラチナくるみん認定（○年○月○日）</w:t>
            </w:r>
          </w:p>
        </w:tc>
      </w:tr>
      <w:tr w:rsidR="004A2B6E" w:rsidRPr="009E423C" w14:paraId="064834A8" w14:textId="77777777" w:rsidTr="00913D73">
        <w:trPr>
          <w:trHeight w:val="64"/>
        </w:trPr>
        <w:tc>
          <w:tcPr>
            <w:tcW w:w="2441" w:type="dxa"/>
          </w:tcPr>
          <w:p w14:paraId="27353B74" w14:textId="77777777" w:rsidR="004A2B6E" w:rsidRPr="009E423C" w:rsidRDefault="004A2B6E" w:rsidP="004A2B6E">
            <w:pPr>
              <w:jc w:val="left"/>
              <w:rPr>
                <w:rFonts w:ascii="UD デジタル 教科書体 NP-R" w:eastAsia="UD デジタル 教科書体 NP-R" w:hAnsiTheme="minorEastAsia"/>
                <w:color w:val="000000" w:themeColor="text1"/>
                <w:szCs w:val="21"/>
              </w:rPr>
            </w:pPr>
          </w:p>
        </w:tc>
        <w:tc>
          <w:tcPr>
            <w:tcW w:w="1391" w:type="dxa"/>
          </w:tcPr>
          <w:p w14:paraId="40368BA9" w14:textId="77777777" w:rsidR="004A2B6E" w:rsidRPr="009E423C" w:rsidRDefault="004A2B6E" w:rsidP="004A2B6E">
            <w:pPr>
              <w:jc w:val="left"/>
              <w:rPr>
                <w:rFonts w:ascii="UD デジタル 教科書体 NP-R" w:eastAsia="UD デジタル 教科書体 NP-R" w:hAnsiTheme="minorEastAsia"/>
                <w:color w:val="000000" w:themeColor="text1"/>
                <w:szCs w:val="21"/>
              </w:rPr>
            </w:pPr>
          </w:p>
        </w:tc>
        <w:tc>
          <w:tcPr>
            <w:tcW w:w="5969" w:type="dxa"/>
          </w:tcPr>
          <w:p w14:paraId="0798A6EB" w14:textId="77777777" w:rsidR="004A2B6E" w:rsidRPr="009E423C" w:rsidRDefault="004A2B6E" w:rsidP="004A2B6E">
            <w:pPr>
              <w:jc w:val="left"/>
              <w:rPr>
                <w:rFonts w:ascii="UD デジタル 教科書体 NP-R" w:eastAsia="UD デジタル 教科書体 NP-R" w:hAnsiTheme="minorEastAsia"/>
                <w:color w:val="000000" w:themeColor="text1"/>
                <w:szCs w:val="21"/>
              </w:rPr>
            </w:pPr>
          </w:p>
        </w:tc>
      </w:tr>
    </w:tbl>
    <w:p w14:paraId="1B18B5C0" w14:textId="77777777" w:rsidR="004A2B6E" w:rsidRPr="009E423C" w:rsidRDefault="004A2B6E" w:rsidP="004A2B6E">
      <w:pPr>
        <w:ind w:firstLineChars="100" w:firstLine="210"/>
        <w:jc w:val="left"/>
        <w:rPr>
          <w:rFonts w:ascii="UD デジタル 教科書体 NP-R" w:eastAsia="UD デジタル 教科書体 NP-R" w:hAnsiTheme="minorEastAsia"/>
          <w:color w:val="000000" w:themeColor="text1"/>
          <w:szCs w:val="21"/>
        </w:rPr>
      </w:pPr>
      <w:r w:rsidRPr="009E423C">
        <w:rPr>
          <w:rFonts w:ascii="UD デジタル 教科書体 NP-R" w:eastAsia="UD デジタル 教科書体 NP-R" w:hAnsiTheme="minorEastAsia" w:hint="eastAsia"/>
          <w:color w:val="000000" w:themeColor="text1"/>
          <w:szCs w:val="21"/>
        </w:rPr>
        <w:t>※必要に応じて、適宜行を追加してください。</w:t>
      </w:r>
    </w:p>
    <w:p w14:paraId="1D18FA3F" w14:textId="0E23A735" w:rsidR="00B11464" w:rsidRPr="009E423C" w:rsidRDefault="00534589" w:rsidP="00913D73">
      <w:pPr>
        <w:ind w:firstLineChars="100" w:firstLine="210"/>
        <w:jc w:val="left"/>
        <w:rPr>
          <w:rFonts w:ascii="UD デジタル 教科書体 NP-R" w:eastAsia="UD デジタル 教科書体 NP-R"/>
          <w:color w:val="000000" w:themeColor="text1"/>
          <w:szCs w:val="21"/>
        </w:rPr>
      </w:pPr>
      <w:r w:rsidRPr="009E423C">
        <w:rPr>
          <w:rFonts w:ascii="UD デジタル 教科書体 NP-R" w:eastAsia="UD デジタル 教科書体 NP-R" w:hAnsiTheme="minorEastAsia" w:hint="eastAsia"/>
          <w:color w:val="000000" w:themeColor="text1"/>
          <w:szCs w:val="21"/>
        </w:rPr>
        <w:t>※証拠書類等の提出をお願いする可能性があります。</w:t>
      </w:r>
    </w:p>
    <w:p w14:paraId="08D25A00" w14:textId="77777777" w:rsidR="00913D73" w:rsidRPr="009E423C" w:rsidRDefault="00913D73" w:rsidP="00913D73">
      <w:pPr>
        <w:spacing w:line="0" w:lineRule="atLeast"/>
        <w:ind w:firstLineChars="100" w:firstLine="80"/>
        <w:jc w:val="left"/>
        <w:rPr>
          <w:rFonts w:ascii="UD デジタル 教科書体 NP-R" w:eastAsia="UD デジタル 教科書体 NP-R"/>
          <w:color w:val="000000" w:themeColor="text1"/>
          <w:sz w:val="8"/>
          <w:szCs w:val="8"/>
        </w:rPr>
      </w:pPr>
    </w:p>
    <w:p w14:paraId="3029547C" w14:textId="77777777" w:rsidR="004A2B6E" w:rsidRPr="009E423C" w:rsidRDefault="004A2B6E" w:rsidP="004A2B6E">
      <w:pPr>
        <w:ind w:leftChars="100" w:left="1110" w:hangingChars="500" w:hanging="900"/>
        <w:jc w:val="left"/>
        <w:rPr>
          <w:rFonts w:ascii="UD デジタル 教科書体 NP-R" w:eastAsia="UD デジタル 教科書体 NP-R" w:hAnsiTheme="minorEastAsia" w:cs="Arial Unicode MS"/>
          <w:color w:val="000000" w:themeColor="text1"/>
          <w:sz w:val="18"/>
          <w:szCs w:val="18"/>
        </w:rPr>
      </w:pPr>
      <w:r w:rsidRPr="009E423C">
        <w:rPr>
          <w:rFonts w:ascii="UD デジタル 教科書体 NP-R" w:eastAsia="UD デジタル 教科書体 NP-R" w:hAnsiTheme="minorEastAsia" w:cs="Arial Unicode MS" w:hint="eastAsia"/>
          <w:color w:val="000000" w:themeColor="text1"/>
          <w:sz w:val="18"/>
          <w:szCs w:val="18"/>
        </w:rPr>
        <w:t>【加点対象認定】</w:t>
      </w:r>
    </w:p>
    <w:p w14:paraId="3C9AEA32" w14:textId="77777777" w:rsidR="004A2B6E" w:rsidRPr="009E423C" w:rsidRDefault="004A2B6E" w:rsidP="004A2B6E">
      <w:pPr>
        <w:ind w:leftChars="100" w:left="1110" w:hangingChars="500" w:hanging="900"/>
        <w:jc w:val="left"/>
        <w:rPr>
          <w:rFonts w:ascii="UD デジタル 教科書体 NP-R" w:eastAsia="UD デジタル 教科書体 NP-R" w:hAnsiTheme="minorEastAsia"/>
          <w:color w:val="000000" w:themeColor="text1"/>
          <w:sz w:val="18"/>
          <w:szCs w:val="21"/>
        </w:rPr>
      </w:pPr>
      <w:r w:rsidRPr="009E423C">
        <w:rPr>
          <w:rFonts w:ascii="UD デジタル 教科書体 NP-R" w:eastAsia="UD デジタル 教科書体 NP-R" w:hAnsiTheme="minorEastAsia" w:cs="Arial Unicode MS" w:hint="eastAsia"/>
          <w:color w:val="000000" w:themeColor="text1"/>
          <w:sz w:val="18"/>
          <w:szCs w:val="18"/>
        </w:rPr>
        <w:t xml:space="preserve">（参考：女性活躍推進法特集ページ　</w:t>
      </w:r>
      <w:hyperlink r:id="rId7" w:history="1">
        <w:r w:rsidRPr="009E423C">
          <w:rPr>
            <w:rStyle w:val="afffd"/>
            <w:rFonts w:ascii="UD デジタル 教科書体 NP-R" w:eastAsia="UD デジタル 教科書体 NP-R" w:hAnsiTheme="minorEastAsia" w:hint="eastAsia"/>
            <w:color w:val="000000" w:themeColor="text1"/>
            <w:sz w:val="18"/>
            <w:szCs w:val="18"/>
          </w:rPr>
          <w:t>https://www.mhlw.go.jp/stf/seisakunitsuite/bunya/0000091025.html</w:t>
        </w:r>
      </w:hyperlink>
      <w:r w:rsidRPr="009E423C">
        <w:rPr>
          <w:rFonts w:ascii="UD デジタル 教科書体 NP-R" w:eastAsia="UD デジタル 教科書体 NP-R"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9E423C" w14:paraId="7F43DCC9" w14:textId="77777777" w:rsidTr="00BD02FE">
        <w:trPr>
          <w:trHeight w:val="320"/>
        </w:trPr>
        <w:tc>
          <w:tcPr>
            <w:tcW w:w="8652" w:type="dxa"/>
            <w:gridSpan w:val="2"/>
            <w:vAlign w:val="center"/>
          </w:tcPr>
          <w:p w14:paraId="1E174F24" w14:textId="77777777" w:rsidR="004A2B6E" w:rsidRPr="009E423C" w:rsidRDefault="004A2B6E" w:rsidP="004A2B6E">
            <w:pPr>
              <w:jc w:val="center"/>
              <w:rPr>
                <w:rFonts w:ascii="UD デジタル 教科書体 NP-R" w:eastAsia="UD デジタル 教科書体 NP-R" w:hAnsiTheme="minorEastAsia"/>
                <w:color w:val="000000" w:themeColor="text1"/>
                <w:sz w:val="18"/>
                <w:szCs w:val="21"/>
              </w:rPr>
            </w:pPr>
            <w:r w:rsidRPr="009E423C">
              <w:rPr>
                <w:rFonts w:ascii="UD デジタル 教科書体 NP-R" w:eastAsia="UD デジタル 教科書体 NP-R" w:hAnsiTheme="minorEastAsia" w:hint="eastAsia"/>
                <w:color w:val="000000" w:themeColor="text1"/>
                <w:sz w:val="18"/>
                <w:szCs w:val="21"/>
              </w:rPr>
              <w:t>認定等の区分</w:t>
            </w:r>
          </w:p>
        </w:tc>
      </w:tr>
      <w:tr w:rsidR="004A2B6E" w:rsidRPr="009E423C" w14:paraId="4AD51E7F" w14:textId="77777777" w:rsidTr="00BD02FE">
        <w:trPr>
          <w:trHeight w:val="320"/>
        </w:trPr>
        <w:tc>
          <w:tcPr>
            <w:tcW w:w="4788" w:type="dxa"/>
            <w:vMerge w:val="restart"/>
            <w:vAlign w:val="center"/>
          </w:tcPr>
          <w:p w14:paraId="6979FA83" w14:textId="77777777" w:rsidR="004A2B6E" w:rsidRPr="009E423C" w:rsidRDefault="004A2B6E" w:rsidP="004A2B6E">
            <w:pPr>
              <w:pStyle w:val="affff3"/>
              <w:ind w:leftChars="0" w:left="0"/>
              <w:jc w:val="center"/>
              <w:rPr>
                <w:rFonts w:ascii="UD デジタル 教科書体 NP-R" w:eastAsia="UD デジタル 教科書体 NP-R" w:hAnsiTheme="minorEastAsia"/>
                <w:color w:val="000000" w:themeColor="text1"/>
                <w:sz w:val="18"/>
                <w:szCs w:val="21"/>
              </w:rPr>
            </w:pPr>
            <w:r w:rsidRPr="009E423C">
              <w:rPr>
                <w:rFonts w:ascii="UD デジタル 教科書体 NP-R" w:eastAsia="UD デジタル 教科書体 NP-R" w:hAnsiTheme="minorEastAsia" w:hint="eastAsia"/>
                <w:color w:val="000000" w:themeColor="text1"/>
                <w:sz w:val="18"/>
                <w:szCs w:val="21"/>
              </w:rPr>
              <w:t>女性活躍推進法に基づく認定</w:t>
            </w:r>
          </w:p>
          <w:p w14:paraId="078C5839" w14:textId="13AC9B64" w:rsidR="004A2B6E" w:rsidRPr="009E423C" w:rsidRDefault="004A2B6E" w:rsidP="004A2B6E">
            <w:pPr>
              <w:jc w:val="center"/>
              <w:rPr>
                <w:rFonts w:ascii="UD デジタル 教科書体 NP-R" w:eastAsia="UD デジタル 教科書体 NP-R" w:hAnsiTheme="minorEastAsia"/>
                <w:color w:val="000000" w:themeColor="text1"/>
                <w:sz w:val="18"/>
                <w:szCs w:val="21"/>
              </w:rPr>
            </w:pPr>
            <w:r w:rsidRPr="009E423C">
              <w:rPr>
                <w:rFonts w:ascii="UD デジタル 教科書体 NP-R" w:eastAsia="UD デジタル 教科書体 NP-R" w:hAnsiTheme="minorEastAsia" w:hint="eastAsia"/>
                <w:color w:val="000000" w:themeColor="text1"/>
                <w:sz w:val="18"/>
                <w:szCs w:val="21"/>
              </w:rPr>
              <w:t>（</w:t>
            </w:r>
            <w:r w:rsidRPr="009E423C">
              <w:rPr>
                <w:rFonts w:ascii="UD デジタル 教科書体 NP-R" w:eastAsia="UD デジタル 教科書体 NP-R" w:hAnsiTheme="minorEastAsia" w:hint="eastAsia"/>
                <w:color w:val="000000" w:themeColor="text1"/>
                <w:sz w:val="18"/>
                <w:szCs w:val="18"/>
              </w:rPr>
              <w:t>えるぼし認定</w:t>
            </w:r>
            <w:r w:rsidR="00BD02FE" w:rsidRPr="009E423C">
              <w:rPr>
                <w:rFonts w:ascii="UD デジタル 教科書体 NP-R" w:eastAsia="UD デジタル 教科書体 NP-R" w:hAnsiTheme="minorEastAsia" w:hint="eastAsia"/>
                <w:color w:val="000000" w:themeColor="text1"/>
                <w:sz w:val="18"/>
                <w:szCs w:val="18"/>
              </w:rPr>
              <w:t>企業</w:t>
            </w:r>
            <w:r w:rsidR="004B67F8" w:rsidRPr="009E423C">
              <w:rPr>
                <w:rFonts w:ascii="UD デジタル 教科書体 NP-R" w:eastAsia="UD デジタル 教科書体 NP-R" w:hint="eastAsia"/>
                <w:color w:val="000000" w:themeColor="text1"/>
                <w:sz w:val="18"/>
                <w:szCs w:val="18"/>
              </w:rPr>
              <w:t>・プラチナえるぼし認定企業</w:t>
            </w:r>
            <w:r w:rsidRPr="009E423C">
              <w:rPr>
                <w:rFonts w:ascii="UD デジタル 教科書体 NP-R" w:eastAsia="UD デジタル 教科書体 NP-R" w:hAnsiTheme="minorEastAsia" w:hint="eastAsia"/>
                <w:color w:val="000000" w:themeColor="text1"/>
                <w:sz w:val="18"/>
                <w:szCs w:val="21"/>
              </w:rPr>
              <w:t>）</w:t>
            </w:r>
          </w:p>
        </w:tc>
        <w:tc>
          <w:tcPr>
            <w:tcW w:w="3864" w:type="dxa"/>
            <w:vAlign w:val="center"/>
          </w:tcPr>
          <w:p w14:paraId="2E213403" w14:textId="77777777" w:rsidR="004A2B6E" w:rsidRPr="009E423C" w:rsidRDefault="004A2B6E" w:rsidP="004A2B6E">
            <w:pPr>
              <w:jc w:val="center"/>
              <w:rPr>
                <w:rFonts w:ascii="UD デジタル 教科書体 NP-R" w:eastAsia="UD デジタル 教科書体 NP-R" w:hAnsiTheme="minorEastAsia"/>
                <w:color w:val="000000" w:themeColor="text1"/>
                <w:sz w:val="18"/>
                <w:szCs w:val="21"/>
                <w:vertAlign w:val="superscript"/>
              </w:rPr>
            </w:pPr>
            <w:r w:rsidRPr="009E423C">
              <w:rPr>
                <w:rFonts w:ascii="UD デジタル 教科書体 NP-R" w:eastAsia="UD デジタル 教科書体 NP-R" w:hAnsiTheme="minorEastAsia" w:hint="eastAsia"/>
                <w:color w:val="000000" w:themeColor="text1"/>
                <w:sz w:val="18"/>
                <w:szCs w:val="21"/>
              </w:rPr>
              <w:t>１段階目</w:t>
            </w:r>
            <w:r w:rsidRPr="009E423C">
              <w:rPr>
                <w:rFonts w:ascii="UD デジタル 教科書体 NP-R" w:eastAsia="UD デジタル 教科書体 NP-R" w:hAnsiTheme="minorEastAsia" w:hint="eastAsia"/>
                <w:color w:val="000000" w:themeColor="text1"/>
                <w:sz w:val="18"/>
                <w:szCs w:val="21"/>
                <w:vertAlign w:val="superscript"/>
              </w:rPr>
              <w:t>※１</w:t>
            </w:r>
          </w:p>
        </w:tc>
      </w:tr>
      <w:tr w:rsidR="004A2B6E" w:rsidRPr="009E423C" w14:paraId="2B660E72" w14:textId="77777777" w:rsidTr="00BD02FE">
        <w:trPr>
          <w:trHeight w:val="333"/>
        </w:trPr>
        <w:tc>
          <w:tcPr>
            <w:tcW w:w="4788" w:type="dxa"/>
            <w:vMerge/>
            <w:vAlign w:val="center"/>
          </w:tcPr>
          <w:p w14:paraId="6CFFCBF2" w14:textId="77777777" w:rsidR="004A2B6E" w:rsidRPr="009E423C" w:rsidRDefault="004A2B6E" w:rsidP="004A2B6E">
            <w:pPr>
              <w:jc w:val="center"/>
              <w:rPr>
                <w:rFonts w:ascii="UD デジタル 教科書体 NP-R" w:eastAsia="UD デジタル 教科書体 NP-R" w:hAnsiTheme="minorEastAsia"/>
                <w:color w:val="000000" w:themeColor="text1"/>
                <w:sz w:val="18"/>
                <w:szCs w:val="21"/>
              </w:rPr>
            </w:pPr>
          </w:p>
        </w:tc>
        <w:tc>
          <w:tcPr>
            <w:tcW w:w="3864" w:type="dxa"/>
            <w:vAlign w:val="center"/>
          </w:tcPr>
          <w:p w14:paraId="2C3FECA4" w14:textId="77777777" w:rsidR="004A2B6E" w:rsidRPr="009E423C" w:rsidRDefault="004A2B6E" w:rsidP="004A2B6E">
            <w:pPr>
              <w:jc w:val="center"/>
              <w:rPr>
                <w:rFonts w:ascii="UD デジタル 教科書体 NP-R" w:eastAsia="UD デジタル 教科書体 NP-R" w:hAnsiTheme="minorEastAsia"/>
                <w:color w:val="000000" w:themeColor="text1"/>
                <w:sz w:val="18"/>
                <w:szCs w:val="21"/>
              </w:rPr>
            </w:pPr>
            <w:r w:rsidRPr="009E423C">
              <w:rPr>
                <w:rFonts w:ascii="UD デジタル 教科書体 NP-R" w:eastAsia="UD デジタル 教科書体 NP-R" w:hAnsiTheme="minorEastAsia" w:hint="eastAsia"/>
                <w:color w:val="000000" w:themeColor="text1"/>
                <w:sz w:val="18"/>
                <w:szCs w:val="21"/>
              </w:rPr>
              <w:t>２段階目</w:t>
            </w:r>
            <w:r w:rsidRPr="009E423C">
              <w:rPr>
                <w:rFonts w:ascii="UD デジタル 教科書体 NP-R" w:eastAsia="UD デジタル 教科書体 NP-R" w:hAnsiTheme="minorEastAsia" w:hint="eastAsia"/>
                <w:color w:val="000000" w:themeColor="text1"/>
                <w:sz w:val="18"/>
                <w:szCs w:val="21"/>
                <w:vertAlign w:val="superscript"/>
              </w:rPr>
              <w:t>※１</w:t>
            </w:r>
          </w:p>
        </w:tc>
      </w:tr>
      <w:tr w:rsidR="004A2B6E" w:rsidRPr="009E423C" w14:paraId="0367D9B3" w14:textId="77777777" w:rsidTr="00BD02FE">
        <w:trPr>
          <w:trHeight w:val="333"/>
        </w:trPr>
        <w:tc>
          <w:tcPr>
            <w:tcW w:w="4788" w:type="dxa"/>
            <w:vMerge/>
            <w:vAlign w:val="center"/>
          </w:tcPr>
          <w:p w14:paraId="0544EE1B" w14:textId="77777777" w:rsidR="004A2B6E" w:rsidRPr="009E423C" w:rsidRDefault="004A2B6E" w:rsidP="004A2B6E">
            <w:pPr>
              <w:jc w:val="center"/>
              <w:rPr>
                <w:rFonts w:ascii="UD デジタル 教科書体 NP-R" w:eastAsia="UD デジタル 教科書体 NP-R" w:hAnsiTheme="minorEastAsia"/>
                <w:color w:val="000000" w:themeColor="text1"/>
                <w:sz w:val="18"/>
                <w:szCs w:val="21"/>
              </w:rPr>
            </w:pPr>
          </w:p>
        </w:tc>
        <w:tc>
          <w:tcPr>
            <w:tcW w:w="3864" w:type="dxa"/>
            <w:vAlign w:val="center"/>
          </w:tcPr>
          <w:p w14:paraId="406F283F" w14:textId="6A62BF18" w:rsidR="004A2B6E" w:rsidRPr="009E423C" w:rsidRDefault="004A2B6E" w:rsidP="004A2B6E">
            <w:pPr>
              <w:jc w:val="center"/>
              <w:rPr>
                <w:rFonts w:ascii="UD デジタル 教科書体 NP-R" w:eastAsia="UD デジタル 教科書体 NP-R" w:hAnsiTheme="minorEastAsia"/>
                <w:color w:val="000000" w:themeColor="text1"/>
                <w:sz w:val="18"/>
                <w:szCs w:val="21"/>
              </w:rPr>
            </w:pPr>
            <w:r w:rsidRPr="009E423C">
              <w:rPr>
                <w:rFonts w:ascii="UD デジタル 教科書体 NP-R" w:eastAsia="UD デジタル 教科書体 NP-R" w:hAnsiTheme="minorEastAsia" w:hint="eastAsia"/>
                <w:color w:val="000000" w:themeColor="text1"/>
                <w:sz w:val="18"/>
                <w:szCs w:val="21"/>
              </w:rPr>
              <w:t>３段階目</w:t>
            </w:r>
            <w:r w:rsidR="004B67F8" w:rsidRPr="009E423C">
              <w:rPr>
                <w:rFonts w:ascii="UD デジタル 教科書体 NP-R" w:eastAsia="UD デジタル 教科書体 NP-R" w:hAnsiTheme="minorEastAsia" w:hint="eastAsia"/>
                <w:color w:val="000000" w:themeColor="text1"/>
                <w:sz w:val="18"/>
                <w:szCs w:val="21"/>
                <w:vertAlign w:val="superscript"/>
              </w:rPr>
              <w:t>※１</w:t>
            </w:r>
          </w:p>
        </w:tc>
      </w:tr>
      <w:tr w:rsidR="004B67F8" w:rsidRPr="009E423C" w14:paraId="00A7F2B3" w14:textId="77777777" w:rsidTr="00BD02FE">
        <w:trPr>
          <w:trHeight w:val="333"/>
        </w:trPr>
        <w:tc>
          <w:tcPr>
            <w:tcW w:w="4788" w:type="dxa"/>
            <w:vMerge/>
            <w:vAlign w:val="center"/>
          </w:tcPr>
          <w:p w14:paraId="109CB16B" w14:textId="77777777" w:rsidR="004B67F8" w:rsidRPr="009E423C" w:rsidRDefault="004B67F8" w:rsidP="004A2B6E">
            <w:pPr>
              <w:jc w:val="center"/>
              <w:rPr>
                <w:rFonts w:ascii="UD デジタル 教科書体 NP-R" w:eastAsia="UD デジタル 教科書体 NP-R" w:hAnsiTheme="minorEastAsia"/>
                <w:color w:val="000000" w:themeColor="text1"/>
                <w:sz w:val="18"/>
                <w:szCs w:val="21"/>
              </w:rPr>
            </w:pPr>
          </w:p>
        </w:tc>
        <w:tc>
          <w:tcPr>
            <w:tcW w:w="3864" w:type="dxa"/>
            <w:vAlign w:val="center"/>
          </w:tcPr>
          <w:p w14:paraId="664F060C" w14:textId="404F71E2" w:rsidR="004B67F8" w:rsidRPr="009E423C" w:rsidRDefault="004B67F8" w:rsidP="004A2B6E">
            <w:pPr>
              <w:jc w:val="center"/>
              <w:rPr>
                <w:rFonts w:ascii="UD デジタル 教科書体 NP-R" w:eastAsia="UD デジタル 教科書体 NP-R" w:hAnsiTheme="minorEastAsia"/>
                <w:color w:val="000000" w:themeColor="text1"/>
                <w:sz w:val="18"/>
                <w:szCs w:val="21"/>
              </w:rPr>
            </w:pPr>
            <w:r w:rsidRPr="009E423C">
              <w:rPr>
                <w:rFonts w:ascii="UD デジタル 教科書体 NP-R" w:eastAsia="UD デジタル 教科書体 NP-R" w:hAnsiTheme="minorEastAsia" w:hint="eastAsia"/>
                <w:color w:val="000000" w:themeColor="text1"/>
                <w:sz w:val="18"/>
                <w:szCs w:val="21"/>
              </w:rPr>
              <w:t>プラチナえるぼし</w:t>
            </w:r>
            <w:r w:rsidR="00B11464" w:rsidRPr="009E423C">
              <w:rPr>
                <w:rFonts w:ascii="UD デジタル 教科書体 NP-R" w:eastAsia="UD デジタル 教科書体 NP-R" w:hAnsiTheme="minorEastAsia" w:hint="eastAsia"/>
                <w:color w:val="000000" w:themeColor="text1"/>
                <w:sz w:val="18"/>
                <w:szCs w:val="21"/>
                <w:vertAlign w:val="superscript"/>
              </w:rPr>
              <w:t>※２</w:t>
            </w:r>
          </w:p>
        </w:tc>
      </w:tr>
      <w:tr w:rsidR="004A2B6E" w:rsidRPr="009E423C" w14:paraId="1DDCCC18" w14:textId="77777777" w:rsidTr="00BD02FE">
        <w:trPr>
          <w:trHeight w:val="333"/>
        </w:trPr>
        <w:tc>
          <w:tcPr>
            <w:tcW w:w="4788" w:type="dxa"/>
            <w:vMerge/>
            <w:vAlign w:val="center"/>
          </w:tcPr>
          <w:p w14:paraId="42174F37" w14:textId="77777777" w:rsidR="004A2B6E" w:rsidRPr="009E423C" w:rsidRDefault="004A2B6E" w:rsidP="004A2B6E">
            <w:pPr>
              <w:jc w:val="center"/>
              <w:rPr>
                <w:rFonts w:ascii="UD デジタル 教科書体 NP-R" w:eastAsia="UD デジタル 教科書体 NP-R" w:hAnsiTheme="minorEastAsia"/>
                <w:color w:val="000000" w:themeColor="text1"/>
                <w:sz w:val="18"/>
                <w:szCs w:val="21"/>
              </w:rPr>
            </w:pPr>
          </w:p>
        </w:tc>
        <w:tc>
          <w:tcPr>
            <w:tcW w:w="3864" w:type="dxa"/>
            <w:vAlign w:val="center"/>
          </w:tcPr>
          <w:p w14:paraId="1346CABF" w14:textId="046A6C8F" w:rsidR="004A2B6E" w:rsidRPr="009E423C" w:rsidRDefault="004A2B6E" w:rsidP="004A2B6E">
            <w:pPr>
              <w:jc w:val="center"/>
              <w:rPr>
                <w:rFonts w:ascii="UD デジタル 教科書体 NP-R" w:eastAsia="UD デジタル 教科書体 NP-R" w:hAnsiTheme="minorEastAsia"/>
                <w:color w:val="000000" w:themeColor="text1"/>
                <w:sz w:val="18"/>
                <w:szCs w:val="21"/>
                <w:vertAlign w:val="superscript"/>
              </w:rPr>
            </w:pPr>
            <w:r w:rsidRPr="009E423C">
              <w:rPr>
                <w:rFonts w:ascii="UD デジタル 教科書体 NP-R" w:eastAsia="UD デジタル 教科書体 NP-R" w:hAnsiTheme="minorEastAsia" w:hint="eastAsia"/>
                <w:color w:val="000000" w:themeColor="text1"/>
                <w:sz w:val="18"/>
                <w:szCs w:val="21"/>
              </w:rPr>
              <w:t>行動計画</w:t>
            </w:r>
            <w:r w:rsidRPr="009E423C">
              <w:rPr>
                <w:rFonts w:ascii="UD デジタル 教科書体 NP-R" w:eastAsia="UD デジタル 教科書体 NP-R" w:hAnsiTheme="minorEastAsia" w:hint="eastAsia"/>
                <w:color w:val="000000" w:themeColor="text1"/>
                <w:sz w:val="18"/>
                <w:szCs w:val="21"/>
                <w:vertAlign w:val="superscript"/>
              </w:rPr>
              <w:t>※</w:t>
            </w:r>
            <w:r w:rsidR="00B11464" w:rsidRPr="009E423C">
              <w:rPr>
                <w:rFonts w:ascii="UD デジタル 教科書体 NP-R" w:eastAsia="UD デジタル 教科書体 NP-R" w:hAnsiTheme="minorEastAsia" w:hint="eastAsia"/>
                <w:color w:val="000000" w:themeColor="text1"/>
                <w:sz w:val="18"/>
                <w:szCs w:val="21"/>
                <w:vertAlign w:val="superscript"/>
              </w:rPr>
              <w:t>３</w:t>
            </w:r>
          </w:p>
        </w:tc>
      </w:tr>
      <w:tr w:rsidR="004A2B6E" w:rsidRPr="009E423C" w14:paraId="172DAE84" w14:textId="77777777" w:rsidTr="00BD02FE">
        <w:trPr>
          <w:trHeight w:val="320"/>
        </w:trPr>
        <w:tc>
          <w:tcPr>
            <w:tcW w:w="4788" w:type="dxa"/>
            <w:vMerge w:val="restart"/>
            <w:vAlign w:val="center"/>
          </w:tcPr>
          <w:p w14:paraId="3A8E6BDE" w14:textId="77777777" w:rsidR="004A2B6E" w:rsidRPr="009E423C" w:rsidRDefault="004A2B6E" w:rsidP="004A2B6E">
            <w:pPr>
              <w:pStyle w:val="affff3"/>
              <w:ind w:leftChars="0" w:left="0"/>
              <w:jc w:val="center"/>
              <w:rPr>
                <w:rFonts w:ascii="UD デジタル 教科書体 NP-R" w:eastAsia="UD デジタル 教科書体 NP-R" w:hAnsiTheme="minorEastAsia"/>
                <w:color w:val="000000" w:themeColor="text1"/>
                <w:sz w:val="18"/>
                <w:szCs w:val="21"/>
              </w:rPr>
            </w:pPr>
            <w:r w:rsidRPr="009E423C">
              <w:rPr>
                <w:rFonts w:ascii="UD デジタル 教科書体 NP-R" w:eastAsia="UD デジタル 教科書体 NP-R" w:hAnsiTheme="minorEastAsia" w:hint="eastAsia"/>
                <w:color w:val="000000" w:themeColor="text1"/>
                <w:sz w:val="18"/>
                <w:szCs w:val="21"/>
              </w:rPr>
              <w:t>次世代法に基づく認定</w:t>
            </w:r>
          </w:p>
          <w:p w14:paraId="04CCF181" w14:textId="1CD7195F" w:rsidR="004A2B6E" w:rsidRPr="009E423C" w:rsidRDefault="004A2B6E" w:rsidP="004A2B6E">
            <w:pPr>
              <w:jc w:val="center"/>
              <w:rPr>
                <w:rFonts w:ascii="UD デジタル 教科書体 NP-R" w:eastAsia="UD デジタル 教科書体 NP-R" w:hAnsiTheme="minorEastAsia"/>
                <w:color w:val="000000" w:themeColor="text1"/>
                <w:sz w:val="18"/>
                <w:szCs w:val="21"/>
              </w:rPr>
            </w:pPr>
            <w:r w:rsidRPr="009E423C">
              <w:rPr>
                <w:rFonts w:ascii="UD デジタル 教科書体 NP-R" w:eastAsia="UD デジタル 教科書体 NP-R" w:hAnsiTheme="minorEastAsia" w:hint="eastAsia"/>
                <w:color w:val="000000" w:themeColor="text1"/>
                <w:sz w:val="18"/>
                <w:szCs w:val="21"/>
              </w:rPr>
              <w:t>（くるみん認定</w:t>
            </w:r>
            <w:r w:rsidR="00BD02FE" w:rsidRPr="009E423C">
              <w:rPr>
                <w:rFonts w:ascii="UD デジタル 教科書体 NP-R" w:eastAsia="UD デジタル 教科書体 NP-R" w:hAnsiTheme="minorEastAsia" w:hint="eastAsia"/>
                <w:color w:val="000000" w:themeColor="text1"/>
                <w:sz w:val="18"/>
                <w:szCs w:val="21"/>
              </w:rPr>
              <w:t>企業</w:t>
            </w:r>
            <w:r w:rsidRPr="009E423C">
              <w:rPr>
                <w:rFonts w:ascii="UD デジタル 教科書体 NP-R" w:eastAsia="UD デジタル 教科書体 NP-R" w:hAnsiTheme="minorEastAsia" w:hint="eastAsia"/>
                <w:color w:val="000000" w:themeColor="text1"/>
                <w:sz w:val="18"/>
                <w:szCs w:val="21"/>
              </w:rPr>
              <w:t>・プラチナくるみん認定</w:t>
            </w:r>
            <w:r w:rsidR="00BD02FE" w:rsidRPr="009E423C">
              <w:rPr>
                <w:rFonts w:ascii="UD デジタル 教科書体 NP-R" w:eastAsia="UD デジタル 教科書体 NP-R" w:hAnsiTheme="minorEastAsia" w:hint="eastAsia"/>
                <w:color w:val="000000" w:themeColor="text1"/>
                <w:sz w:val="18"/>
                <w:szCs w:val="21"/>
              </w:rPr>
              <w:t>企業</w:t>
            </w:r>
            <w:r w:rsidRPr="009E423C">
              <w:rPr>
                <w:rFonts w:ascii="UD デジタル 教科書体 NP-R" w:eastAsia="UD デジタル 教科書体 NP-R" w:hAnsiTheme="minorEastAsia" w:hint="eastAsia"/>
                <w:color w:val="000000" w:themeColor="text1"/>
                <w:sz w:val="18"/>
                <w:szCs w:val="21"/>
              </w:rPr>
              <w:t>）</w:t>
            </w:r>
          </w:p>
        </w:tc>
        <w:tc>
          <w:tcPr>
            <w:tcW w:w="3864" w:type="dxa"/>
            <w:vAlign w:val="center"/>
          </w:tcPr>
          <w:p w14:paraId="45598AC6" w14:textId="01D3515E" w:rsidR="004A2B6E" w:rsidRPr="009E423C" w:rsidRDefault="004A2B6E" w:rsidP="004A2B6E">
            <w:pPr>
              <w:jc w:val="center"/>
              <w:rPr>
                <w:rFonts w:ascii="UD デジタル 教科書体 NP-R" w:eastAsia="UD デジタル 教科書体 NP-R" w:hAnsiTheme="minorEastAsia"/>
                <w:color w:val="000000" w:themeColor="text1"/>
                <w:sz w:val="18"/>
                <w:szCs w:val="21"/>
              </w:rPr>
            </w:pPr>
            <w:r w:rsidRPr="009E423C">
              <w:rPr>
                <w:rFonts w:ascii="UD デジタル 教科書体 NP-R" w:eastAsia="UD デジタル 教科書体 NP-R" w:hAnsiTheme="minorEastAsia" w:hint="eastAsia"/>
                <w:color w:val="000000" w:themeColor="text1"/>
                <w:sz w:val="18"/>
                <w:szCs w:val="21"/>
              </w:rPr>
              <w:t>くるみん（旧基準）</w:t>
            </w:r>
            <w:r w:rsidRPr="009E423C">
              <w:rPr>
                <w:rFonts w:ascii="UD デジタル 教科書体 NP-R" w:eastAsia="UD デジタル 教科書体 NP-R" w:hAnsiTheme="minorEastAsia" w:hint="eastAsia"/>
                <w:color w:val="000000" w:themeColor="text1"/>
                <w:sz w:val="18"/>
                <w:szCs w:val="21"/>
                <w:vertAlign w:val="superscript"/>
              </w:rPr>
              <w:t>※</w:t>
            </w:r>
            <w:r w:rsidR="00B11464" w:rsidRPr="009E423C">
              <w:rPr>
                <w:rFonts w:ascii="UD デジタル 教科書体 NP-R" w:eastAsia="UD デジタル 教科書体 NP-R" w:hAnsiTheme="minorEastAsia" w:hint="eastAsia"/>
                <w:color w:val="000000" w:themeColor="text1"/>
                <w:sz w:val="18"/>
                <w:szCs w:val="21"/>
                <w:vertAlign w:val="superscript"/>
              </w:rPr>
              <w:t>４</w:t>
            </w:r>
          </w:p>
        </w:tc>
      </w:tr>
      <w:tr w:rsidR="004A2B6E" w:rsidRPr="009E423C" w14:paraId="21569CB3" w14:textId="77777777" w:rsidTr="00BD02FE">
        <w:trPr>
          <w:trHeight w:val="333"/>
        </w:trPr>
        <w:tc>
          <w:tcPr>
            <w:tcW w:w="4788" w:type="dxa"/>
            <w:vMerge/>
            <w:vAlign w:val="center"/>
          </w:tcPr>
          <w:p w14:paraId="4E8CB699" w14:textId="77777777" w:rsidR="004A2B6E" w:rsidRPr="009E423C" w:rsidRDefault="004A2B6E" w:rsidP="004A2B6E">
            <w:pPr>
              <w:jc w:val="center"/>
              <w:rPr>
                <w:rFonts w:ascii="UD デジタル 教科書体 NP-R" w:eastAsia="UD デジタル 教科書体 NP-R" w:hAnsiTheme="minorEastAsia"/>
                <w:color w:val="000000" w:themeColor="text1"/>
                <w:sz w:val="18"/>
                <w:szCs w:val="21"/>
              </w:rPr>
            </w:pPr>
          </w:p>
        </w:tc>
        <w:tc>
          <w:tcPr>
            <w:tcW w:w="3864" w:type="dxa"/>
            <w:vAlign w:val="center"/>
          </w:tcPr>
          <w:p w14:paraId="0745F1B7" w14:textId="22E52518" w:rsidR="004A2B6E" w:rsidRPr="009E423C" w:rsidRDefault="004A2B6E" w:rsidP="004A2B6E">
            <w:pPr>
              <w:jc w:val="center"/>
              <w:rPr>
                <w:rFonts w:ascii="UD デジタル 教科書体 NP-R" w:eastAsia="UD デジタル 教科書体 NP-R" w:hAnsiTheme="minorEastAsia"/>
                <w:color w:val="000000" w:themeColor="text1"/>
                <w:sz w:val="18"/>
                <w:szCs w:val="21"/>
              </w:rPr>
            </w:pPr>
            <w:r w:rsidRPr="009E423C">
              <w:rPr>
                <w:rFonts w:ascii="UD デジタル 教科書体 NP-R" w:eastAsia="UD デジタル 教科書体 NP-R" w:hAnsiTheme="minorEastAsia" w:hint="eastAsia"/>
                <w:color w:val="000000" w:themeColor="text1"/>
                <w:sz w:val="18"/>
                <w:szCs w:val="21"/>
              </w:rPr>
              <w:t>くるみん（新基準）</w:t>
            </w:r>
            <w:r w:rsidRPr="009E423C">
              <w:rPr>
                <w:rFonts w:ascii="UD デジタル 教科書体 NP-R" w:eastAsia="UD デジタル 教科書体 NP-R" w:hAnsiTheme="minorEastAsia" w:hint="eastAsia"/>
                <w:color w:val="000000" w:themeColor="text1"/>
                <w:sz w:val="18"/>
                <w:szCs w:val="21"/>
                <w:vertAlign w:val="superscript"/>
              </w:rPr>
              <w:t>※</w:t>
            </w:r>
            <w:r w:rsidR="00B11464" w:rsidRPr="009E423C">
              <w:rPr>
                <w:rFonts w:ascii="UD デジタル 教科書体 NP-R" w:eastAsia="UD デジタル 教科書体 NP-R" w:hAnsiTheme="minorEastAsia" w:hint="eastAsia"/>
                <w:color w:val="000000" w:themeColor="text1"/>
                <w:sz w:val="18"/>
                <w:szCs w:val="21"/>
                <w:vertAlign w:val="superscript"/>
              </w:rPr>
              <w:t>５</w:t>
            </w:r>
          </w:p>
        </w:tc>
      </w:tr>
      <w:tr w:rsidR="004A2B6E" w:rsidRPr="009E423C" w14:paraId="723D0862" w14:textId="77777777" w:rsidTr="00BD02FE">
        <w:trPr>
          <w:trHeight w:val="333"/>
        </w:trPr>
        <w:tc>
          <w:tcPr>
            <w:tcW w:w="4788" w:type="dxa"/>
            <w:vMerge/>
            <w:vAlign w:val="center"/>
          </w:tcPr>
          <w:p w14:paraId="12C640BE" w14:textId="77777777" w:rsidR="004A2B6E" w:rsidRPr="009E423C" w:rsidRDefault="004A2B6E" w:rsidP="004A2B6E">
            <w:pPr>
              <w:jc w:val="center"/>
              <w:rPr>
                <w:rFonts w:ascii="UD デジタル 教科書体 NP-R" w:eastAsia="UD デジタル 教科書体 NP-R" w:hAnsiTheme="minorEastAsia"/>
                <w:color w:val="000000" w:themeColor="text1"/>
                <w:sz w:val="18"/>
                <w:szCs w:val="21"/>
              </w:rPr>
            </w:pPr>
          </w:p>
        </w:tc>
        <w:tc>
          <w:tcPr>
            <w:tcW w:w="3864" w:type="dxa"/>
            <w:vAlign w:val="center"/>
          </w:tcPr>
          <w:p w14:paraId="5AAE77F6" w14:textId="77777777" w:rsidR="004A2B6E" w:rsidRPr="009E423C" w:rsidRDefault="004A2B6E" w:rsidP="004A2B6E">
            <w:pPr>
              <w:jc w:val="center"/>
              <w:rPr>
                <w:rFonts w:ascii="UD デジタル 教科書体 NP-R" w:eastAsia="UD デジタル 教科書体 NP-R" w:hAnsiTheme="minorEastAsia"/>
                <w:color w:val="000000" w:themeColor="text1"/>
                <w:sz w:val="18"/>
                <w:szCs w:val="21"/>
              </w:rPr>
            </w:pPr>
            <w:r w:rsidRPr="009E423C">
              <w:rPr>
                <w:rFonts w:ascii="UD デジタル 教科書体 NP-R" w:eastAsia="UD デジタル 教科書体 NP-R" w:hAnsiTheme="minorEastAsia" w:hint="eastAsia"/>
                <w:color w:val="000000" w:themeColor="text1"/>
                <w:sz w:val="18"/>
                <w:szCs w:val="21"/>
              </w:rPr>
              <w:t>プラチナくるみん</w:t>
            </w:r>
          </w:p>
        </w:tc>
      </w:tr>
      <w:tr w:rsidR="004A2B6E" w:rsidRPr="009E423C" w14:paraId="1C88DA66" w14:textId="77777777" w:rsidTr="00BD02FE">
        <w:trPr>
          <w:trHeight w:val="626"/>
        </w:trPr>
        <w:tc>
          <w:tcPr>
            <w:tcW w:w="8652" w:type="dxa"/>
            <w:gridSpan w:val="2"/>
            <w:vAlign w:val="center"/>
          </w:tcPr>
          <w:p w14:paraId="2A7786A6" w14:textId="77777777" w:rsidR="004A2B6E" w:rsidRPr="009E423C" w:rsidRDefault="004A2B6E" w:rsidP="004A2B6E">
            <w:pPr>
              <w:pStyle w:val="affff3"/>
              <w:ind w:leftChars="0" w:left="0"/>
              <w:jc w:val="center"/>
              <w:rPr>
                <w:rFonts w:ascii="UD デジタル 教科書体 NP-R" w:eastAsia="UD デジタル 教科書体 NP-R" w:hAnsiTheme="minorEastAsia"/>
                <w:color w:val="000000" w:themeColor="text1"/>
                <w:sz w:val="18"/>
                <w:szCs w:val="21"/>
              </w:rPr>
            </w:pPr>
            <w:r w:rsidRPr="009E423C">
              <w:rPr>
                <w:rFonts w:ascii="UD デジタル 教科書体 NP-R" w:eastAsia="UD デジタル 教科書体 NP-R" w:hAnsiTheme="minorEastAsia" w:hint="eastAsia"/>
                <w:color w:val="000000" w:themeColor="text1"/>
                <w:sz w:val="18"/>
                <w:szCs w:val="21"/>
              </w:rPr>
              <w:t>若者雇用促進法に基づく認定</w:t>
            </w:r>
          </w:p>
          <w:p w14:paraId="46754946" w14:textId="1E908A7F" w:rsidR="004A2B6E" w:rsidRPr="009E423C" w:rsidRDefault="004A2B6E" w:rsidP="004A2B6E">
            <w:pPr>
              <w:jc w:val="center"/>
              <w:rPr>
                <w:rFonts w:ascii="UD デジタル 教科書体 NP-R" w:eastAsia="UD デジタル 教科書体 NP-R" w:hAnsiTheme="minorEastAsia"/>
                <w:color w:val="000000" w:themeColor="text1"/>
                <w:sz w:val="18"/>
                <w:szCs w:val="21"/>
              </w:rPr>
            </w:pPr>
            <w:r w:rsidRPr="009E423C">
              <w:rPr>
                <w:rFonts w:ascii="UD デジタル 教科書体 NP-R" w:eastAsia="UD デジタル 教科書体 NP-R" w:hAnsiTheme="minorEastAsia" w:hint="eastAsia"/>
                <w:color w:val="000000" w:themeColor="text1"/>
                <w:sz w:val="18"/>
                <w:szCs w:val="21"/>
              </w:rPr>
              <w:t>（ユースエール認定</w:t>
            </w:r>
            <w:r w:rsidR="00BD02FE" w:rsidRPr="009E423C">
              <w:rPr>
                <w:rFonts w:ascii="UD デジタル 教科書体 NP-R" w:eastAsia="UD デジタル 教科書体 NP-R" w:hAnsiTheme="minorEastAsia" w:hint="eastAsia"/>
                <w:color w:val="000000" w:themeColor="text1"/>
                <w:sz w:val="18"/>
                <w:szCs w:val="21"/>
              </w:rPr>
              <w:t>企業</w:t>
            </w:r>
            <w:r w:rsidRPr="009E423C">
              <w:rPr>
                <w:rFonts w:ascii="UD デジタル 教科書体 NP-R" w:eastAsia="UD デジタル 教科書体 NP-R" w:hAnsiTheme="minorEastAsia" w:hint="eastAsia"/>
                <w:color w:val="000000" w:themeColor="text1"/>
                <w:sz w:val="18"/>
                <w:szCs w:val="21"/>
              </w:rPr>
              <w:t>）</w:t>
            </w:r>
          </w:p>
        </w:tc>
      </w:tr>
    </w:tbl>
    <w:p w14:paraId="492F37F9" w14:textId="77777777" w:rsidR="004A2B6E" w:rsidRPr="009E423C" w:rsidRDefault="004A2B6E" w:rsidP="004A2B6E">
      <w:pPr>
        <w:jc w:val="left"/>
        <w:rPr>
          <w:rFonts w:ascii="UD デジタル 教科書体 NP-R" w:eastAsia="UD デジタル 教科書体 NP-R" w:hAnsiTheme="minorEastAsia"/>
          <w:color w:val="000000" w:themeColor="text1"/>
          <w:sz w:val="18"/>
          <w:szCs w:val="21"/>
        </w:rPr>
      </w:pPr>
    </w:p>
    <w:p w14:paraId="338318C9" w14:textId="77777777" w:rsidR="004A2B6E" w:rsidRPr="009E423C" w:rsidRDefault="004A2B6E" w:rsidP="004A2B6E">
      <w:pPr>
        <w:jc w:val="left"/>
        <w:rPr>
          <w:rFonts w:ascii="UD デジタル 教科書体 NP-R" w:eastAsia="UD デジタル 教科書体 NP-R" w:hAnsiTheme="minorEastAsia"/>
          <w:color w:val="000000" w:themeColor="text1"/>
          <w:sz w:val="18"/>
          <w:szCs w:val="21"/>
        </w:rPr>
      </w:pPr>
    </w:p>
    <w:p w14:paraId="475A9BE1" w14:textId="77777777" w:rsidR="004A2B6E" w:rsidRPr="009E423C" w:rsidRDefault="004A2B6E" w:rsidP="004A2B6E">
      <w:pPr>
        <w:ind w:firstLineChars="100" w:firstLine="180"/>
        <w:jc w:val="left"/>
        <w:rPr>
          <w:rFonts w:ascii="UD デジタル 教科書体 NP-R" w:eastAsia="UD デジタル 教科書体 NP-R" w:hAnsiTheme="minorEastAsia"/>
          <w:color w:val="000000" w:themeColor="text1"/>
          <w:sz w:val="18"/>
          <w:szCs w:val="21"/>
        </w:rPr>
      </w:pPr>
    </w:p>
    <w:p w14:paraId="7A1ADDCD" w14:textId="77777777" w:rsidR="004A2B6E" w:rsidRPr="009E423C" w:rsidRDefault="004A2B6E" w:rsidP="004A2B6E">
      <w:pPr>
        <w:ind w:firstLineChars="100" w:firstLine="180"/>
        <w:jc w:val="left"/>
        <w:rPr>
          <w:rFonts w:ascii="UD デジタル 教科書体 NP-R" w:eastAsia="UD デジタル 教科書体 NP-R" w:hAnsiTheme="minorEastAsia"/>
          <w:color w:val="000000" w:themeColor="text1"/>
          <w:sz w:val="18"/>
          <w:szCs w:val="21"/>
        </w:rPr>
      </w:pPr>
    </w:p>
    <w:p w14:paraId="73BC0438" w14:textId="77777777" w:rsidR="004A2B6E" w:rsidRPr="009E423C" w:rsidRDefault="004A2B6E" w:rsidP="004A2B6E">
      <w:pPr>
        <w:ind w:firstLineChars="100" w:firstLine="180"/>
        <w:jc w:val="left"/>
        <w:rPr>
          <w:rFonts w:ascii="UD デジタル 教科書体 NP-R" w:eastAsia="UD デジタル 教科書体 NP-R" w:hAnsiTheme="minorEastAsia"/>
          <w:color w:val="000000" w:themeColor="text1"/>
          <w:sz w:val="18"/>
          <w:szCs w:val="21"/>
        </w:rPr>
      </w:pPr>
    </w:p>
    <w:p w14:paraId="0EFAD733" w14:textId="77777777" w:rsidR="004A2B6E" w:rsidRPr="009E423C" w:rsidRDefault="004A2B6E" w:rsidP="004A2B6E">
      <w:pPr>
        <w:ind w:firstLineChars="100" w:firstLine="180"/>
        <w:jc w:val="left"/>
        <w:rPr>
          <w:rFonts w:ascii="UD デジタル 教科書体 NP-R" w:eastAsia="UD デジタル 教科書体 NP-R" w:hAnsiTheme="minorEastAsia"/>
          <w:color w:val="000000" w:themeColor="text1"/>
          <w:sz w:val="18"/>
          <w:szCs w:val="21"/>
        </w:rPr>
      </w:pPr>
    </w:p>
    <w:p w14:paraId="481E86EF" w14:textId="77777777" w:rsidR="004A2B6E" w:rsidRPr="009E423C" w:rsidRDefault="004A2B6E" w:rsidP="004A2B6E">
      <w:pPr>
        <w:ind w:firstLineChars="100" w:firstLine="180"/>
        <w:jc w:val="left"/>
        <w:rPr>
          <w:rFonts w:ascii="UD デジタル 教科書体 NP-R" w:eastAsia="UD デジタル 教科書体 NP-R" w:hAnsiTheme="minorEastAsia"/>
          <w:color w:val="000000" w:themeColor="text1"/>
          <w:sz w:val="18"/>
          <w:szCs w:val="21"/>
        </w:rPr>
      </w:pPr>
    </w:p>
    <w:p w14:paraId="562B5CA2" w14:textId="77777777" w:rsidR="004A2B6E" w:rsidRPr="009E423C" w:rsidRDefault="004A2B6E" w:rsidP="004A2B6E">
      <w:pPr>
        <w:ind w:firstLineChars="100" w:firstLine="180"/>
        <w:jc w:val="left"/>
        <w:rPr>
          <w:rFonts w:ascii="UD デジタル 教科書体 NP-R" w:eastAsia="UD デジタル 教科書体 NP-R" w:hAnsiTheme="minorEastAsia"/>
          <w:color w:val="000000" w:themeColor="text1"/>
          <w:sz w:val="18"/>
          <w:szCs w:val="21"/>
        </w:rPr>
      </w:pPr>
    </w:p>
    <w:p w14:paraId="588D9C93" w14:textId="77777777" w:rsidR="004A2B6E" w:rsidRPr="009E423C" w:rsidRDefault="004A2B6E" w:rsidP="004A2B6E">
      <w:pPr>
        <w:ind w:firstLineChars="100" w:firstLine="180"/>
        <w:jc w:val="left"/>
        <w:rPr>
          <w:rFonts w:ascii="UD デジタル 教科書体 NP-R" w:eastAsia="UD デジタル 教科書体 NP-R" w:hAnsiTheme="minorEastAsia"/>
          <w:color w:val="000000" w:themeColor="text1"/>
          <w:sz w:val="18"/>
          <w:szCs w:val="21"/>
        </w:rPr>
      </w:pPr>
    </w:p>
    <w:p w14:paraId="4BBC988E" w14:textId="77777777" w:rsidR="004A2B6E" w:rsidRPr="009E423C" w:rsidRDefault="004A2B6E" w:rsidP="004A2B6E">
      <w:pPr>
        <w:ind w:firstLineChars="100" w:firstLine="180"/>
        <w:jc w:val="left"/>
        <w:rPr>
          <w:rFonts w:ascii="UD デジタル 教科書体 NP-R" w:eastAsia="UD デジタル 教科書体 NP-R" w:hAnsiTheme="minorEastAsia"/>
          <w:color w:val="000000" w:themeColor="text1"/>
          <w:sz w:val="18"/>
          <w:szCs w:val="21"/>
        </w:rPr>
      </w:pPr>
    </w:p>
    <w:p w14:paraId="1D3561AB" w14:textId="77777777" w:rsidR="004A2B6E" w:rsidRPr="009E423C" w:rsidRDefault="004A2B6E" w:rsidP="004A2B6E">
      <w:pPr>
        <w:ind w:firstLineChars="100" w:firstLine="180"/>
        <w:jc w:val="left"/>
        <w:rPr>
          <w:rFonts w:ascii="UD デジタル 教科書体 NP-R" w:eastAsia="UD デジタル 教科書体 NP-R" w:hAnsiTheme="minorEastAsia"/>
          <w:color w:val="000000" w:themeColor="text1"/>
          <w:sz w:val="18"/>
          <w:szCs w:val="21"/>
        </w:rPr>
      </w:pPr>
    </w:p>
    <w:p w14:paraId="182CC93C" w14:textId="77777777" w:rsidR="004B67F8" w:rsidRPr="009E423C" w:rsidRDefault="004A2B6E" w:rsidP="004A2B6E">
      <w:pPr>
        <w:ind w:leftChars="100" w:left="1110" w:hangingChars="500" w:hanging="900"/>
        <w:jc w:val="left"/>
        <w:rPr>
          <w:rFonts w:ascii="UD デジタル 教科書体 NP-R" w:eastAsia="UD デジタル 教科書体 NP-R" w:hAnsiTheme="minorEastAsia"/>
          <w:color w:val="000000" w:themeColor="text1"/>
          <w:sz w:val="18"/>
          <w:szCs w:val="21"/>
        </w:rPr>
      </w:pPr>
      <w:r w:rsidRPr="009E423C">
        <w:rPr>
          <w:rFonts w:ascii="UD デジタル 教科書体 NP-R" w:eastAsia="UD デジタル 教科書体 NP-R" w:hAnsiTheme="minorEastAsia" w:hint="eastAsia"/>
          <w:color w:val="000000" w:themeColor="text1"/>
          <w:sz w:val="18"/>
          <w:szCs w:val="21"/>
        </w:rPr>
        <w:t xml:space="preserve">　　</w:t>
      </w:r>
    </w:p>
    <w:p w14:paraId="23F0AE0C" w14:textId="08FD21DA" w:rsidR="004A2B6E" w:rsidRPr="009E423C" w:rsidRDefault="004A2B6E" w:rsidP="00B11464">
      <w:pPr>
        <w:ind w:firstLineChars="300" w:firstLine="540"/>
        <w:jc w:val="left"/>
        <w:rPr>
          <w:rFonts w:ascii="UD デジタル 教科書体 NP-R" w:eastAsia="UD デジタル 教科書体 NP-R" w:hAnsiTheme="minorEastAsia"/>
          <w:color w:val="000000" w:themeColor="text1"/>
          <w:sz w:val="18"/>
          <w:szCs w:val="21"/>
        </w:rPr>
      </w:pPr>
      <w:r w:rsidRPr="009E423C">
        <w:rPr>
          <w:rFonts w:ascii="UD デジタル 教科書体 NP-R" w:eastAsia="UD デジタル 教科書体 NP-R" w:hAnsiTheme="minorEastAsia" w:hint="eastAsia"/>
          <w:color w:val="000000" w:themeColor="text1"/>
          <w:sz w:val="18"/>
          <w:szCs w:val="21"/>
        </w:rPr>
        <w:t xml:space="preserve">※１　</w:t>
      </w:r>
      <w:r w:rsidR="00B11464" w:rsidRPr="009E423C">
        <w:rPr>
          <w:rFonts w:ascii="UD デジタル 教科書体 NP-R" w:eastAsia="UD デジタル 教科書体 NP-R" w:hAnsiTheme="minorEastAsia" w:hint="eastAsia"/>
          <w:color w:val="000000" w:themeColor="text1"/>
          <w:sz w:val="18"/>
          <w:szCs w:val="21"/>
        </w:rPr>
        <w:t>女性活躍推進法第</w:t>
      </w:r>
      <w:r w:rsidR="0017640A" w:rsidRPr="009E423C">
        <w:rPr>
          <w:rFonts w:ascii="UD デジタル 教科書体 NP-R" w:eastAsia="UD デジタル 教科書体 NP-R" w:hAnsiTheme="minorEastAsia" w:hint="eastAsia"/>
          <w:color w:val="000000" w:themeColor="text1"/>
          <w:sz w:val="18"/>
          <w:szCs w:val="21"/>
        </w:rPr>
        <w:t>9</w:t>
      </w:r>
      <w:r w:rsidR="00B11464" w:rsidRPr="009E423C">
        <w:rPr>
          <w:rFonts w:ascii="UD デジタル 教科書体 NP-R" w:eastAsia="UD デジタル 教科書体 NP-R" w:hAnsiTheme="minorEastAsia" w:hint="eastAsia"/>
          <w:color w:val="000000" w:themeColor="text1"/>
          <w:sz w:val="18"/>
          <w:szCs w:val="21"/>
        </w:rPr>
        <w:t>条に基づく認定。なお、労働時間等の働き方に係る基準は満たすことが必要。</w:t>
      </w:r>
    </w:p>
    <w:p w14:paraId="6351BC6D" w14:textId="07780D47" w:rsidR="004A2B6E" w:rsidRPr="009E423C" w:rsidRDefault="004A2B6E" w:rsidP="00B11464">
      <w:pPr>
        <w:ind w:leftChars="135" w:left="1107" w:hangingChars="458" w:hanging="824"/>
        <w:jc w:val="left"/>
        <w:rPr>
          <w:rFonts w:ascii="UD デジタル 教科書体 NP-R" w:eastAsia="UD デジタル 教科書体 NP-R" w:hAnsiTheme="minorEastAsia"/>
          <w:color w:val="000000" w:themeColor="text1"/>
          <w:sz w:val="18"/>
          <w:szCs w:val="21"/>
        </w:rPr>
      </w:pPr>
      <w:r w:rsidRPr="009E423C">
        <w:rPr>
          <w:rFonts w:ascii="UD デジタル 教科書体 NP-R" w:eastAsia="UD デジタル 教科書体 NP-R" w:hAnsiTheme="minorEastAsia" w:hint="eastAsia"/>
          <w:color w:val="000000" w:themeColor="text1"/>
          <w:sz w:val="18"/>
          <w:szCs w:val="21"/>
        </w:rPr>
        <w:t xml:space="preserve">　</w:t>
      </w:r>
      <w:r w:rsidR="00B11464" w:rsidRPr="009E423C">
        <w:rPr>
          <w:rFonts w:ascii="UD デジタル 教科書体 NP-R" w:eastAsia="UD デジタル 教科書体 NP-R" w:hAnsiTheme="minorEastAsia" w:hint="eastAsia"/>
          <w:color w:val="000000" w:themeColor="text1"/>
          <w:sz w:val="18"/>
          <w:szCs w:val="21"/>
        </w:rPr>
        <w:t xml:space="preserve"> </w:t>
      </w:r>
      <w:r w:rsidRPr="009E423C">
        <w:rPr>
          <w:rFonts w:ascii="UD デジタル 教科書体 NP-R" w:eastAsia="UD デジタル 教科書体 NP-R" w:hAnsiTheme="minorEastAsia" w:hint="eastAsia"/>
          <w:color w:val="000000" w:themeColor="text1"/>
          <w:sz w:val="18"/>
          <w:szCs w:val="21"/>
        </w:rPr>
        <w:t xml:space="preserve">※２　</w:t>
      </w:r>
      <w:r w:rsidR="00B11464" w:rsidRPr="009E423C">
        <w:rPr>
          <w:rFonts w:ascii="UD デジタル 教科書体 NP-R" w:eastAsia="UD デジタル 教科書体 NP-R"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9E423C" w:rsidRDefault="004A2B6E" w:rsidP="006C11A9">
      <w:pPr>
        <w:ind w:leftChars="270" w:left="1087" w:rightChars="-81" w:right="-170" w:hangingChars="289" w:hanging="520"/>
        <w:jc w:val="left"/>
        <w:rPr>
          <w:rFonts w:ascii="UD デジタル 教科書体 NP-R" w:eastAsia="UD デジタル 教科書体 NP-R" w:hAnsiTheme="minorEastAsia"/>
          <w:color w:val="000000" w:themeColor="text1"/>
          <w:sz w:val="18"/>
          <w:szCs w:val="21"/>
        </w:rPr>
      </w:pPr>
      <w:r w:rsidRPr="009E423C">
        <w:rPr>
          <w:rFonts w:ascii="UD デジタル 教科書体 NP-R" w:eastAsia="UD デジタル 教科書体 NP-R" w:hAnsiTheme="minorEastAsia" w:hint="eastAsia"/>
          <w:color w:val="000000" w:themeColor="text1"/>
          <w:sz w:val="18"/>
          <w:szCs w:val="21"/>
        </w:rPr>
        <w:t xml:space="preserve">※３　</w:t>
      </w:r>
      <w:r w:rsidR="00B11464" w:rsidRPr="009E423C">
        <w:rPr>
          <w:rFonts w:ascii="UD デジタル 教科書体 NP-R" w:eastAsia="UD デジタル 教科書体 NP-R"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9E423C" w:rsidRDefault="004A2B6E" w:rsidP="00B11464">
      <w:pPr>
        <w:ind w:leftChars="270" w:left="1170" w:hangingChars="335" w:hanging="603"/>
        <w:jc w:val="left"/>
        <w:rPr>
          <w:rFonts w:ascii="UD デジタル 教科書体 NP-R" w:eastAsia="UD デジタル 教科書体 NP-R" w:hAnsiTheme="minorEastAsia"/>
          <w:color w:val="000000" w:themeColor="text1"/>
          <w:sz w:val="18"/>
          <w:szCs w:val="21"/>
        </w:rPr>
      </w:pPr>
      <w:r w:rsidRPr="009E423C">
        <w:rPr>
          <w:rFonts w:ascii="UD デジタル 教科書体 NP-R" w:eastAsia="UD デジタル 教科書体 NP-R" w:hAnsiTheme="minorEastAsia" w:hint="eastAsia"/>
          <w:color w:val="000000" w:themeColor="text1"/>
          <w:sz w:val="18"/>
          <w:szCs w:val="21"/>
        </w:rPr>
        <w:t xml:space="preserve">※４　</w:t>
      </w:r>
      <w:r w:rsidR="00B11464" w:rsidRPr="009E423C">
        <w:rPr>
          <w:rFonts w:ascii="UD デジタル 教科書体 NP-R" w:eastAsia="UD デジタル 教科書体 NP-R" w:hAnsiTheme="minorEastAsia" w:hint="eastAsia"/>
          <w:color w:val="000000" w:themeColor="text1"/>
          <w:sz w:val="18"/>
          <w:szCs w:val="21"/>
        </w:rPr>
        <w:t>次世代育成支援対策推進法施行規則等の一部を改正する省令による改正前の認定基準又は同附則第</w:t>
      </w:r>
      <w:r w:rsidR="0017640A" w:rsidRPr="009E423C">
        <w:rPr>
          <w:rFonts w:ascii="UD デジタル 教科書体 NP-R" w:eastAsia="UD デジタル 教科書体 NP-R" w:hAnsiTheme="minorEastAsia" w:hint="eastAsia"/>
          <w:color w:val="000000" w:themeColor="text1"/>
          <w:sz w:val="18"/>
          <w:szCs w:val="21"/>
        </w:rPr>
        <w:t>2</w:t>
      </w:r>
      <w:r w:rsidR="00B11464" w:rsidRPr="009E423C">
        <w:rPr>
          <w:rFonts w:ascii="UD デジタル 教科書体 NP-R" w:eastAsia="UD デジタル 教科書体 NP-R" w:hAnsiTheme="minorEastAsia" w:hint="eastAsia"/>
          <w:color w:val="000000" w:themeColor="text1"/>
          <w:sz w:val="18"/>
          <w:szCs w:val="21"/>
        </w:rPr>
        <w:t>条第</w:t>
      </w:r>
      <w:r w:rsidR="0017640A" w:rsidRPr="009E423C">
        <w:rPr>
          <w:rFonts w:ascii="UD デジタル 教科書体 NP-R" w:eastAsia="UD デジタル 教科書体 NP-R" w:hAnsiTheme="minorEastAsia" w:hint="eastAsia"/>
          <w:color w:val="000000" w:themeColor="text1"/>
          <w:sz w:val="18"/>
          <w:szCs w:val="21"/>
        </w:rPr>
        <w:t>3</w:t>
      </w:r>
      <w:r w:rsidR="00B11464" w:rsidRPr="009E423C">
        <w:rPr>
          <w:rFonts w:ascii="UD デジタル 教科書体 NP-R" w:eastAsia="UD デジタル 教科書体 NP-R" w:hAnsiTheme="minorEastAsia" w:hint="eastAsia"/>
          <w:color w:val="000000" w:themeColor="text1"/>
          <w:sz w:val="18"/>
          <w:szCs w:val="21"/>
        </w:rPr>
        <w:t>項の規定による経過措置に基づく認定</w:t>
      </w:r>
    </w:p>
    <w:p w14:paraId="6519B646" w14:textId="4FD6FE09" w:rsidR="004A2B6E" w:rsidRPr="009E423C" w:rsidRDefault="00B11464" w:rsidP="00B11464">
      <w:pPr>
        <w:ind w:leftChars="270" w:left="1170" w:hangingChars="335" w:hanging="603"/>
        <w:jc w:val="left"/>
        <w:rPr>
          <w:rFonts w:ascii="UD デジタル 教科書体 NP-R" w:eastAsia="UD デジタル 教科書体 NP-R" w:hAnsiTheme="minorEastAsia"/>
          <w:color w:val="000000" w:themeColor="text1"/>
          <w:sz w:val="18"/>
          <w:szCs w:val="21"/>
        </w:rPr>
      </w:pPr>
      <w:r w:rsidRPr="009E423C">
        <w:rPr>
          <w:rFonts w:ascii="UD デジタル 教科書体 NP-R" w:eastAsia="UD デジタル 教科書体 NP-R" w:hAnsiTheme="minorEastAsia" w:hint="eastAsia"/>
          <w:color w:val="000000" w:themeColor="text1"/>
          <w:sz w:val="18"/>
          <w:szCs w:val="21"/>
        </w:rPr>
        <w:t xml:space="preserve">※５　</w:t>
      </w:r>
      <w:r w:rsidRPr="009E423C">
        <w:rPr>
          <w:rFonts w:ascii="UD デジタル 教科書体 NP-R" w:eastAsia="UD デジタル 教科書体 NP-R"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3C8FF59A" w14:textId="209CE521" w:rsidR="004A2B6E" w:rsidRPr="009E423C" w:rsidRDefault="004A2B6E">
      <w:pPr>
        <w:widowControl/>
        <w:jc w:val="left"/>
        <w:rPr>
          <w:rFonts w:ascii="UD デジタル 教科書体 NP-R" w:eastAsia="UD デジタル 教科書体 NP-R"/>
          <w:color w:val="000000" w:themeColor="text1"/>
          <w:szCs w:val="21"/>
        </w:rPr>
      </w:pPr>
    </w:p>
    <w:p w14:paraId="13853BD3" w14:textId="7954B895" w:rsidR="0043002A" w:rsidRPr="009E423C" w:rsidRDefault="0043002A" w:rsidP="00155AAF">
      <w:pPr>
        <w:ind w:leftChars="200" w:left="420"/>
        <w:rPr>
          <w:rFonts w:ascii="UD デジタル 教科書体 NP-R" w:eastAsia="UD デジタル 教科書体 NP-R"/>
          <w:color w:val="000000" w:themeColor="text1"/>
          <w:szCs w:val="21"/>
        </w:rPr>
      </w:pPr>
    </w:p>
    <w:p w14:paraId="05279CC4" w14:textId="6A0E2780" w:rsidR="0043002A" w:rsidRPr="009E423C" w:rsidRDefault="0043002A" w:rsidP="00155AAF">
      <w:pPr>
        <w:ind w:leftChars="200" w:left="420"/>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2E4441F5" w:rsidR="007F4E58" w:rsidRPr="009E423C" w:rsidRDefault="00E108D6" w:rsidP="007F4E58">
                            <w:pPr>
                              <w:jc w:val="center"/>
                              <w:rPr>
                                <w:rFonts w:ascii="UD デジタル 教科書体 NP-R" w:eastAsia="UD デジタル 教科書体 NP-R" w:hAnsiTheme="minorEastAsia"/>
                                <w:sz w:val="24"/>
                              </w:rPr>
                            </w:pPr>
                            <w:r w:rsidRPr="009E423C">
                              <w:rPr>
                                <w:rFonts w:ascii="UD デジタル 教科書体 NP-R" w:eastAsia="UD デジタル 教科書体 NP-R" w:hint="eastAsia"/>
                                <w:sz w:val="24"/>
                              </w:rPr>
                              <w:t>別添</w:t>
                            </w:r>
                            <w:r w:rsidR="001F78F1" w:rsidRPr="009E423C">
                              <w:rPr>
                                <w:rFonts w:ascii="UD デジタル 教科書体 NP-R" w:eastAsia="UD デジタル 教科書体 NP-R" w:hint="eastAsia"/>
                                <w:sz w:val="24"/>
                              </w:rPr>
                              <w:t>２</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3A5993" id="Text Box 111" o:spid="_x0000_s1027"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">
                <v:textbox style="mso-fit-shape-to-text:t" inset="5.85pt,.7pt,5.85pt,.7pt">
                  <w:txbxContent>
                    <w:p w14:paraId="475480F1" w14:textId="2E4441F5" w:rsidR="007F4E58" w:rsidRPr="009E423C" w:rsidRDefault="00E108D6" w:rsidP="007F4E58">
                      <w:pPr>
                        <w:jc w:val="center"/>
                        <w:rPr>
                          <w:rFonts w:ascii="UD デジタル 教科書体 NP-R" w:eastAsia="UD デジタル 教科書体 NP-R" w:hAnsiTheme="minorEastAsia"/>
                          <w:sz w:val="24"/>
                        </w:rPr>
                      </w:pPr>
                      <w:r w:rsidRPr="009E423C">
                        <w:rPr>
                          <w:rFonts w:ascii="UD デジタル 教科書体 NP-R" w:eastAsia="UD デジタル 教科書体 NP-R" w:hint="eastAsia"/>
                          <w:sz w:val="24"/>
                        </w:rPr>
                        <w:t>別添</w:t>
                      </w:r>
                      <w:r w:rsidR="001F78F1" w:rsidRPr="009E423C">
                        <w:rPr>
                          <w:rFonts w:ascii="UD デジタル 教科書体 NP-R" w:eastAsia="UD デジタル 教科書体 NP-R" w:hint="eastAsia"/>
                          <w:sz w:val="24"/>
                        </w:rPr>
                        <w:t>２</w:t>
                      </w:r>
                    </w:p>
                  </w:txbxContent>
                </v:textbox>
                <w10:wrap anchorx="margin"/>
              </v:shape>
            </w:pict>
          </mc:Fallback>
        </mc:AlternateContent>
      </w:r>
    </w:p>
    <w:p w14:paraId="05F8D927" w14:textId="0CCAD1AD" w:rsidR="0043002A" w:rsidRPr="009E423C" w:rsidRDefault="0017640A" w:rsidP="0043002A">
      <w:pPr>
        <w:jc w:val="center"/>
        <w:rPr>
          <w:rFonts w:ascii="UD デジタル 教科書体 NP-R" w:eastAsia="UD デジタル 教科書体 NP-R"/>
          <w:color w:val="000000" w:themeColor="text1"/>
          <w:sz w:val="24"/>
        </w:rPr>
      </w:pPr>
      <w:r w:rsidRPr="009E423C">
        <w:rPr>
          <w:rFonts w:ascii="UD デジタル 教科書体 NP-R" w:eastAsia="UD デジタル 教科書体 NP-R" w:hAnsiTheme="minorEastAsia" w:hint="eastAsia"/>
          <w:color w:val="000000" w:themeColor="text1"/>
        </w:rPr>
        <w:t>ＮＥＤＯ</w:t>
      </w:r>
      <w:r w:rsidR="0043002A" w:rsidRPr="009E423C">
        <w:rPr>
          <w:rFonts w:ascii="UD デジタル 教科書体 NP-R" w:eastAsia="UD デジタル 教科書体 NP-R" w:hint="eastAsia"/>
          <w:color w:val="000000" w:themeColor="text1"/>
          <w:sz w:val="24"/>
        </w:rPr>
        <w:t>事業遂行上に係る情報管理体制等の確認票</w:t>
      </w:r>
      <w:r w:rsidRPr="009E423C">
        <w:rPr>
          <w:rFonts w:ascii="UD デジタル 教科書体 NP-R" w:eastAsia="UD デジタル 教科書体 NP-R" w:hint="eastAsia"/>
          <w:color w:val="000000" w:themeColor="text1"/>
          <w:sz w:val="24"/>
        </w:rPr>
        <w:t>について</w:t>
      </w:r>
    </w:p>
    <w:p w14:paraId="36AF588D" w14:textId="77777777" w:rsidR="0043002A" w:rsidRPr="009E423C" w:rsidRDefault="0043002A" w:rsidP="0043002A">
      <w:pPr>
        <w:jc w:val="left"/>
        <w:rPr>
          <w:rFonts w:ascii="UD デジタル 教科書体 NP-R" w:eastAsia="UD デジタル 教科書体 NP-R"/>
          <w:color w:val="000000" w:themeColor="text1"/>
          <w:szCs w:val="21"/>
        </w:rPr>
      </w:pPr>
    </w:p>
    <w:p w14:paraId="7FE4F994" w14:textId="5BDA903F" w:rsidR="0043002A" w:rsidRPr="009E423C" w:rsidRDefault="0043002A" w:rsidP="0043002A">
      <w:pPr>
        <w:ind w:firstLineChars="100" w:firstLine="210"/>
        <w:jc w:val="left"/>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Cs w:val="21"/>
        </w:rPr>
        <w:t>提案書類に添付する「</w:t>
      </w:r>
      <w:r w:rsidR="0017640A" w:rsidRPr="009E423C">
        <w:rPr>
          <w:rFonts w:ascii="UD デジタル 教科書体 NP-R" w:eastAsia="UD デジタル 教科書体 NP-R" w:hAnsiTheme="minorEastAsia" w:hint="eastAsia"/>
          <w:color w:val="000000" w:themeColor="text1"/>
        </w:rPr>
        <w:t>ＮＥＤＯ</w:t>
      </w:r>
      <w:r w:rsidRPr="009E423C">
        <w:rPr>
          <w:rFonts w:ascii="UD デジタル 教科書体 NP-R" w:eastAsia="UD デジタル 教科書体 NP-R"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9E423C">
        <w:rPr>
          <w:rFonts w:ascii="UD デジタル 教科書体 NP-R" w:eastAsia="UD デジタル 教科書体 NP-R" w:hint="eastAsia"/>
          <w:color w:val="000000" w:themeColor="text1"/>
        </w:rPr>
        <w:t>採択後の契約締結時までに対応する必要があります。</w:t>
      </w:r>
      <w:r w:rsidR="008A3B17" w:rsidRPr="009E423C">
        <w:rPr>
          <w:rFonts w:ascii="UD デジタル 教科書体 NP-R" w:eastAsia="UD デジタル 教科書体 NP-R" w:hAnsi="ＭＳ 明朝" w:hint="eastAsia"/>
        </w:rPr>
        <w:t>（仮に、契約締結時までに未対応の場合には応募要件を満たさ</w:t>
      </w:r>
      <w:r w:rsidR="004B50ED" w:rsidRPr="009E423C">
        <w:rPr>
          <w:rFonts w:ascii="UD デジタル 教科書体 NP-R" w:eastAsia="UD デジタル 教科書体 NP-R" w:hAnsi="ＭＳ 明朝" w:hint="eastAsia"/>
        </w:rPr>
        <w:t>なかった</w:t>
      </w:r>
      <w:r w:rsidR="008A3B17" w:rsidRPr="009E423C">
        <w:rPr>
          <w:rFonts w:ascii="UD デジタル 教科書体 NP-R" w:eastAsia="UD デジタル 教科書体 NP-R" w:hAnsi="ＭＳ 明朝" w:hint="eastAsia"/>
        </w:rPr>
        <w:t>ものとして不採択</w:t>
      </w:r>
      <w:r w:rsidR="004B50ED" w:rsidRPr="009E423C">
        <w:rPr>
          <w:rFonts w:ascii="UD デジタル 教科書体 NP-R" w:eastAsia="UD デジタル 教科書体 NP-R" w:hAnsi="ＭＳ 明朝" w:hint="eastAsia"/>
        </w:rPr>
        <w:t>扱い</w:t>
      </w:r>
      <w:r w:rsidR="008A3B17" w:rsidRPr="009E423C">
        <w:rPr>
          <w:rFonts w:ascii="UD デジタル 教科書体 NP-R" w:eastAsia="UD デジタル 教科書体 NP-R" w:hAnsi="ＭＳ 明朝" w:hint="eastAsia"/>
        </w:rPr>
        <w:t>となります。）</w:t>
      </w:r>
      <w:r w:rsidRPr="009E423C">
        <w:rPr>
          <w:rFonts w:ascii="UD デジタル 教科書体 NP-R" w:eastAsia="UD デジタル 教科書体 NP-R" w:hint="eastAsia"/>
          <w:color w:val="000000" w:themeColor="text1"/>
          <w:szCs w:val="21"/>
        </w:rPr>
        <w:t>このため、情報管理体制等が不確実な場合は、提案者への聴取などを通じて確認する場合があります。</w:t>
      </w:r>
    </w:p>
    <w:p w14:paraId="0E47933D" w14:textId="77777777" w:rsidR="0043002A" w:rsidRPr="009E423C" w:rsidRDefault="0043002A" w:rsidP="0043002A">
      <w:pPr>
        <w:ind w:firstLineChars="100" w:firstLine="210"/>
        <w:jc w:val="left"/>
        <w:rPr>
          <w:rFonts w:ascii="UD デジタル 教科書体 NP-R" w:eastAsia="UD デジタル 教科書体 NP-R"/>
          <w:color w:val="000000" w:themeColor="text1"/>
          <w:szCs w:val="21"/>
          <w:u w:val="wave"/>
        </w:rPr>
      </w:pPr>
      <w:r w:rsidRPr="009E423C">
        <w:rPr>
          <w:rFonts w:ascii="UD デジタル 教科書体 NP-R" w:eastAsia="UD デジタル 教科書体 NP-R" w:hint="eastAsia"/>
          <w:color w:val="000000" w:themeColor="text1"/>
          <w:szCs w:val="21"/>
        </w:rPr>
        <w:t>なお、</w:t>
      </w:r>
      <w:r w:rsidRPr="009E423C">
        <w:rPr>
          <w:rFonts w:ascii="UD デジタル 教科書体 NP-R" w:eastAsia="UD デジタル 教科書体 NP-R"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9E423C" w:rsidRDefault="0043002A" w:rsidP="0043002A">
      <w:pPr>
        <w:ind w:firstLineChars="100" w:firstLine="210"/>
        <w:jc w:val="left"/>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Cs w:val="21"/>
          <w:u w:val="wave"/>
        </w:rPr>
        <w:t>また、提案時に「対応するエビデンス」の提出は不要です。ただし、契約締結後概ね３ヶ月を目途に、ＮＥＤＯが委託先訪問時</w:t>
      </w:r>
      <w:r w:rsidR="0038370E" w:rsidRPr="009E423C">
        <w:rPr>
          <w:rFonts w:ascii="UD デジタル 教科書体 NP-R" w:eastAsia="UD デジタル 教科書体 NP-R" w:hint="eastAsia"/>
          <w:color w:val="000000" w:themeColor="text1"/>
          <w:szCs w:val="21"/>
          <w:u w:val="wave"/>
        </w:rPr>
        <w:t>等</w:t>
      </w:r>
      <w:r w:rsidRPr="009E423C">
        <w:rPr>
          <w:rFonts w:ascii="UD デジタル 教科書体 NP-R" w:eastAsia="UD デジタル 教科書体 NP-R" w:hint="eastAsia"/>
          <w:color w:val="000000" w:themeColor="text1"/>
          <w:szCs w:val="21"/>
          <w:u w:val="wave"/>
        </w:rPr>
        <w:t>に当該エビデンスを確認するため、各種エビデンスの整備及び保管をお願いします。</w:t>
      </w:r>
    </w:p>
    <w:p w14:paraId="68AC9C6C" w14:textId="77777777" w:rsidR="0043002A" w:rsidRPr="009E423C" w:rsidRDefault="0043002A" w:rsidP="0043002A">
      <w:pPr>
        <w:widowControl/>
        <w:jc w:val="left"/>
        <w:rPr>
          <w:rFonts w:ascii="UD デジタル 教科書体 NP-R" w:eastAsia="UD デジタル 教科書体 N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9E423C" w14:paraId="617414EF" w14:textId="77777777" w:rsidTr="008C3F04">
        <w:tc>
          <w:tcPr>
            <w:tcW w:w="704" w:type="dxa"/>
          </w:tcPr>
          <w:p w14:paraId="40F9C9C1" w14:textId="77777777" w:rsidR="0043002A" w:rsidRPr="009E423C" w:rsidRDefault="0043002A" w:rsidP="008C3F04">
            <w:pPr>
              <w:widowControl/>
              <w:jc w:val="center"/>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Cs w:val="21"/>
              </w:rPr>
              <w:t>Ｎｏ</w:t>
            </w:r>
          </w:p>
        </w:tc>
        <w:tc>
          <w:tcPr>
            <w:tcW w:w="5528" w:type="dxa"/>
          </w:tcPr>
          <w:p w14:paraId="49BDC7E1" w14:textId="77777777" w:rsidR="0043002A" w:rsidRPr="009E423C" w:rsidRDefault="0043002A" w:rsidP="008C3F04">
            <w:pPr>
              <w:widowControl/>
              <w:jc w:val="center"/>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Cs w:val="21"/>
              </w:rPr>
              <w:t>確認項目</w:t>
            </w:r>
          </w:p>
        </w:tc>
        <w:tc>
          <w:tcPr>
            <w:tcW w:w="3686" w:type="dxa"/>
          </w:tcPr>
          <w:p w14:paraId="10A9E99E" w14:textId="77777777" w:rsidR="0043002A" w:rsidRPr="009E423C" w:rsidRDefault="0043002A" w:rsidP="008C3F04">
            <w:pPr>
              <w:widowControl/>
              <w:jc w:val="center"/>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Cs w:val="21"/>
              </w:rPr>
              <w:t>想定するエビデンス</w:t>
            </w:r>
          </w:p>
        </w:tc>
      </w:tr>
      <w:tr w:rsidR="00ED1F93" w:rsidRPr="009E423C" w14:paraId="3EB353BE" w14:textId="77777777" w:rsidTr="00DA45F9">
        <w:trPr>
          <w:trHeight w:val="572"/>
        </w:trPr>
        <w:tc>
          <w:tcPr>
            <w:tcW w:w="704" w:type="dxa"/>
            <w:vAlign w:val="center"/>
          </w:tcPr>
          <w:p w14:paraId="3D53FA0E" w14:textId="77777777" w:rsidR="00ED1F93" w:rsidRPr="009E423C" w:rsidRDefault="00ED1F93" w:rsidP="00ED1F93">
            <w:pPr>
              <w:widowControl/>
              <w:jc w:val="center"/>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9E423C" w:rsidRDefault="00ED1F93" w:rsidP="00ED1F93">
            <w:pPr>
              <w:widowControl/>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9E423C" w:rsidRDefault="00ED1F93" w:rsidP="00ED1F93">
            <w:pPr>
              <w:widowControl/>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 w:val="20"/>
                <w:szCs w:val="20"/>
              </w:rPr>
              <w:t>情報セキュリティ管理規程</w:t>
            </w:r>
          </w:p>
        </w:tc>
      </w:tr>
      <w:tr w:rsidR="00ED1F93" w:rsidRPr="009E423C" w14:paraId="68C7EF2A" w14:textId="77777777" w:rsidTr="00DA45F9">
        <w:tc>
          <w:tcPr>
            <w:tcW w:w="704" w:type="dxa"/>
            <w:vAlign w:val="center"/>
          </w:tcPr>
          <w:p w14:paraId="00A06D94" w14:textId="77777777" w:rsidR="00ED1F93" w:rsidRPr="009E423C" w:rsidRDefault="00ED1F93" w:rsidP="00ED1F93">
            <w:pPr>
              <w:widowControl/>
              <w:jc w:val="center"/>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9E423C" w:rsidRDefault="00ED1F93" w:rsidP="00ED1F93">
            <w:pPr>
              <w:widowControl/>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 w:val="20"/>
                <w:szCs w:val="20"/>
              </w:rPr>
              <w:t>情報取扱者以外の者が、機微情報に接したり、職務上</w:t>
            </w:r>
            <w:r w:rsidR="005D191E" w:rsidRPr="009E423C">
              <w:rPr>
                <w:rFonts w:ascii="UD デジタル 教科書体 NP-R" w:eastAsia="UD デジタル 教科書体 NP-R" w:hint="eastAsia"/>
                <w:color w:val="000000" w:themeColor="text1"/>
                <w:sz w:val="20"/>
                <w:szCs w:val="20"/>
              </w:rPr>
              <w:t>、</w:t>
            </w:r>
            <w:r w:rsidRPr="009E423C">
              <w:rPr>
                <w:rFonts w:ascii="UD デジタル 教科書体 NP-R" w:eastAsia="UD デジタル 教科書体 NP-R"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9E423C" w:rsidRDefault="00ED1F93" w:rsidP="00ED1F93">
            <w:pPr>
              <w:widowControl/>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 w:val="20"/>
                <w:szCs w:val="20"/>
              </w:rPr>
              <w:t>情報管理体制等取扱規程</w:t>
            </w:r>
          </w:p>
        </w:tc>
      </w:tr>
      <w:tr w:rsidR="00ED1F93" w:rsidRPr="009E423C" w14:paraId="61F5932F" w14:textId="77777777" w:rsidTr="00DA45F9">
        <w:tc>
          <w:tcPr>
            <w:tcW w:w="704" w:type="dxa"/>
            <w:vAlign w:val="center"/>
          </w:tcPr>
          <w:p w14:paraId="592EFAB8" w14:textId="77777777" w:rsidR="00ED1F93" w:rsidRPr="009E423C" w:rsidRDefault="00ED1F93" w:rsidP="00ED1F93">
            <w:pPr>
              <w:widowControl/>
              <w:jc w:val="center"/>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9E423C" w:rsidRDefault="009F6670" w:rsidP="00ED1F93">
            <w:pPr>
              <w:widowControl/>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 w:val="20"/>
                <w:szCs w:val="20"/>
              </w:rPr>
              <w:t>ＮＥＤＯが承認した場合を除き、</w:t>
            </w:r>
            <w:r w:rsidR="00ED1F93" w:rsidRPr="009E423C">
              <w:rPr>
                <w:rFonts w:ascii="UD デジタル 教科書体 NP-R" w:eastAsia="UD デジタル 教科書体 NP-R"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9E423C" w:rsidRDefault="00ED1F93" w:rsidP="00ED1F93">
            <w:pPr>
              <w:widowControl/>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 w:val="20"/>
                <w:szCs w:val="20"/>
              </w:rPr>
              <w:t>情報管理体制等取扱規程</w:t>
            </w:r>
          </w:p>
        </w:tc>
      </w:tr>
      <w:tr w:rsidR="00ED1F93" w:rsidRPr="009E423C" w14:paraId="79FEE2C3" w14:textId="77777777" w:rsidTr="00DA45F9">
        <w:tc>
          <w:tcPr>
            <w:tcW w:w="704" w:type="dxa"/>
            <w:vAlign w:val="center"/>
          </w:tcPr>
          <w:p w14:paraId="251C5C06" w14:textId="77777777" w:rsidR="00ED1F93" w:rsidRPr="009E423C" w:rsidRDefault="00ED1F93" w:rsidP="00ED1F93">
            <w:pPr>
              <w:widowControl/>
              <w:jc w:val="center"/>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9E423C" w:rsidRDefault="00ED1F93" w:rsidP="00ED1F93">
            <w:pPr>
              <w:widowControl/>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9E423C" w:rsidRDefault="00ED1F93" w:rsidP="00ED1F93">
            <w:pPr>
              <w:widowControl/>
              <w:rPr>
                <w:rFonts w:ascii="UD デジタル 教科書体 NP-R" w:eastAsia="UD デジタル 教科書体 NP-R"/>
                <w:color w:val="000000" w:themeColor="text1"/>
                <w:sz w:val="20"/>
                <w:szCs w:val="20"/>
              </w:rPr>
            </w:pPr>
            <w:r w:rsidRPr="009E423C">
              <w:rPr>
                <w:rFonts w:ascii="UD デジタル 教科書体 NP-R" w:eastAsia="UD デジタル 教科書体 NP-R" w:hint="eastAsia"/>
                <w:color w:val="000000" w:themeColor="text1"/>
                <w:sz w:val="20"/>
                <w:szCs w:val="20"/>
              </w:rPr>
              <w:t>情報管理体制等取扱規程、</w:t>
            </w:r>
          </w:p>
          <w:p w14:paraId="2FD0D818" w14:textId="7044FC55" w:rsidR="00ED1F93" w:rsidRPr="009E423C" w:rsidRDefault="00ED1F93" w:rsidP="00ED1F93">
            <w:pPr>
              <w:widowControl/>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 w:val="20"/>
                <w:szCs w:val="20"/>
              </w:rPr>
              <w:t>就業規則</w:t>
            </w:r>
          </w:p>
        </w:tc>
      </w:tr>
      <w:tr w:rsidR="00ED1F93" w:rsidRPr="009E423C" w14:paraId="7666ABD9" w14:textId="77777777" w:rsidTr="00DA45F9">
        <w:tc>
          <w:tcPr>
            <w:tcW w:w="704" w:type="dxa"/>
            <w:vAlign w:val="center"/>
          </w:tcPr>
          <w:p w14:paraId="424E4F12" w14:textId="77777777" w:rsidR="00ED1F93" w:rsidRPr="009E423C" w:rsidRDefault="00ED1F93" w:rsidP="00ED1F93">
            <w:pPr>
              <w:widowControl/>
              <w:jc w:val="center"/>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9E423C" w:rsidRDefault="00ED1F93" w:rsidP="00ED1F93">
            <w:pPr>
              <w:widowControl/>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9E423C" w:rsidRDefault="00ED1F93" w:rsidP="00ED1F93">
            <w:pPr>
              <w:widowControl/>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 w:val="20"/>
                <w:szCs w:val="20"/>
              </w:rPr>
              <w:t>締結予定の「再委託契約書」の案文</w:t>
            </w:r>
          </w:p>
        </w:tc>
      </w:tr>
      <w:tr w:rsidR="00ED1F93" w:rsidRPr="009E423C" w14:paraId="2A6815B2" w14:textId="77777777" w:rsidTr="008C3F04">
        <w:tc>
          <w:tcPr>
            <w:tcW w:w="704" w:type="dxa"/>
            <w:vAlign w:val="center"/>
          </w:tcPr>
          <w:p w14:paraId="5BDB9187" w14:textId="77777777" w:rsidR="00ED1F93" w:rsidRPr="009E423C" w:rsidRDefault="00ED1F93" w:rsidP="00ED1F93">
            <w:pPr>
              <w:widowControl/>
              <w:jc w:val="center"/>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Cs w:val="21"/>
              </w:rPr>
              <w:t>７</w:t>
            </w:r>
          </w:p>
        </w:tc>
        <w:tc>
          <w:tcPr>
            <w:tcW w:w="5528" w:type="dxa"/>
            <w:vAlign w:val="center"/>
          </w:tcPr>
          <w:p w14:paraId="116ABEE3" w14:textId="009A87BA" w:rsidR="00ED1F93" w:rsidRPr="009E423C" w:rsidRDefault="00ED1F93" w:rsidP="00ED1F93">
            <w:pPr>
              <w:widowControl/>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9E423C" w:rsidRDefault="00ED1F93" w:rsidP="00ED1F93">
            <w:pPr>
              <w:widowControl/>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Cs w:val="21"/>
              </w:rPr>
              <w:t>情報取扱者名簿及び情報管理体制図</w:t>
            </w:r>
          </w:p>
        </w:tc>
      </w:tr>
    </w:tbl>
    <w:p w14:paraId="1C22DDCC" w14:textId="77777777" w:rsidR="0043002A" w:rsidRPr="009E423C" w:rsidRDefault="0043002A" w:rsidP="0043002A">
      <w:pPr>
        <w:widowControl/>
        <w:jc w:val="left"/>
        <w:rPr>
          <w:rFonts w:ascii="UD デジタル 教科書体 NP-R" w:eastAsia="UD デジタル 教科書体 NP-R"/>
          <w:color w:val="000000" w:themeColor="text1"/>
          <w:szCs w:val="21"/>
        </w:rPr>
      </w:pPr>
    </w:p>
    <w:p w14:paraId="00A3AE36" w14:textId="77777777" w:rsidR="0043002A" w:rsidRPr="009E423C" w:rsidRDefault="0043002A" w:rsidP="0043002A">
      <w:pPr>
        <w:widowControl/>
        <w:jc w:val="left"/>
        <w:rPr>
          <w:rFonts w:ascii="UD デジタル 教科書体 NP-R" w:eastAsia="UD デジタル 教科書体 NP-R"/>
          <w:color w:val="000000" w:themeColor="text1"/>
          <w:szCs w:val="21"/>
        </w:rPr>
      </w:pPr>
      <w:r w:rsidRPr="009E423C">
        <w:rPr>
          <w:rFonts w:ascii="UD デジタル 教科書体 NP-R" w:eastAsia="UD デジタル 教科書体 NP-R" w:hint="eastAsia"/>
          <w:color w:val="000000" w:themeColor="text1"/>
          <w:szCs w:val="21"/>
        </w:rPr>
        <w:br w:type="page"/>
      </w:r>
    </w:p>
    <w:p w14:paraId="12B7946B" w14:textId="2AFEE3DA" w:rsidR="0043002A" w:rsidRPr="009E423C" w:rsidRDefault="00C37C92" w:rsidP="005B5B62">
      <w:pPr>
        <w:widowControl/>
        <w:jc w:val="left"/>
        <w:rPr>
          <w:rFonts w:ascii="UD デジタル 教科書体 NP-R" w:eastAsia="UD デジタル 教科書体 NP-R" w:hAnsi="ＭＳ 明朝" w:cs="Arial"/>
          <w:noProof/>
          <w:color w:val="000000" w:themeColor="text1"/>
        </w:rPr>
      </w:pPr>
      <w:r w:rsidRPr="009E423C">
        <w:rPr>
          <w:rFonts w:ascii="UD デジタル 教科書体 NP-R" w:eastAsia="UD デジタル 教科書体 NP-R" w:hAnsi="ＭＳ 明朝" w:cs="Arial" w:hint="eastAsia"/>
          <w:noProof/>
          <w:color w:val="000000" w:themeColor="text1"/>
        </w:rPr>
        <w:lastRenderedPageBreak/>
        <w:t xml:space="preserve"> </w:t>
      </w:r>
      <w:r w:rsidRPr="009E423C">
        <w:rPr>
          <w:rFonts w:ascii="UD デジタル 教科書体 NP-R" w:eastAsia="UD デジタル 教科書体 NP-R" w:hint="eastAsia"/>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9E423C" w:rsidRDefault="002F1EBB" w:rsidP="002F1EBB">
      <w:pPr>
        <w:jc w:val="center"/>
        <w:rPr>
          <w:rFonts w:ascii="UD デジタル 教科書体 NP-R" w:eastAsia="UD デジタル 教科書体 NP-R"/>
          <w:color w:val="000000" w:themeColor="text1"/>
          <w:szCs w:val="22"/>
        </w:rPr>
      </w:pPr>
      <w:bookmarkStart w:id="0" w:name="_Hlk60682958"/>
      <w:r w:rsidRPr="009E423C">
        <w:rPr>
          <w:rFonts w:ascii="UD デジタル 教科書体 NP-R" w:eastAsia="UD デジタル 教科書体 NP-R" w:hint="eastAsia"/>
          <w:color w:val="000000" w:themeColor="text1"/>
          <w:szCs w:val="22"/>
        </w:rPr>
        <w:lastRenderedPageBreak/>
        <w:t>情報取扱者名簿及び情報管理体制図</w:t>
      </w:r>
    </w:p>
    <w:bookmarkEnd w:id="0"/>
    <w:p w14:paraId="7795017E" w14:textId="77777777" w:rsidR="002F1EBB" w:rsidRPr="009E423C" w:rsidRDefault="002F1EBB" w:rsidP="002F1EBB">
      <w:pPr>
        <w:rPr>
          <w:rFonts w:ascii="UD デジタル 教科書体 NP-R" w:eastAsia="UD デジタル 教科書体 NP-R"/>
          <w:color w:val="000000" w:themeColor="text1"/>
          <w:szCs w:val="22"/>
        </w:rPr>
      </w:pPr>
    </w:p>
    <w:p w14:paraId="2A6732FD" w14:textId="1F4E997A" w:rsidR="002F1EBB" w:rsidRPr="009E423C" w:rsidRDefault="002F1EBB" w:rsidP="002F1EBB">
      <w:pPr>
        <w:rPr>
          <w:rFonts w:ascii="UD デジタル 教科書体 NP-R" w:eastAsia="UD デジタル 教科書体 NP-R"/>
          <w:color w:val="000000" w:themeColor="text1"/>
        </w:rPr>
      </w:pPr>
      <w:r w:rsidRPr="009E423C">
        <w:rPr>
          <w:rFonts w:ascii="UD デジタル 教科書体 NP-R" w:eastAsia="UD デジタル 教科書体 NP-R" w:hint="eastAsia"/>
          <w:color w:val="000000" w:themeColor="text1"/>
        </w:rPr>
        <w:t>①情報取扱者名簿</w:t>
      </w:r>
      <w:r w:rsidR="006437A0" w:rsidRPr="009E423C">
        <w:rPr>
          <w:rFonts w:ascii="UD デジタル 教科書体 NP-R" w:eastAsia="UD デジタル 教科書体 NP-R"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9E423C" w14:paraId="16FE3572" w14:textId="77777777" w:rsidTr="00CD36C9">
        <w:tc>
          <w:tcPr>
            <w:tcW w:w="2410" w:type="dxa"/>
            <w:gridSpan w:val="2"/>
            <w:vAlign w:val="center"/>
          </w:tcPr>
          <w:p w14:paraId="1321C831" w14:textId="77777777" w:rsidR="00CD36C9" w:rsidRPr="009E423C" w:rsidRDefault="00CD36C9" w:rsidP="00EA1375">
            <w:pPr>
              <w:jc w:val="center"/>
              <w:rPr>
                <w:rFonts w:ascii="UD デジタル 教科書体 NP-R" w:eastAsia="UD デジタル 教科書体 NP-R"/>
                <w:color w:val="000000" w:themeColor="text1"/>
              </w:rPr>
            </w:pPr>
          </w:p>
        </w:tc>
        <w:tc>
          <w:tcPr>
            <w:tcW w:w="1081" w:type="dxa"/>
            <w:vAlign w:val="center"/>
          </w:tcPr>
          <w:p w14:paraId="1209B11B" w14:textId="77777777" w:rsidR="00CD36C9" w:rsidRPr="009E423C" w:rsidRDefault="00CD36C9" w:rsidP="00EA1375">
            <w:pPr>
              <w:jc w:val="center"/>
              <w:rPr>
                <w:rFonts w:ascii="UD デジタル 教科書体 NP-R" w:eastAsia="UD デジタル 教科書体 NP-R"/>
                <w:color w:val="000000" w:themeColor="text1"/>
              </w:rPr>
            </w:pPr>
            <w:r w:rsidRPr="009E423C">
              <w:rPr>
                <w:rFonts w:ascii="UD デジタル 教科書体 NP-R" w:eastAsia="UD デジタル 教科書体 NP-R" w:hint="eastAsia"/>
                <w:color w:val="000000" w:themeColor="text1"/>
              </w:rPr>
              <w:t>氏名</w:t>
            </w:r>
          </w:p>
        </w:tc>
        <w:tc>
          <w:tcPr>
            <w:tcW w:w="1535" w:type="dxa"/>
            <w:vAlign w:val="center"/>
          </w:tcPr>
          <w:p w14:paraId="18DC2038" w14:textId="77777777" w:rsidR="00CD36C9" w:rsidRPr="009E423C" w:rsidRDefault="00CD36C9" w:rsidP="00EA1375">
            <w:pPr>
              <w:jc w:val="center"/>
              <w:rPr>
                <w:rFonts w:ascii="UD デジタル 教科書体 NP-R" w:eastAsia="UD デジタル 教科書体 NP-R"/>
                <w:color w:val="000000" w:themeColor="text1"/>
              </w:rPr>
            </w:pPr>
            <w:r w:rsidRPr="009E423C">
              <w:rPr>
                <w:rFonts w:ascii="UD デジタル 教科書体 NP-R" w:eastAsia="UD デジタル 教科書体 NP-R" w:hint="eastAsia"/>
                <w:color w:val="000000" w:themeColor="text1"/>
              </w:rPr>
              <w:t>所属</w:t>
            </w:r>
          </w:p>
        </w:tc>
        <w:tc>
          <w:tcPr>
            <w:tcW w:w="1536" w:type="dxa"/>
            <w:vAlign w:val="center"/>
          </w:tcPr>
          <w:p w14:paraId="4FCCBBCA" w14:textId="77777777" w:rsidR="00CD36C9" w:rsidRPr="009E423C" w:rsidRDefault="00CD36C9" w:rsidP="00EA1375">
            <w:pPr>
              <w:jc w:val="center"/>
              <w:rPr>
                <w:rFonts w:ascii="UD デジタル 教科書体 NP-R" w:eastAsia="UD デジタル 教科書体 NP-R"/>
                <w:color w:val="000000" w:themeColor="text1"/>
              </w:rPr>
            </w:pPr>
            <w:r w:rsidRPr="009E423C">
              <w:rPr>
                <w:rFonts w:ascii="UD デジタル 教科書体 NP-R" w:eastAsia="UD デジタル 教科書体 NP-R" w:hint="eastAsia"/>
                <w:color w:val="000000" w:themeColor="text1"/>
              </w:rPr>
              <w:t>役職</w:t>
            </w:r>
          </w:p>
        </w:tc>
        <w:tc>
          <w:tcPr>
            <w:tcW w:w="1535" w:type="dxa"/>
            <w:vAlign w:val="center"/>
          </w:tcPr>
          <w:p w14:paraId="7C4D1E1A" w14:textId="77777777" w:rsidR="00CD36C9" w:rsidRPr="009E423C" w:rsidRDefault="00CD36C9" w:rsidP="00EA1375">
            <w:pPr>
              <w:jc w:val="center"/>
              <w:rPr>
                <w:rFonts w:ascii="UD デジタル 教科書体 NP-R" w:eastAsia="UD デジタル 教科書体 NP-R"/>
                <w:color w:val="000000" w:themeColor="text1"/>
              </w:rPr>
            </w:pPr>
            <w:r w:rsidRPr="009E423C">
              <w:rPr>
                <w:rFonts w:ascii="UD デジタル 教科書体 NP-R" w:eastAsia="UD デジタル 教科書体 NP-R" w:hint="eastAsia"/>
                <w:color w:val="000000" w:themeColor="text1"/>
              </w:rPr>
              <w:t>研究体制上</w:t>
            </w:r>
          </w:p>
          <w:p w14:paraId="3588D6F6" w14:textId="77777777" w:rsidR="00CD36C9" w:rsidRPr="009E423C" w:rsidRDefault="00CD36C9" w:rsidP="00EA1375">
            <w:pPr>
              <w:jc w:val="center"/>
              <w:rPr>
                <w:rFonts w:ascii="UD デジタル 教科書体 NP-R" w:eastAsia="UD デジタル 教科書体 NP-R"/>
                <w:color w:val="000000" w:themeColor="text1"/>
              </w:rPr>
            </w:pPr>
            <w:r w:rsidRPr="009E423C">
              <w:rPr>
                <w:rFonts w:ascii="UD デジタル 教科書体 NP-R" w:eastAsia="UD デジタル 教科書体 NP-R" w:hint="eastAsia"/>
                <w:color w:val="000000" w:themeColor="text1"/>
              </w:rPr>
              <w:t>の位置づけ</w:t>
            </w:r>
            <w:r w:rsidRPr="009E423C">
              <w:rPr>
                <w:rFonts w:ascii="UD デジタル 教科書体 NP-R" w:eastAsia="UD デジタル 教科書体 NP-R" w:hint="eastAsia"/>
                <w:color w:val="000000" w:themeColor="text1"/>
                <w:sz w:val="18"/>
                <w:szCs w:val="18"/>
                <w:vertAlign w:val="superscript"/>
              </w:rPr>
              <w:t>※４</w:t>
            </w:r>
          </w:p>
        </w:tc>
        <w:tc>
          <w:tcPr>
            <w:tcW w:w="1536" w:type="dxa"/>
            <w:vAlign w:val="center"/>
          </w:tcPr>
          <w:p w14:paraId="5DAB7D99" w14:textId="77777777" w:rsidR="00CD36C9" w:rsidRPr="009E423C" w:rsidRDefault="00CD36C9" w:rsidP="00EA1375">
            <w:pPr>
              <w:jc w:val="center"/>
              <w:rPr>
                <w:rFonts w:ascii="UD デジタル 教科書体 NP-R" w:eastAsia="UD デジタル 教科書体 NP-R"/>
                <w:color w:val="000000" w:themeColor="text1"/>
              </w:rPr>
            </w:pPr>
            <w:r w:rsidRPr="009E423C">
              <w:rPr>
                <w:rFonts w:ascii="UD デジタル 教科書体 NP-R" w:eastAsia="UD デジタル 教科書体 NP-R" w:hint="eastAsia"/>
                <w:color w:val="000000" w:themeColor="text1"/>
              </w:rPr>
              <w:t>パスポート番号及び国籍</w:t>
            </w:r>
            <w:r w:rsidRPr="009E423C">
              <w:rPr>
                <w:rFonts w:ascii="UD デジタル 教科書体 NP-R" w:eastAsia="UD デジタル 教科書体 NP-R" w:hint="eastAsia"/>
                <w:color w:val="000000" w:themeColor="text1"/>
                <w:spacing w:val="-2"/>
                <w:sz w:val="18"/>
                <w:szCs w:val="18"/>
                <w:vertAlign w:val="superscript"/>
              </w:rPr>
              <w:t>※５</w:t>
            </w:r>
          </w:p>
        </w:tc>
      </w:tr>
      <w:tr w:rsidR="00747E9C" w:rsidRPr="009E423C" w14:paraId="269E7CCD" w14:textId="77777777" w:rsidTr="00CD36C9">
        <w:tc>
          <w:tcPr>
            <w:tcW w:w="1985" w:type="dxa"/>
          </w:tcPr>
          <w:p w14:paraId="3155083E" w14:textId="77777777" w:rsidR="00CD36C9" w:rsidRPr="009E423C" w:rsidRDefault="00CD36C9" w:rsidP="00EA1375">
            <w:pPr>
              <w:rPr>
                <w:rFonts w:ascii="UD デジタル 教科書体 NP-R" w:eastAsia="UD デジタル 教科書体 NP-R"/>
                <w:color w:val="000000" w:themeColor="text1"/>
              </w:rPr>
            </w:pPr>
            <w:r w:rsidRPr="009E423C">
              <w:rPr>
                <w:rFonts w:ascii="UD デジタル 教科書体 NP-R" w:eastAsia="UD デジタル 教科書体 NP-R" w:hint="eastAsia"/>
                <w:color w:val="000000" w:themeColor="text1"/>
              </w:rPr>
              <w:t>情報管理責任者</w:t>
            </w:r>
            <w:r w:rsidRPr="009E423C">
              <w:rPr>
                <w:rFonts w:ascii="UD デジタル 教科書体 NP-R" w:eastAsia="UD デジタル 教科書体 NP-R" w:hint="eastAsia"/>
                <w:color w:val="000000" w:themeColor="text1"/>
                <w:sz w:val="18"/>
                <w:szCs w:val="18"/>
                <w:vertAlign w:val="superscript"/>
              </w:rPr>
              <w:t>※１</w:t>
            </w:r>
          </w:p>
        </w:tc>
        <w:tc>
          <w:tcPr>
            <w:tcW w:w="425" w:type="dxa"/>
          </w:tcPr>
          <w:p w14:paraId="262A0459" w14:textId="77777777" w:rsidR="00CD36C9" w:rsidRPr="009E423C" w:rsidRDefault="00CD36C9" w:rsidP="00EA1375">
            <w:pPr>
              <w:jc w:val="center"/>
              <w:rPr>
                <w:rFonts w:ascii="UD デジタル 教科書体 NP-R" w:eastAsia="UD デジタル 教科書体 NP-R"/>
                <w:color w:val="000000" w:themeColor="text1"/>
              </w:rPr>
            </w:pPr>
            <w:r w:rsidRPr="009E423C">
              <w:rPr>
                <w:rFonts w:ascii="UD デジタル 教科書体 NP-R" w:eastAsia="UD デジタル 教科書体 NP-R" w:hint="eastAsia"/>
                <w:color w:val="000000" w:themeColor="text1"/>
              </w:rPr>
              <w:t>Ａ</w:t>
            </w:r>
          </w:p>
        </w:tc>
        <w:tc>
          <w:tcPr>
            <w:tcW w:w="1081" w:type="dxa"/>
          </w:tcPr>
          <w:p w14:paraId="34F58B4C" w14:textId="77777777" w:rsidR="00CD36C9" w:rsidRPr="009E423C" w:rsidRDefault="00CD36C9" w:rsidP="00EA1375">
            <w:pPr>
              <w:rPr>
                <w:rFonts w:ascii="UD デジタル 教科書体 NP-R" w:eastAsia="UD デジタル 教科書体 NP-R"/>
                <w:color w:val="000000" w:themeColor="text1"/>
              </w:rPr>
            </w:pPr>
          </w:p>
        </w:tc>
        <w:tc>
          <w:tcPr>
            <w:tcW w:w="1535" w:type="dxa"/>
          </w:tcPr>
          <w:p w14:paraId="4AEDA898" w14:textId="77777777" w:rsidR="00CD36C9" w:rsidRPr="009E423C" w:rsidRDefault="00CD36C9" w:rsidP="00EA1375">
            <w:pPr>
              <w:rPr>
                <w:rFonts w:ascii="UD デジタル 教科書体 NP-R" w:eastAsia="UD デジタル 教科書体 NP-R"/>
                <w:color w:val="000000" w:themeColor="text1"/>
              </w:rPr>
            </w:pPr>
          </w:p>
        </w:tc>
        <w:tc>
          <w:tcPr>
            <w:tcW w:w="1536" w:type="dxa"/>
          </w:tcPr>
          <w:p w14:paraId="1A699BB9" w14:textId="77777777" w:rsidR="00CD36C9" w:rsidRPr="009E423C" w:rsidRDefault="00CD36C9" w:rsidP="00EA1375">
            <w:pPr>
              <w:rPr>
                <w:rFonts w:ascii="UD デジタル 教科書体 NP-R" w:eastAsia="UD デジタル 教科書体 NP-R"/>
                <w:color w:val="000000" w:themeColor="text1"/>
              </w:rPr>
            </w:pPr>
          </w:p>
        </w:tc>
        <w:tc>
          <w:tcPr>
            <w:tcW w:w="1535" w:type="dxa"/>
          </w:tcPr>
          <w:p w14:paraId="6087CD24" w14:textId="77777777" w:rsidR="00CD36C9" w:rsidRPr="009E423C" w:rsidRDefault="00CD36C9" w:rsidP="00EA1375">
            <w:pPr>
              <w:rPr>
                <w:rFonts w:ascii="UD デジタル 教科書体 NP-R" w:eastAsia="UD デジタル 教科書体 NP-R"/>
                <w:color w:val="000000" w:themeColor="text1"/>
              </w:rPr>
            </w:pPr>
          </w:p>
        </w:tc>
        <w:tc>
          <w:tcPr>
            <w:tcW w:w="1536" w:type="dxa"/>
          </w:tcPr>
          <w:p w14:paraId="54D5BC1D" w14:textId="77777777" w:rsidR="00CD36C9" w:rsidRPr="009E423C" w:rsidRDefault="00CD36C9" w:rsidP="00EA1375">
            <w:pPr>
              <w:rPr>
                <w:rFonts w:ascii="UD デジタル 教科書体 NP-R" w:eastAsia="UD デジタル 教科書体 NP-R"/>
                <w:color w:val="000000" w:themeColor="text1"/>
              </w:rPr>
            </w:pPr>
          </w:p>
        </w:tc>
      </w:tr>
      <w:tr w:rsidR="00747E9C" w:rsidRPr="009E423C" w14:paraId="021A650D" w14:textId="77777777" w:rsidTr="00CD36C9">
        <w:tc>
          <w:tcPr>
            <w:tcW w:w="1985" w:type="dxa"/>
            <w:vMerge w:val="restart"/>
          </w:tcPr>
          <w:p w14:paraId="29269D44" w14:textId="77777777" w:rsidR="00CD36C9" w:rsidRPr="009E423C" w:rsidRDefault="00CD36C9" w:rsidP="00EA1375">
            <w:pPr>
              <w:rPr>
                <w:rFonts w:ascii="UD デジタル 教科書体 NP-R" w:eastAsia="UD デジタル 教科書体 NP-R"/>
                <w:color w:val="000000" w:themeColor="text1"/>
              </w:rPr>
            </w:pPr>
            <w:r w:rsidRPr="009E423C">
              <w:rPr>
                <w:rFonts w:ascii="UD デジタル 教科書体 NP-R" w:eastAsia="UD デジタル 教科書体 NP-R" w:hint="eastAsia"/>
                <w:color w:val="000000" w:themeColor="text1"/>
              </w:rPr>
              <w:t>情報取扱管理者</w:t>
            </w:r>
            <w:r w:rsidRPr="009E423C">
              <w:rPr>
                <w:rFonts w:ascii="UD デジタル 教科書体 NP-R" w:eastAsia="UD デジタル 教科書体 NP-R" w:hint="eastAsia"/>
                <w:color w:val="000000" w:themeColor="text1"/>
                <w:sz w:val="18"/>
                <w:szCs w:val="18"/>
                <w:vertAlign w:val="superscript"/>
              </w:rPr>
              <w:t>※２</w:t>
            </w:r>
          </w:p>
        </w:tc>
        <w:tc>
          <w:tcPr>
            <w:tcW w:w="425" w:type="dxa"/>
          </w:tcPr>
          <w:p w14:paraId="496BF68B" w14:textId="77777777" w:rsidR="00CD36C9" w:rsidRPr="009E423C" w:rsidRDefault="00CD36C9" w:rsidP="00EA1375">
            <w:pPr>
              <w:jc w:val="center"/>
              <w:rPr>
                <w:rFonts w:ascii="UD デジタル 教科書体 NP-R" w:eastAsia="UD デジタル 教科書体 NP-R"/>
                <w:color w:val="000000" w:themeColor="text1"/>
              </w:rPr>
            </w:pPr>
            <w:r w:rsidRPr="009E423C">
              <w:rPr>
                <w:rFonts w:ascii="UD デジタル 教科書体 NP-R" w:eastAsia="UD デジタル 教科書体 NP-R" w:hint="eastAsia"/>
                <w:color w:val="000000" w:themeColor="text1"/>
              </w:rPr>
              <w:t>Ｂ</w:t>
            </w:r>
          </w:p>
        </w:tc>
        <w:tc>
          <w:tcPr>
            <w:tcW w:w="1081" w:type="dxa"/>
          </w:tcPr>
          <w:p w14:paraId="4DDE1F37" w14:textId="77777777" w:rsidR="00CD36C9" w:rsidRPr="009E423C" w:rsidRDefault="00CD36C9" w:rsidP="00EA1375">
            <w:pPr>
              <w:rPr>
                <w:rFonts w:ascii="UD デジタル 教科書体 NP-R" w:eastAsia="UD デジタル 教科書体 NP-R"/>
                <w:color w:val="000000" w:themeColor="text1"/>
              </w:rPr>
            </w:pPr>
          </w:p>
        </w:tc>
        <w:tc>
          <w:tcPr>
            <w:tcW w:w="1535" w:type="dxa"/>
          </w:tcPr>
          <w:p w14:paraId="5D607053" w14:textId="77777777" w:rsidR="00CD36C9" w:rsidRPr="009E423C" w:rsidRDefault="00CD36C9" w:rsidP="00EA1375">
            <w:pPr>
              <w:rPr>
                <w:rFonts w:ascii="UD デジタル 教科書体 NP-R" w:eastAsia="UD デジタル 教科書体 NP-R"/>
                <w:color w:val="000000" w:themeColor="text1"/>
              </w:rPr>
            </w:pPr>
          </w:p>
        </w:tc>
        <w:tc>
          <w:tcPr>
            <w:tcW w:w="1536" w:type="dxa"/>
          </w:tcPr>
          <w:p w14:paraId="57C1F6D8" w14:textId="77777777" w:rsidR="00CD36C9" w:rsidRPr="009E423C" w:rsidRDefault="00CD36C9" w:rsidP="00EA1375">
            <w:pPr>
              <w:rPr>
                <w:rFonts w:ascii="UD デジタル 教科書体 NP-R" w:eastAsia="UD デジタル 教科書体 NP-R"/>
                <w:color w:val="000000" w:themeColor="text1"/>
              </w:rPr>
            </w:pPr>
          </w:p>
        </w:tc>
        <w:tc>
          <w:tcPr>
            <w:tcW w:w="1535" w:type="dxa"/>
          </w:tcPr>
          <w:p w14:paraId="47279C60" w14:textId="77777777" w:rsidR="00CD36C9" w:rsidRPr="009E423C" w:rsidRDefault="00CD36C9" w:rsidP="00EA1375">
            <w:pPr>
              <w:rPr>
                <w:rFonts w:ascii="UD デジタル 教科書体 NP-R" w:eastAsia="UD デジタル 教科書体 NP-R"/>
                <w:color w:val="000000" w:themeColor="text1"/>
              </w:rPr>
            </w:pPr>
          </w:p>
        </w:tc>
        <w:tc>
          <w:tcPr>
            <w:tcW w:w="1536" w:type="dxa"/>
          </w:tcPr>
          <w:p w14:paraId="55A6FBE5" w14:textId="77777777" w:rsidR="00CD36C9" w:rsidRPr="009E423C" w:rsidRDefault="00CD36C9" w:rsidP="00EA1375">
            <w:pPr>
              <w:rPr>
                <w:rFonts w:ascii="UD デジタル 教科書体 NP-R" w:eastAsia="UD デジタル 教科書体 NP-R"/>
                <w:color w:val="000000" w:themeColor="text1"/>
              </w:rPr>
            </w:pPr>
          </w:p>
        </w:tc>
      </w:tr>
      <w:tr w:rsidR="00747E9C" w:rsidRPr="009E423C" w14:paraId="14A2A438" w14:textId="77777777" w:rsidTr="00CD36C9">
        <w:tc>
          <w:tcPr>
            <w:tcW w:w="1985" w:type="dxa"/>
            <w:vMerge/>
          </w:tcPr>
          <w:p w14:paraId="49A34391" w14:textId="77777777" w:rsidR="00CD36C9" w:rsidRPr="009E423C" w:rsidRDefault="00CD36C9" w:rsidP="00EA1375">
            <w:pPr>
              <w:rPr>
                <w:rFonts w:ascii="UD デジタル 教科書体 NP-R" w:eastAsia="UD デジタル 教科書体 NP-R"/>
                <w:color w:val="000000" w:themeColor="text1"/>
              </w:rPr>
            </w:pPr>
          </w:p>
        </w:tc>
        <w:tc>
          <w:tcPr>
            <w:tcW w:w="425" w:type="dxa"/>
          </w:tcPr>
          <w:p w14:paraId="1763F316" w14:textId="77777777" w:rsidR="00CD36C9" w:rsidRPr="009E423C" w:rsidRDefault="00CD36C9" w:rsidP="00EA1375">
            <w:pPr>
              <w:jc w:val="center"/>
              <w:rPr>
                <w:rFonts w:ascii="UD デジタル 教科書体 NP-R" w:eastAsia="UD デジタル 教科書体 NP-R"/>
                <w:color w:val="000000" w:themeColor="text1"/>
              </w:rPr>
            </w:pPr>
            <w:r w:rsidRPr="009E423C">
              <w:rPr>
                <w:rFonts w:ascii="UD デジタル 教科書体 NP-R" w:eastAsia="UD デジタル 教科書体 NP-R" w:hint="eastAsia"/>
                <w:color w:val="000000" w:themeColor="text1"/>
              </w:rPr>
              <w:t>Ｃ</w:t>
            </w:r>
          </w:p>
        </w:tc>
        <w:tc>
          <w:tcPr>
            <w:tcW w:w="1081" w:type="dxa"/>
          </w:tcPr>
          <w:p w14:paraId="70716290" w14:textId="77777777" w:rsidR="00CD36C9" w:rsidRPr="009E423C" w:rsidRDefault="00CD36C9" w:rsidP="00EA1375">
            <w:pPr>
              <w:rPr>
                <w:rFonts w:ascii="UD デジタル 教科書体 NP-R" w:eastAsia="UD デジタル 教科書体 NP-R"/>
                <w:color w:val="000000" w:themeColor="text1"/>
              </w:rPr>
            </w:pPr>
          </w:p>
        </w:tc>
        <w:tc>
          <w:tcPr>
            <w:tcW w:w="1535" w:type="dxa"/>
          </w:tcPr>
          <w:p w14:paraId="48DF2AC5" w14:textId="77777777" w:rsidR="00CD36C9" w:rsidRPr="009E423C" w:rsidRDefault="00CD36C9" w:rsidP="00EA1375">
            <w:pPr>
              <w:rPr>
                <w:rFonts w:ascii="UD デジタル 教科書体 NP-R" w:eastAsia="UD デジタル 教科書体 NP-R"/>
                <w:color w:val="000000" w:themeColor="text1"/>
              </w:rPr>
            </w:pPr>
          </w:p>
        </w:tc>
        <w:tc>
          <w:tcPr>
            <w:tcW w:w="1536" w:type="dxa"/>
          </w:tcPr>
          <w:p w14:paraId="3478962B" w14:textId="77777777" w:rsidR="00CD36C9" w:rsidRPr="009E423C" w:rsidRDefault="00CD36C9" w:rsidP="00EA1375">
            <w:pPr>
              <w:rPr>
                <w:rFonts w:ascii="UD デジタル 教科書体 NP-R" w:eastAsia="UD デジタル 教科書体 NP-R"/>
                <w:color w:val="000000" w:themeColor="text1"/>
              </w:rPr>
            </w:pPr>
          </w:p>
        </w:tc>
        <w:tc>
          <w:tcPr>
            <w:tcW w:w="1535" w:type="dxa"/>
          </w:tcPr>
          <w:p w14:paraId="1125B7DB" w14:textId="77777777" w:rsidR="00CD36C9" w:rsidRPr="009E423C" w:rsidRDefault="00CD36C9" w:rsidP="00EA1375">
            <w:pPr>
              <w:rPr>
                <w:rFonts w:ascii="UD デジタル 教科書体 NP-R" w:eastAsia="UD デジタル 教科書体 NP-R"/>
                <w:color w:val="000000" w:themeColor="text1"/>
              </w:rPr>
            </w:pPr>
          </w:p>
        </w:tc>
        <w:tc>
          <w:tcPr>
            <w:tcW w:w="1536" w:type="dxa"/>
          </w:tcPr>
          <w:p w14:paraId="6F0B03EE" w14:textId="77777777" w:rsidR="00CD36C9" w:rsidRPr="009E423C" w:rsidRDefault="00CD36C9" w:rsidP="00EA1375">
            <w:pPr>
              <w:rPr>
                <w:rFonts w:ascii="UD デジタル 教科書体 NP-R" w:eastAsia="UD デジタル 教科書体 NP-R"/>
                <w:color w:val="000000" w:themeColor="text1"/>
              </w:rPr>
            </w:pPr>
          </w:p>
        </w:tc>
      </w:tr>
      <w:tr w:rsidR="00747E9C" w:rsidRPr="009E423C" w14:paraId="556A93A3" w14:textId="77777777" w:rsidTr="00CD36C9">
        <w:tc>
          <w:tcPr>
            <w:tcW w:w="1985" w:type="dxa"/>
            <w:vMerge w:val="restart"/>
          </w:tcPr>
          <w:p w14:paraId="3E82BB68" w14:textId="77777777" w:rsidR="00CD36C9" w:rsidRPr="009E423C" w:rsidRDefault="00CD36C9" w:rsidP="00EA1375">
            <w:pPr>
              <w:rPr>
                <w:rFonts w:ascii="UD デジタル 教科書体 NP-R" w:eastAsia="UD デジタル 教科書体 NP-R"/>
                <w:color w:val="000000" w:themeColor="text1"/>
              </w:rPr>
            </w:pPr>
            <w:r w:rsidRPr="009E423C">
              <w:rPr>
                <w:rFonts w:ascii="UD デジタル 教科書体 NP-R" w:eastAsia="UD デジタル 教科書体 NP-R" w:hint="eastAsia"/>
                <w:color w:val="000000" w:themeColor="text1"/>
              </w:rPr>
              <w:t>業務従事者</w:t>
            </w:r>
            <w:r w:rsidRPr="009E423C">
              <w:rPr>
                <w:rFonts w:ascii="UD デジタル 教科書体 NP-R" w:eastAsia="UD デジタル 教科書体 NP-R" w:hint="eastAsia"/>
                <w:color w:val="000000" w:themeColor="text1"/>
                <w:sz w:val="18"/>
                <w:szCs w:val="18"/>
                <w:vertAlign w:val="superscript"/>
              </w:rPr>
              <w:t>※３</w:t>
            </w:r>
          </w:p>
        </w:tc>
        <w:tc>
          <w:tcPr>
            <w:tcW w:w="425" w:type="dxa"/>
          </w:tcPr>
          <w:p w14:paraId="385C4E10" w14:textId="77777777" w:rsidR="00CD36C9" w:rsidRPr="009E423C" w:rsidRDefault="00CD36C9" w:rsidP="00EA1375">
            <w:pPr>
              <w:jc w:val="center"/>
              <w:rPr>
                <w:rFonts w:ascii="UD デジタル 教科書体 NP-R" w:eastAsia="UD デジタル 教科書体 NP-R"/>
                <w:color w:val="000000" w:themeColor="text1"/>
              </w:rPr>
            </w:pPr>
            <w:r w:rsidRPr="009E423C">
              <w:rPr>
                <w:rFonts w:ascii="UD デジタル 教科書体 NP-R" w:eastAsia="UD デジタル 教科書体 NP-R" w:hint="eastAsia"/>
                <w:color w:val="000000" w:themeColor="text1"/>
              </w:rPr>
              <w:t>Ｄ</w:t>
            </w:r>
          </w:p>
        </w:tc>
        <w:tc>
          <w:tcPr>
            <w:tcW w:w="1081" w:type="dxa"/>
          </w:tcPr>
          <w:p w14:paraId="482B8804" w14:textId="77777777" w:rsidR="00CD36C9" w:rsidRPr="009E423C" w:rsidRDefault="00CD36C9" w:rsidP="00EA1375">
            <w:pPr>
              <w:rPr>
                <w:rFonts w:ascii="UD デジタル 教科書体 NP-R" w:eastAsia="UD デジタル 教科書体 NP-R"/>
                <w:color w:val="000000" w:themeColor="text1"/>
              </w:rPr>
            </w:pPr>
          </w:p>
        </w:tc>
        <w:tc>
          <w:tcPr>
            <w:tcW w:w="1535" w:type="dxa"/>
          </w:tcPr>
          <w:p w14:paraId="490DD0E0" w14:textId="77777777" w:rsidR="00CD36C9" w:rsidRPr="009E423C" w:rsidRDefault="00CD36C9" w:rsidP="00EA1375">
            <w:pPr>
              <w:rPr>
                <w:rFonts w:ascii="UD デジタル 教科書体 NP-R" w:eastAsia="UD デジタル 教科書体 NP-R"/>
                <w:color w:val="000000" w:themeColor="text1"/>
              </w:rPr>
            </w:pPr>
          </w:p>
        </w:tc>
        <w:tc>
          <w:tcPr>
            <w:tcW w:w="1536" w:type="dxa"/>
          </w:tcPr>
          <w:p w14:paraId="32130FE5" w14:textId="77777777" w:rsidR="00CD36C9" w:rsidRPr="009E423C" w:rsidRDefault="00CD36C9" w:rsidP="00EA1375">
            <w:pPr>
              <w:rPr>
                <w:rFonts w:ascii="UD デジタル 教科書体 NP-R" w:eastAsia="UD デジタル 教科書体 NP-R"/>
                <w:color w:val="000000" w:themeColor="text1"/>
              </w:rPr>
            </w:pPr>
          </w:p>
        </w:tc>
        <w:tc>
          <w:tcPr>
            <w:tcW w:w="1535" w:type="dxa"/>
          </w:tcPr>
          <w:p w14:paraId="20559AF6" w14:textId="77777777" w:rsidR="00CD36C9" w:rsidRPr="009E423C" w:rsidRDefault="00CD36C9" w:rsidP="00EA1375">
            <w:pPr>
              <w:rPr>
                <w:rFonts w:ascii="UD デジタル 教科書体 NP-R" w:eastAsia="UD デジタル 教科書体 NP-R"/>
                <w:color w:val="000000" w:themeColor="text1"/>
              </w:rPr>
            </w:pPr>
          </w:p>
        </w:tc>
        <w:tc>
          <w:tcPr>
            <w:tcW w:w="1536" w:type="dxa"/>
          </w:tcPr>
          <w:p w14:paraId="0F268FE2" w14:textId="77777777" w:rsidR="00CD36C9" w:rsidRPr="009E423C" w:rsidRDefault="00CD36C9" w:rsidP="00EA1375">
            <w:pPr>
              <w:rPr>
                <w:rFonts w:ascii="UD デジタル 教科書体 NP-R" w:eastAsia="UD デジタル 教科書体 NP-R"/>
                <w:color w:val="000000" w:themeColor="text1"/>
              </w:rPr>
            </w:pPr>
          </w:p>
        </w:tc>
      </w:tr>
      <w:tr w:rsidR="00747E9C" w:rsidRPr="009E423C" w14:paraId="41B6D00C" w14:textId="77777777" w:rsidTr="00CD36C9">
        <w:tc>
          <w:tcPr>
            <w:tcW w:w="1985" w:type="dxa"/>
            <w:vMerge/>
          </w:tcPr>
          <w:p w14:paraId="74AEB971" w14:textId="77777777" w:rsidR="00CD36C9" w:rsidRPr="009E423C" w:rsidRDefault="00CD36C9" w:rsidP="00EA1375">
            <w:pPr>
              <w:rPr>
                <w:rFonts w:ascii="UD デジタル 教科書体 NP-R" w:eastAsia="UD デジタル 教科書体 NP-R"/>
                <w:color w:val="000000" w:themeColor="text1"/>
              </w:rPr>
            </w:pPr>
          </w:p>
        </w:tc>
        <w:tc>
          <w:tcPr>
            <w:tcW w:w="425" w:type="dxa"/>
          </w:tcPr>
          <w:p w14:paraId="6E0D0D19" w14:textId="77777777" w:rsidR="00CD36C9" w:rsidRPr="009E423C" w:rsidRDefault="00CD36C9" w:rsidP="00EA1375">
            <w:pPr>
              <w:jc w:val="center"/>
              <w:rPr>
                <w:rFonts w:ascii="UD デジタル 教科書体 NP-R" w:eastAsia="UD デジタル 教科書体 NP-R"/>
                <w:color w:val="000000" w:themeColor="text1"/>
              </w:rPr>
            </w:pPr>
            <w:r w:rsidRPr="009E423C">
              <w:rPr>
                <w:rFonts w:ascii="UD デジタル 教科書体 NP-R" w:eastAsia="UD デジタル 教科書体 NP-R" w:hint="eastAsia"/>
                <w:color w:val="000000" w:themeColor="text1"/>
              </w:rPr>
              <w:t>Ｅ</w:t>
            </w:r>
          </w:p>
        </w:tc>
        <w:tc>
          <w:tcPr>
            <w:tcW w:w="1081" w:type="dxa"/>
          </w:tcPr>
          <w:p w14:paraId="05BC6B67" w14:textId="77777777" w:rsidR="00CD36C9" w:rsidRPr="009E423C" w:rsidRDefault="00CD36C9" w:rsidP="00EA1375">
            <w:pPr>
              <w:rPr>
                <w:rFonts w:ascii="UD デジタル 教科書体 NP-R" w:eastAsia="UD デジタル 教科書体 NP-R"/>
                <w:color w:val="000000" w:themeColor="text1"/>
              </w:rPr>
            </w:pPr>
          </w:p>
        </w:tc>
        <w:tc>
          <w:tcPr>
            <w:tcW w:w="1535" w:type="dxa"/>
          </w:tcPr>
          <w:p w14:paraId="2870F083" w14:textId="77777777" w:rsidR="00CD36C9" w:rsidRPr="009E423C" w:rsidRDefault="00CD36C9" w:rsidP="00EA1375">
            <w:pPr>
              <w:rPr>
                <w:rFonts w:ascii="UD デジタル 教科書体 NP-R" w:eastAsia="UD デジタル 教科書体 NP-R"/>
                <w:color w:val="000000" w:themeColor="text1"/>
              </w:rPr>
            </w:pPr>
          </w:p>
        </w:tc>
        <w:tc>
          <w:tcPr>
            <w:tcW w:w="1536" w:type="dxa"/>
          </w:tcPr>
          <w:p w14:paraId="0FC79DDF" w14:textId="77777777" w:rsidR="00CD36C9" w:rsidRPr="009E423C" w:rsidRDefault="00CD36C9" w:rsidP="00EA1375">
            <w:pPr>
              <w:rPr>
                <w:rFonts w:ascii="UD デジタル 教科書体 NP-R" w:eastAsia="UD デジタル 教科書体 NP-R"/>
                <w:color w:val="000000" w:themeColor="text1"/>
              </w:rPr>
            </w:pPr>
          </w:p>
        </w:tc>
        <w:tc>
          <w:tcPr>
            <w:tcW w:w="1535" w:type="dxa"/>
          </w:tcPr>
          <w:p w14:paraId="7800240A" w14:textId="77777777" w:rsidR="00CD36C9" w:rsidRPr="009E423C" w:rsidRDefault="00CD36C9" w:rsidP="00EA1375">
            <w:pPr>
              <w:rPr>
                <w:rFonts w:ascii="UD デジタル 教科書体 NP-R" w:eastAsia="UD デジタル 教科書体 NP-R"/>
                <w:color w:val="000000" w:themeColor="text1"/>
              </w:rPr>
            </w:pPr>
          </w:p>
        </w:tc>
        <w:tc>
          <w:tcPr>
            <w:tcW w:w="1536" w:type="dxa"/>
          </w:tcPr>
          <w:p w14:paraId="38737E08" w14:textId="77777777" w:rsidR="00CD36C9" w:rsidRPr="009E423C" w:rsidRDefault="00CD36C9" w:rsidP="00EA1375">
            <w:pPr>
              <w:rPr>
                <w:rFonts w:ascii="UD デジタル 教科書体 NP-R" w:eastAsia="UD デジタル 教科書体 NP-R"/>
                <w:color w:val="000000" w:themeColor="text1"/>
              </w:rPr>
            </w:pPr>
          </w:p>
        </w:tc>
      </w:tr>
      <w:tr w:rsidR="00747E9C" w:rsidRPr="009E423C" w14:paraId="7C2D25D2" w14:textId="77777777" w:rsidTr="00CD36C9">
        <w:tc>
          <w:tcPr>
            <w:tcW w:w="1985" w:type="dxa"/>
          </w:tcPr>
          <w:p w14:paraId="1D583FB7" w14:textId="77777777" w:rsidR="00CD36C9" w:rsidRPr="009E423C" w:rsidRDefault="00CD36C9" w:rsidP="00EA1375">
            <w:pPr>
              <w:rPr>
                <w:rFonts w:ascii="UD デジタル 教科書体 NP-R" w:eastAsia="UD デジタル 教科書体 NP-R"/>
                <w:color w:val="000000" w:themeColor="text1"/>
              </w:rPr>
            </w:pPr>
            <w:r w:rsidRPr="009E423C">
              <w:rPr>
                <w:rFonts w:ascii="UD デジタル 教科書体 NP-R" w:eastAsia="UD デジタル 教科書体 NP-R" w:hint="eastAsia"/>
                <w:color w:val="000000" w:themeColor="text1"/>
              </w:rPr>
              <w:t>再委託先等</w:t>
            </w:r>
          </w:p>
        </w:tc>
        <w:tc>
          <w:tcPr>
            <w:tcW w:w="425" w:type="dxa"/>
          </w:tcPr>
          <w:p w14:paraId="5D9123C6" w14:textId="77777777" w:rsidR="00CD36C9" w:rsidRPr="009E423C" w:rsidRDefault="00CD36C9" w:rsidP="00EA1375">
            <w:pPr>
              <w:jc w:val="center"/>
              <w:rPr>
                <w:rFonts w:ascii="UD デジタル 教科書体 NP-R" w:eastAsia="UD デジタル 教科書体 NP-R"/>
                <w:color w:val="000000" w:themeColor="text1"/>
              </w:rPr>
            </w:pPr>
            <w:r w:rsidRPr="009E423C">
              <w:rPr>
                <w:rFonts w:ascii="UD デジタル 教科書体 NP-R" w:eastAsia="UD デジタル 教科書体 NP-R" w:hint="eastAsia"/>
                <w:color w:val="000000" w:themeColor="text1"/>
              </w:rPr>
              <w:t>Ｆ</w:t>
            </w:r>
          </w:p>
        </w:tc>
        <w:tc>
          <w:tcPr>
            <w:tcW w:w="1081" w:type="dxa"/>
          </w:tcPr>
          <w:p w14:paraId="24164A08" w14:textId="77777777" w:rsidR="00CD36C9" w:rsidRPr="009E423C" w:rsidRDefault="00CD36C9" w:rsidP="00EA1375">
            <w:pPr>
              <w:rPr>
                <w:rFonts w:ascii="UD デジタル 教科書体 NP-R" w:eastAsia="UD デジタル 教科書体 NP-R"/>
                <w:color w:val="000000" w:themeColor="text1"/>
              </w:rPr>
            </w:pPr>
          </w:p>
        </w:tc>
        <w:tc>
          <w:tcPr>
            <w:tcW w:w="1535" w:type="dxa"/>
          </w:tcPr>
          <w:p w14:paraId="0622EC5A" w14:textId="77777777" w:rsidR="00CD36C9" w:rsidRPr="009E423C" w:rsidRDefault="00CD36C9" w:rsidP="00EA1375">
            <w:pPr>
              <w:rPr>
                <w:rFonts w:ascii="UD デジタル 教科書体 NP-R" w:eastAsia="UD デジタル 教科書体 NP-R"/>
                <w:color w:val="000000" w:themeColor="text1"/>
              </w:rPr>
            </w:pPr>
          </w:p>
        </w:tc>
        <w:tc>
          <w:tcPr>
            <w:tcW w:w="1536" w:type="dxa"/>
          </w:tcPr>
          <w:p w14:paraId="04D1EB33" w14:textId="77777777" w:rsidR="00CD36C9" w:rsidRPr="009E423C" w:rsidRDefault="00CD36C9" w:rsidP="00EA1375">
            <w:pPr>
              <w:rPr>
                <w:rFonts w:ascii="UD デジタル 教科書体 NP-R" w:eastAsia="UD デジタル 教科書体 NP-R"/>
                <w:color w:val="000000" w:themeColor="text1"/>
              </w:rPr>
            </w:pPr>
          </w:p>
        </w:tc>
        <w:tc>
          <w:tcPr>
            <w:tcW w:w="1535" w:type="dxa"/>
          </w:tcPr>
          <w:p w14:paraId="0438C757" w14:textId="77777777" w:rsidR="00CD36C9" w:rsidRPr="009E423C" w:rsidRDefault="00CD36C9" w:rsidP="00EA1375">
            <w:pPr>
              <w:rPr>
                <w:rFonts w:ascii="UD デジタル 教科書体 NP-R" w:eastAsia="UD デジタル 教科書体 NP-R"/>
                <w:color w:val="000000" w:themeColor="text1"/>
              </w:rPr>
            </w:pPr>
          </w:p>
        </w:tc>
        <w:tc>
          <w:tcPr>
            <w:tcW w:w="1536" w:type="dxa"/>
          </w:tcPr>
          <w:p w14:paraId="114416D8" w14:textId="77777777" w:rsidR="00CD36C9" w:rsidRPr="009E423C" w:rsidRDefault="00CD36C9" w:rsidP="00EA1375">
            <w:pPr>
              <w:rPr>
                <w:rFonts w:ascii="UD デジタル 教科書体 NP-R" w:eastAsia="UD デジタル 教科書体 NP-R"/>
                <w:color w:val="000000" w:themeColor="text1"/>
              </w:rPr>
            </w:pPr>
          </w:p>
        </w:tc>
      </w:tr>
    </w:tbl>
    <w:p w14:paraId="275D456B" w14:textId="77777777" w:rsidR="002F1EBB" w:rsidRPr="009E423C" w:rsidRDefault="002F1EBB" w:rsidP="002F1EBB">
      <w:pPr>
        <w:rPr>
          <w:rFonts w:ascii="UD デジタル 教科書体 NP-R" w:eastAsia="UD デジタル 教科書体 NP-R"/>
          <w:color w:val="000000" w:themeColor="text1"/>
        </w:rPr>
      </w:pPr>
    </w:p>
    <w:p w14:paraId="403CEC38" w14:textId="2A0EC658" w:rsidR="002F1EBB" w:rsidRPr="009E423C" w:rsidRDefault="002F1EBB" w:rsidP="002F1EBB">
      <w:pPr>
        <w:ind w:left="727" w:hangingChars="404" w:hanging="727"/>
        <w:rPr>
          <w:rFonts w:ascii="UD デジタル 教科書体 NP-R" w:eastAsia="UD デジタル 教科書体 NP-R"/>
          <w:color w:val="000000" w:themeColor="text1"/>
          <w:sz w:val="18"/>
          <w:szCs w:val="18"/>
        </w:rPr>
      </w:pPr>
      <w:r w:rsidRPr="009E423C">
        <w:rPr>
          <w:rFonts w:ascii="UD デジタル 教科書体 NP-R" w:eastAsia="UD デジタル 教科書体 NP-R" w:hint="eastAsia"/>
          <w:color w:val="000000" w:themeColor="text1"/>
          <w:sz w:val="18"/>
          <w:szCs w:val="18"/>
        </w:rPr>
        <w:t>（※１）</w:t>
      </w:r>
      <w:r w:rsidR="00905CDC" w:rsidRPr="009E423C">
        <w:rPr>
          <w:rFonts w:ascii="UD デジタル 教科書体 NP-R" w:eastAsia="UD デジタル 教科書体 NP-R" w:hAnsiTheme="minorEastAsia" w:hint="eastAsia"/>
          <w:color w:val="000000" w:themeColor="text1"/>
          <w:sz w:val="18"/>
          <w:szCs w:val="18"/>
        </w:rPr>
        <w:t>ＮＥＤＯ</w:t>
      </w:r>
      <w:r w:rsidRPr="009E423C">
        <w:rPr>
          <w:rFonts w:ascii="UD デジタル 教科書体 NP-R" w:eastAsia="UD デジタル 教科書体 NP-R" w:hint="eastAsia"/>
          <w:color w:val="000000" w:themeColor="text1"/>
          <w:sz w:val="18"/>
          <w:szCs w:val="18"/>
        </w:rPr>
        <w:t>事業の責任者である業務管理者であり機微情報の管理責任者。</w:t>
      </w:r>
    </w:p>
    <w:p w14:paraId="7C3EEBB8" w14:textId="74F8B6B1" w:rsidR="002F1EBB" w:rsidRPr="009E423C" w:rsidRDefault="002F1EBB" w:rsidP="002F1EBB">
      <w:pPr>
        <w:ind w:left="727" w:hangingChars="404" w:hanging="727"/>
        <w:rPr>
          <w:rFonts w:ascii="UD デジタル 教科書体 NP-R" w:eastAsia="UD デジタル 教科書体 NP-R"/>
          <w:color w:val="000000" w:themeColor="text1"/>
          <w:sz w:val="18"/>
          <w:szCs w:val="18"/>
        </w:rPr>
      </w:pPr>
      <w:r w:rsidRPr="009E423C">
        <w:rPr>
          <w:rFonts w:ascii="UD デジタル 教科書体 NP-R" w:eastAsia="UD デジタル 教科書体 NP-R" w:hint="eastAsia"/>
          <w:color w:val="000000" w:themeColor="text1"/>
          <w:sz w:val="18"/>
          <w:szCs w:val="18"/>
        </w:rPr>
        <w:t>（※２）</w:t>
      </w:r>
      <w:r w:rsidR="00905CDC" w:rsidRPr="009E423C">
        <w:rPr>
          <w:rFonts w:ascii="UD デジタル 教科書体 NP-R" w:eastAsia="UD デジタル 教科書体 NP-R" w:hint="eastAsia"/>
          <w:color w:val="000000" w:themeColor="text1"/>
          <w:sz w:val="18"/>
          <w:szCs w:val="18"/>
        </w:rPr>
        <w:t>ＮＥＤＯ</w:t>
      </w:r>
      <w:r w:rsidRPr="009E423C">
        <w:rPr>
          <w:rFonts w:ascii="UD デジタル 教科書体 NP-R" w:eastAsia="UD デジタル 教科書体 NP-R"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9E423C" w:rsidRDefault="002F1EBB" w:rsidP="002F1EBB">
      <w:pPr>
        <w:ind w:left="727" w:hangingChars="404" w:hanging="727"/>
        <w:rPr>
          <w:rFonts w:ascii="UD デジタル 教科書体 NP-R" w:eastAsia="UD デジタル 教科書体 NP-R"/>
          <w:color w:val="000000" w:themeColor="text1"/>
          <w:sz w:val="18"/>
          <w:szCs w:val="18"/>
        </w:rPr>
      </w:pPr>
      <w:r w:rsidRPr="009E423C">
        <w:rPr>
          <w:rFonts w:ascii="UD デジタル 教科書体 NP-R" w:eastAsia="UD デジタル 教科書体 NP-R" w:hint="eastAsia"/>
          <w:color w:val="000000" w:themeColor="text1"/>
          <w:sz w:val="18"/>
          <w:szCs w:val="18"/>
        </w:rPr>
        <w:t>（※３）機微情報を取り扱う可能性のある者。</w:t>
      </w:r>
    </w:p>
    <w:p w14:paraId="52F6D9F4" w14:textId="0485A542" w:rsidR="002F1EBB" w:rsidRPr="009E423C" w:rsidRDefault="002F1EBB" w:rsidP="002F1EBB">
      <w:pPr>
        <w:ind w:left="727" w:hangingChars="404" w:hanging="727"/>
        <w:rPr>
          <w:rFonts w:ascii="UD デジタル 教科書体 NP-R" w:eastAsia="UD デジタル 教科書体 NP-R"/>
          <w:color w:val="000000" w:themeColor="text1"/>
          <w:sz w:val="18"/>
          <w:szCs w:val="18"/>
        </w:rPr>
      </w:pPr>
      <w:r w:rsidRPr="009E423C">
        <w:rPr>
          <w:rFonts w:ascii="UD デジタル 教科書体 NP-R" w:eastAsia="UD デジタル 教科書体 NP-R" w:hint="eastAsia"/>
          <w:color w:val="000000" w:themeColor="text1"/>
          <w:sz w:val="18"/>
          <w:szCs w:val="18"/>
        </w:rPr>
        <w:t>（※４）実施計画書の研究体制に登録されている者は「●印」、それ以外の者は</w:t>
      </w:r>
      <w:r w:rsidR="00905CDC" w:rsidRPr="009E423C">
        <w:rPr>
          <w:rFonts w:ascii="UD デジタル 教科書体 NP-R" w:eastAsia="UD デジタル 教科書体 NP-R" w:hint="eastAsia"/>
          <w:color w:val="000000" w:themeColor="text1"/>
          <w:sz w:val="18"/>
          <w:szCs w:val="18"/>
        </w:rPr>
        <w:t>ＮＥＤＯ</w:t>
      </w:r>
      <w:r w:rsidRPr="009E423C">
        <w:rPr>
          <w:rFonts w:ascii="UD デジタル 教科書体 NP-R" w:eastAsia="UD デジタル 教科書体 NP-R" w:hint="eastAsia"/>
          <w:color w:val="000000" w:themeColor="text1"/>
          <w:sz w:val="18"/>
          <w:szCs w:val="18"/>
        </w:rPr>
        <w:t>事業との関係性や役割を記載。</w:t>
      </w:r>
    </w:p>
    <w:p w14:paraId="56D6AD3E" w14:textId="77777777" w:rsidR="00CD36C9" w:rsidRPr="009E423C" w:rsidRDefault="00CD36C9" w:rsidP="00CD36C9">
      <w:pPr>
        <w:ind w:left="727" w:hangingChars="404" w:hanging="727"/>
        <w:rPr>
          <w:rFonts w:ascii="UD デジタル 教科書体 NP-R" w:eastAsia="UD デジタル 教科書体 NP-R"/>
          <w:color w:val="000000" w:themeColor="text1"/>
          <w:sz w:val="18"/>
          <w:szCs w:val="18"/>
        </w:rPr>
      </w:pPr>
      <w:r w:rsidRPr="009E423C">
        <w:rPr>
          <w:rFonts w:ascii="UD デジタル 教科書体 NP-R" w:eastAsia="UD デジタル 教科書体 NP-R"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9E423C" w:rsidRDefault="00CD36C9" w:rsidP="00CD36C9">
      <w:pPr>
        <w:ind w:left="727" w:hangingChars="404" w:hanging="727"/>
        <w:rPr>
          <w:rFonts w:ascii="UD デジタル 教科書体 NP-R" w:eastAsia="UD デジタル 教科書体 NP-R"/>
          <w:color w:val="000000" w:themeColor="text1"/>
          <w:sz w:val="18"/>
          <w:szCs w:val="18"/>
        </w:rPr>
      </w:pPr>
      <w:r w:rsidRPr="009E423C">
        <w:rPr>
          <w:rFonts w:ascii="UD デジタル 教科書体 NP-R" w:eastAsia="UD デジタル 教科書体 NP-R" w:hint="eastAsia"/>
          <w:color w:val="000000" w:themeColor="text1"/>
          <w:sz w:val="18"/>
          <w:szCs w:val="18"/>
        </w:rPr>
        <w:t>（※６）住所、生年月日については、必ずしも当該名簿での管理を要しないが、</w:t>
      </w:r>
      <w:r w:rsidR="00905CDC" w:rsidRPr="009E423C">
        <w:rPr>
          <w:rFonts w:ascii="UD デジタル 教科書体 NP-R" w:eastAsia="UD デジタル 教科書体 NP-R" w:hint="eastAsia"/>
          <w:color w:val="000000" w:themeColor="text1"/>
          <w:sz w:val="18"/>
          <w:szCs w:val="18"/>
        </w:rPr>
        <w:t>ＮＥＤＯ</w:t>
      </w:r>
      <w:r w:rsidRPr="009E423C">
        <w:rPr>
          <w:rFonts w:ascii="UD デジタル 教科書体 NP-R" w:eastAsia="UD デジタル 教科書体 NP-R" w:hint="eastAsia"/>
          <w:color w:val="000000" w:themeColor="text1"/>
          <w:sz w:val="18"/>
          <w:szCs w:val="18"/>
        </w:rPr>
        <w:t>から求められた場合は速やかに提出すること。</w:t>
      </w:r>
    </w:p>
    <w:p w14:paraId="1ACB83BF" w14:textId="77777777" w:rsidR="002F1EBB" w:rsidRPr="009E423C" w:rsidRDefault="002F1EBB" w:rsidP="002F1EBB">
      <w:pPr>
        <w:rPr>
          <w:rFonts w:ascii="UD デジタル 教科書体 NP-R" w:eastAsia="UD デジタル 教科書体 NP-R"/>
          <w:color w:val="000000" w:themeColor="text1"/>
          <w:szCs w:val="22"/>
        </w:rPr>
      </w:pPr>
    </w:p>
    <w:p w14:paraId="0C89F5C8" w14:textId="77777777" w:rsidR="002F1EBB" w:rsidRPr="009E423C" w:rsidRDefault="002F1EBB" w:rsidP="002F1EBB">
      <w:pPr>
        <w:rPr>
          <w:rFonts w:ascii="UD デジタル 教科書体 NP-R" w:eastAsia="UD デジタル 教科書体 NP-R"/>
          <w:color w:val="000000" w:themeColor="text1"/>
          <w:szCs w:val="22"/>
        </w:rPr>
      </w:pPr>
      <w:r w:rsidRPr="009E423C">
        <w:rPr>
          <w:rFonts w:ascii="UD デジタル 教科書体 NP-R" w:eastAsia="UD デジタル 教科書体 NP-R" w:hint="eastAsia"/>
          <w:color w:val="000000" w:themeColor="text1"/>
          <w:szCs w:val="22"/>
        </w:rPr>
        <w:t>②情報管理体制図</w:t>
      </w:r>
    </w:p>
    <w:p w14:paraId="23A6A065" w14:textId="77777777" w:rsidR="002F1EBB" w:rsidRPr="009E423C" w:rsidRDefault="002F1EBB" w:rsidP="002F1EBB">
      <w:pPr>
        <w:rPr>
          <w:rFonts w:ascii="UD デジタル 教科書体 NP-R" w:eastAsia="UD デジタル 教科書体 NP-R"/>
          <w:color w:val="000000" w:themeColor="text1"/>
        </w:rPr>
      </w:pPr>
      <w:r w:rsidRPr="009E423C">
        <w:rPr>
          <w:rFonts w:ascii="UD デジタル 教科書体 NP-R" w:eastAsia="UD デジタル 教科書体 NP-R"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8"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LsueGX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9E423C">
        <w:rPr>
          <w:rFonts w:ascii="UD デジタル 教科書体 NP-R" w:eastAsia="UD デジタル 教科書体 NP-R" w:hint="eastAsia"/>
          <w:color w:val="000000" w:themeColor="text1"/>
        </w:rPr>
        <w:t>（例）</w:t>
      </w:r>
    </w:p>
    <w:p w14:paraId="4A641902" w14:textId="77777777" w:rsidR="002F1EBB" w:rsidRPr="009E423C" w:rsidRDefault="002F1EBB" w:rsidP="002F1EBB">
      <w:pPr>
        <w:rPr>
          <w:rFonts w:ascii="UD デジタル 教科書体 NP-R" w:eastAsia="UD デジタル 教科書体 NP-R"/>
          <w:color w:val="000000" w:themeColor="text1"/>
        </w:rPr>
      </w:pPr>
      <w:r w:rsidRPr="009E423C">
        <w:rPr>
          <w:rFonts w:ascii="UD デジタル 教科書体 NP-R" w:eastAsia="UD デジタル 教科書体 NP-R"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9"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pQhvw2wCAAAvBQAADgAAAAAAAAAAAAAAAAAu&#10;AgAAZHJzL2Uyb0RvYy54bWxQSwECLQAUAAYACAAAACEA/kGXWN0AAAAJAQAADwAAAAAAAAAAAAAA&#10;AADGBAAAZHJzL2Rvd25yZXYueG1sUEsFBgAAAAAEAAQA8wAAANAFAAAAAA==&#10;" filled="f" strokecolor="#243f60 [1604]" strokeweight="2pt">
                <v:textbox>
                  <w:txbxContent>
                    <w:p w14:paraId="04CD6525" w14:textId="77777777" w:rsidR="00E108D6" w:rsidRPr="00D4044B" w:rsidRDefault="00E108D6" w:rsidP="002F1EBB"/>
                  </w:txbxContent>
                </v:textbox>
              </v:rect>
            </w:pict>
          </mc:Fallback>
        </mc:AlternateContent>
      </w:r>
      <w:r w:rsidRPr="009E423C">
        <w:rPr>
          <w:rFonts w:ascii="UD デジタル 教科書体 NP-R" w:eastAsia="UD デジタル 教科書体 NP-R"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D204527" w14:textId="77777777" w:rsidR="002F1EBB" w:rsidRPr="009E423C" w:rsidRDefault="002F1EBB" w:rsidP="002F1EBB">
      <w:pPr>
        <w:rPr>
          <w:rFonts w:ascii="UD デジタル 教科書体 NP-R" w:eastAsia="UD デジタル 教科書体 NP-R"/>
          <w:color w:val="000000" w:themeColor="text1"/>
        </w:rPr>
      </w:pPr>
    </w:p>
    <w:p w14:paraId="5A09EACB" w14:textId="77777777" w:rsidR="002F1EBB" w:rsidRPr="009E423C" w:rsidRDefault="002F1EBB" w:rsidP="002F1EBB">
      <w:pPr>
        <w:rPr>
          <w:rFonts w:ascii="UD デジタル 教科書体 NP-R" w:eastAsia="UD デジタル 教科書体 NP-R"/>
          <w:color w:val="000000" w:themeColor="text1"/>
        </w:rPr>
      </w:pPr>
    </w:p>
    <w:p w14:paraId="498150E0" w14:textId="77777777" w:rsidR="002F1EBB" w:rsidRPr="009E423C" w:rsidRDefault="002F1EBB" w:rsidP="002F1EBB">
      <w:pPr>
        <w:rPr>
          <w:rFonts w:ascii="UD デジタル 教科書体 NP-R" w:eastAsia="UD デジタル 教科書体 NP-R"/>
          <w:color w:val="000000" w:themeColor="text1"/>
        </w:rPr>
      </w:pPr>
    </w:p>
    <w:p w14:paraId="01088722" w14:textId="77777777" w:rsidR="002F1EBB" w:rsidRPr="009E423C" w:rsidRDefault="002F1EBB" w:rsidP="002F1EBB">
      <w:pPr>
        <w:rPr>
          <w:rFonts w:ascii="UD デジタル 教科書体 NP-R" w:eastAsia="UD デジタル 教科書体 NP-R"/>
          <w:color w:val="000000" w:themeColor="text1"/>
        </w:rPr>
      </w:pPr>
    </w:p>
    <w:p w14:paraId="3F34CA17" w14:textId="77777777" w:rsidR="002F1EBB" w:rsidRPr="009E423C" w:rsidRDefault="002F1EBB" w:rsidP="002F1EBB">
      <w:pPr>
        <w:rPr>
          <w:rFonts w:ascii="UD デジタル 教科書体 NP-R" w:eastAsia="UD デジタル 教科書体 NP-R"/>
          <w:color w:val="000000" w:themeColor="text1"/>
        </w:rPr>
      </w:pPr>
    </w:p>
    <w:p w14:paraId="6739AAAC" w14:textId="77777777" w:rsidR="002F1EBB" w:rsidRPr="009E423C" w:rsidRDefault="002F1EBB" w:rsidP="002F1EBB">
      <w:pPr>
        <w:rPr>
          <w:rFonts w:ascii="UD デジタル 教科書体 NP-R" w:eastAsia="UD デジタル 教科書体 NP-R"/>
          <w:color w:val="000000" w:themeColor="text1"/>
        </w:rPr>
      </w:pPr>
    </w:p>
    <w:p w14:paraId="2A557761" w14:textId="77777777" w:rsidR="002F1EBB" w:rsidRPr="009E423C" w:rsidRDefault="002F1EBB" w:rsidP="002F1EBB">
      <w:pPr>
        <w:rPr>
          <w:rFonts w:ascii="UD デジタル 教科書体 NP-R" w:eastAsia="UD デジタル 教科書体 NP-R"/>
          <w:color w:val="000000" w:themeColor="text1"/>
        </w:rPr>
      </w:pPr>
    </w:p>
    <w:p w14:paraId="2BD1977C" w14:textId="77777777" w:rsidR="002F1EBB" w:rsidRPr="009E423C" w:rsidRDefault="002F1EBB" w:rsidP="002F1EBB">
      <w:pPr>
        <w:rPr>
          <w:rFonts w:ascii="UD デジタル 教科書体 NP-R" w:eastAsia="UD デジタル 教科書体 NP-R"/>
          <w:color w:val="000000" w:themeColor="text1"/>
        </w:rPr>
      </w:pPr>
    </w:p>
    <w:p w14:paraId="22AD4252" w14:textId="77777777" w:rsidR="002F1EBB" w:rsidRPr="009E423C" w:rsidRDefault="002F1EBB" w:rsidP="002F1EBB">
      <w:pPr>
        <w:rPr>
          <w:rFonts w:ascii="UD デジタル 教科書体 NP-R" w:eastAsia="UD デジタル 教科書体 NP-R"/>
          <w:color w:val="000000" w:themeColor="text1"/>
        </w:rPr>
      </w:pPr>
    </w:p>
    <w:p w14:paraId="6BD60832" w14:textId="77777777" w:rsidR="002F1EBB" w:rsidRPr="009E423C" w:rsidRDefault="002F1EBB" w:rsidP="002F1EBB">
      <w:pPr>
        <w:rPr>
          <w:rFonts w:ascii="UD デジタル 教科書体 NP-R" w:eastAsia="UD デジタル 教科書体 NP-R"/>
          <w:color w:val="000000" w:themeColor="text1"/>
        </w:rPr>
      </w:pPr>
    </w:p>
    <w:p w14:paraId="0D056027" w14:textId="77777777" w:rsidR="002F1EBB" w:rsidRPr="009E423C" w:rsidRDefault="002F1EBB" w:rsidP="002F1EBB">
      <w:pPr>
        <w:rPr>
          <w:rFonts w:ascii="UD デジタル 教科書体 NP-R" w:eastAsia="UD デジタル 教科書体 NP-R"/>
          <w:color w:val="000000" w:themeColor="text1"/>
        </w:rPr>
      </w:pPr>
    </w:p>
    <w:p w14:paraId="2246608E" w14:textId="77777777" w:rsidR="002F1EBB" w:rsidRPr="009E423C" w:rsidRDefault="002F1EBB" w:rsidP="002F1EBB">
      <w:pPr>
        <w:rPr>
          <w:rFonts w:ascii="UD デジタル 教科書体 NP-R" w:eastAsia="UD デジタル 教科書体 NP-R"/>
          <w:color w:val="000000" w:themeColor="text1"/>
        </w:rPr>
      </w:pPr>
    </w:p>
    <w:p w14:paraId="5B451C4A" w14:textId="77777777" w:rsidR="002F1EBB" w:rsidRPr="009E423C" w:rsidRDefault="002F1EBB" w:rsidP="002F1EBB">
      <w:pPr>
        <w:rPr>
          <w:rFonts w:ascii="UD デジタル 教科書体 NP-R" w:eastAsia="UD デジタル 教科書体 NP-R"/>
          <w:color w:val="000000" w:themeColor="text1"/>
        </w:rPr>
      </w:pPr>
    </w:p>
    <w:p w14:paraId="055B28C5" w14:textId="77777777" w:rsidR="002F1EBB" w:rsidRPr="009E423C" w:rsidRDefault="002F1EBB" w:rsidP="002F1EBB">
      <w:pPr>
        <w:rPr>
          <w:rFonts w:ascii="UD デジタル 教科書体 NP-R" w:eastAsia="UD デジタル 教科書体 NP-R"/>
          <w:color w:val="000000" w:themeColor="text1"/>
          <w:sz w:val="18"/>
          <w:szCs w:val="18"/>
        </w:rPr>
      </w:pPr>
      <w:r w:rsidRPr="009E423C">
        <w:rPr>
          <w:rFonts w:ascii="UD デジタル 教科書体 NP-R" w:eastAsia="UD デジタル 教科書体 NP-R" w:hint="eastAsia"/>
          <w:color w:val="000000" w:themeColor="text1"/>
          <w:sz w:val="18"/>
          <w:szCs w:val="18"/>
        </w:rPr>
        <w:t>【留意事項】</w:t>
      </w:r>
    </w:p>
    <w:p w14:paraId="1537CA1D" w14:textId="1D37F5F0" w:rsidR="002F1EBB" w:rsidRPr="009E423C" w:rsidRDefault="002F1EBB" w:rsidP="002F1EBB">
      <w:pPr>
        <w:ind w:left="191" w:hangingChars="106" w:hanging="191"/>
        <w:rPr>
          <w:rFonts w:ascii="UD デジタル 教科書体 NP-R" w:eastAsia="UD デジタル 教科書体 NP-R" w:hAnsi="ＭＳ 明朝"/>
          <w:color w:val="000000" w:themeColor="text1"/>
          <w:sz w:val="18"/>
          <w:szCs w:val="18"/>
        </w:rPr>
      </w:pPr>
      <w:r w:rsidRPr="009E423C">
        <w:rPr>
          <w:rFonts w:ascii="UD デジタル 教科書体 NP-R" w:eastAsia="UD デジタル 教科書体 NP-R" w:hAnsi="ＭＳ 明朝" w:hint="eastAsia"/>
          <w:color w:val="000000" w:themeColor="text1"/>
          <w:sz w:val="18"/>
          <w:szCs w:val="18"/>
        </w:rPr>
        <w:t>・</w:t>
      </w:r>
      <w:r w:rsidR="00905CDC" w:rsidRPr="009E423C">
        <w:rPr>
          <w:rFonts w:ascii="UD デジタル 教科書体 NP-R" w:eastAsia="UD デジタル 教科書体 NP-R" w:hAnsi="ＭＳ 明朝" w:hint="eastAsia"/>
          <w:color w:val="000000" w:themeColor="text1"/>
          <w:sz w:val="18"/>
          <w:szCs w:val="18"/>
        </w:rPr>
        <w:t>ＮＥＤＯ</w:t>
      </w:r>
      <w:r w:rsidRPr="009E423C">
        <w:rPr>
          <w:rFonts w:ascii="UD デジタル 教科書体 NP-R" w:eastAsia="UD デジタル 教科書体 NP-R"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9E423C" w:rsidRDefault="002F1EBB" w:rsidP="002F1EBB">
      <w:pPr>
        <w:rPr>
          <w:rFonts w:ascii="UD デジタル 教科書体 NP-R" w:eastAsia="UD デジタル 教科書体 NP-R"/>
          <w:color w:val="000000" w:themeColor="text1"/>
          <w:sz w:val="18"/>
          <w:szCs w:val="18"/>
        </w:rPr>
      </w:pPr>
      <w:r w:rsidRPr="009E423C">
        <w:rPr>
          <w:rFonts w:ascii="UD デジタル 教科書体 NP-R" w:eastAsia="UD デジタル 教科書体 NP-R" w:hint="eastAsia"/>
          <w:color w:val="000000" w:themeColor="text1"/>
          <w:sz w:val="18"/>
          <w:szCs w:val="18"/>
        </w:rPr>
        <w:t>・</w:t>
      </w:r>
      <w:r w:rsidR="00905CDC" w:rsidRPr="009E423C">
        <w:rPr>
          <w:rFonts w:ascii="UD デジタル 教科書体 NP-R" w:eastAsia="UD デジタル 教科書体 NP-R" w:hAnsi="ＭＳ 明朝" w:hint="eastAsia"/>
          <w:color w:val="000000" w:themeColor="text1"/>
          <w:sz w:val="18"/>
          <w:szCs w:val="18"/>
        </w:rPr>
        <w:t>ＮＥＤＯ</w:t>
      </w:r>
      <w:r w:rsidRPr="009E423C">
        <w:rPr>
          <w:rFonts w:ascii="UD デジタル 教科書体 NP-R" w:eastAsia="UD デジタル 教科書体 NP-R" w:hAnsi="ＭＳ 明朝" w:hint="eastAsia"/>
          <w:color w:val="000000" w:themeColor="text1"/>
          <w:sz w:val="18"/>
          <w:szCs w:val="18"/>
        </w:rPr>
        <w:t>事業</w:t>
      </w:r>
      <w:r w:rsidRPr="009E423C">
        <w:rPr>
          <w:rFonts w:ascii="UD デジタル 教科書体 NP-R" w:eastAsia="UD デジタル 教科書体 NP-R" w:hint="eastAsia"/>
          <w:color w:val="000000" w:themeColor="text1"/>
          <w:sz w:val="18"/>
          <w:szCs w:val="18"/>
        </w:rPr>
        <w:t>の遂行のため、最低限必要な範囲で情報取扱者を設定し記載すること。</w:t>
      </w:r>
    </w:p>
    <w:p w14:paraId="7E378159" w14:textId="651EF0C7" w:rsidR="002F1EBB" w:rsidRPr="009E423C" w:rsidRDefault="002F1EBB" w:rsidP="002F1EBB">
      <w:pPr>
        <w:widowControl/>
        <w:jc w:val="left"/>
        <w:rPr>
          <w:rFonts w:ascii="UD デジタル 教科書体 NP-R" w:eastAsia="UD デジタル 教科書体 NP-R"/>
          <w:color w:val="000000" w:themeColor="text1"/>
          <w:sz w:val="18"/>
          <w:szCs w:val="18"/>
        </w:rPr>
      </w:pPr>
    </w:p>
    <w:p w14:paraId="2A02AEE4" w14:textId="43FC179A" w:rsidR="00CD36C9" w:rsidRPr="009E423C" w:rsidRDefault="00CD36C9" w:rsidP="002F1EBB">
      <w:pPr>
        <w:widowControl/>
        <w:jc w:val="left"/>
        <w:rPr>
          <w:rFonts w:ascii="UD デジタル 教科書体 NP-R" w:eastAsia="UD デジタル 教科書体 NP-R"/>
          <w:color w:val="000000" w:themeColor="text1"/>
          <w:sz w:val="18"/>
          <w:szCs w:val="18"/>
        </w:rPr>
      </w:pPr>
    </w:p>
    <w:p w14:paraId="39224051" w14:textId="3C8A6E50" w:rsidR="00CD36C9" w:rsidRPr="009E423C" w:rsidRDefault="00CD36C9" w:rsidP="002F1EBB">
      <w:pPr>
        <w:widowControl/>
        <w:jc w:val="left"/>
        <w:rPr>
          <w:rFonts w:ascii="UD デジタル 教科書体 NP-R" w:eastAsia="UD デジタル 教科書体 NP-R"/>
          <w:color w:val="000000" w:themeColor="text1"/>
          <w:sz w:val="18"/>
          <w:szCs w:val="18"/>
        </w:rPr>
      </w:pPr>
    </w:p>
    <w:p w14:paraId="25B6D1D9" w14:textId="77777777" w:rsidR="00AF1E02" w:rsidRPr="009E423C" w:rsidRDefault="00AF1E02" w:rsidP="002F1EBB">
      <w:pPr>
        <w:widowControl/>
        <w:jc w:val="left"/>
        <w:rPr>
          <w:rFonts w:ascii="UD デジタル 教科書体 NP-R" w:eastAsia="UD デジタル 教科書体 NP-R"/>
          <w:color w:val="000000" w:themeColor="text1"/>
          <w:sz w:val="18"/>
          <w:szCs w:val="18"/>
        </w:rPr>
      </w:pPr>
    </w:p>
    <w:p w14:paraId="62A3D8DF" w14:textId="0E13D256" w:rsidR="00D90AA5" w:rsidRPr="009E423C" w:rsidRDefault="00D90AA5" w:rsidP="00772892">
      <w:pPr>
        <w:widowControl/>
        <w:jc w:val="left"/>
        <w:rPr>
          <w:rFonts w:ascii="UD デジタル 教科書体 NP-R" w:eastAsia="UD デジタル 教科書体 NP-R"/>
          <w:color w:val="000000" w:themeColor="text1"/>
          <w:sz w:val="24"/>
        </w:rPr>
      </w:pPr>
      <w:r w:rsidRPr="009E423C">
        <w:rPr>
          <w:rFonts w:ascii="UD デジタル 教科書体 NP-R" w:eastAsia="UD デジタル 教科書体 NP-R" w:hint="eastAsia"/>
          <w:noProof/>
          <w:color w:val="000000" w:themeColor="text1"/>
        </w:rPr>
        <w:lastRenderedPageBreak/>
        <mc:AlternateContent>
          <mc:Choice Requires="wps">
            <w:drawing>
              <wp:anchor distT="0" distB="0" distL="114300" distR="114300" simplePos="0" relativeHeight="251658280" behindDoc="0" locked="0" layoutInCell="1" allowOverlap="1" wp14:anchorId="18F4BE74" wp14:editId="2C37A4D6">
                <wp:simplePos x="0" y="0"/>
                <wp:positionH relativeFrom="margin">
                  <wp:posOffset>5421630</wp:posOffset>
                </wp:positionH>
                <wp:positionV relativeFrom="paragraph">
                  <wp:posOffset>-6986</wp:posOffset>
                </wp:positionV>
                <wp:extent cx="733425" cy="371475"/>
                <wp:effectExtent l="0" t="0" r="28575" b="28575"/>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71475"/>
                        </a:xfrm>
                        <a:prstGeom prst="rect">
                          <a:avLst/>
                        </a:prstGeom>
                        <a:solidFill>
                          <a:srgbClr val="FFFFFF"/>
                        </a:solidFill>
                        <a:ln w="9525">
                          <a:solidFill>
                            <a:srgbClr val="000000"/>
                          </a:solidFill>
                          <a:miter lim="800000"/>
                          <a:headEnd/>
                          <a:tailEnd/>
                        </a:ln>
                      </wps:spPr>
                      <wps:txbx>
                        <w:txbxContent>
                          <w:p w14:paraId="395E5412" w14:textId="44FD9D98" w:rsidR="00E108D6" w:rsidRPr="009E423C" w:rsidRDefault="00370B89" w:rsidP="001F0D7D">
                            <w:pPr>
                              <w:pStyle w:val="a8"/>
                              <w:jc w:val="center"/>
                              <w:rPr>
                                <w:rFonts w:ascii="UD デジタル 教科書体 NP-R" w:eastAsia="UD デジタル 教科書体 NP-R" w:hAnsi="Times New Roman"/>
                                <w:sz w:val="24"/>
                              </w:rPr>
                            </w:pPr>
                            <w:r w:rsidRPr="009E423C">
                              <w:rPr>
                                <w:rFonts w:ascii="UD デジタル 教科書体 NP-R" w:eastAsia="UD デジタル 教科書体 NP-R" w:hAnsi="Times New Roman" w:hint="eastAsia"/>
                                <w:sz w:val="24"/>
                              </w:rPr>
                              <w:t>別添</w:t>
                            </w:r>
                            <w:r w:rsidR="001F78F1" w:rsidRPr="009E423C">
                              <w:rPr>
                                <w:rFonts w:ascii="UD デジタル 教科書体 NP-R" w:eastAsia="UD デジタル 教科書体 NP-R" w:hAnsi="Times New Roman"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BE74" id="Rectangle 113" o:spid="_x0000_s1030" style="position:absolute;margin-left:426.9pt;margin-top:-.55pt;width:57.75pt;height:29.2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">
                <v:textbox>
                  <w:txbxContent>
                    <w:p w14:paraId="395E5412" w14:textId="44FD9D98" w:rsidR="00E108D6" w:rsidRPr="009E423C" w:rsidRDefault="00370B89" w:rsidP="001F0D7D">
                      <w:pPr>
                        <w:pStyle w:val="a8"/>
                        <w:jc w:val="center"/>
                        <w:rPr>
                          <w:rFonts w:ascii="UD デジタル 教科書体 NP-R" w:eastAsia="UD デジタル 教科書体 NP-R" w:hAnsi="Times New Roman"/>
                          <w:sz w:val="24"/>
                        </w:rPr>
                      </w:pPr>
                      <w:r w:rsidRPr="009E423C">
                        <w:rPr>
                          <w:rFonts w:ascii="UD デジタル 教科書体 NP-R" w:eastAsia="UD デジタル 教科書体 NP-R" w:hAnsi="Times New Roman" w:hint="eastAsia"/>
                          <w:sz w:val="24"/>
                        </w:rPr>
                        <w:t>別添</w:t>
                      </w:r>
                      <w:r w:rsidR="001F78F1" w:rsidRPr="009E423C">
                        <w:rPr>
                          <w:rFonts w:ascii="UD デジタル 教科書体 NP-R" w:eastAsia="UD デジタル 教科書体 NP-R" w:hAnsi="Times New Roman" w:hint="eastAsia"/>
                          <w:sz w:val="24"/>
                        </w:rPr>
                        <w:t>３</w:t>
                      </w:r>
                    </w:p>
                  </w:txbxContent>
                </v:textbox>
                <w10:wrap anchorx="margin"/>
              </v:rect>
            </w:pict>
          </mc:Fallback>
        </mc:AlternateContent>
      </w:r>
    </w:p>
    <w:p w14:paraId="2D27D1C2" w14:textId="54687ADF" w:rsidR="00B90FD1" w:rsidRPr="009E423C" w:rsidRDefault="00B90FD1" w:rsidP="00044957">
      <w:pPr>
        <w:jc w:val="center"/>
        <w:rPr>
          <w:rFonts w:ascii="UD デジタル 教科書体 NP-R" w:eastAsia="UD デジタル 教科書体 NP-R" w:hAnsiTheme="majorEastAsia"/>
          <w:color w:val="000000" w:themeColor="text1"/>
          <w:sz w:val="24"/>
        </w:rPr>
      </w:pPr>
      <w:r w:rsidRPr="009E423C">
        <w:rPr>
          <w:rFonts w:ascii="UD デジタル 教科書体 NP-R" w:eastAsia="UD デジタル 教科書体 NP-R" w:hAnsiTheme="majorEastAsia" w:hint="eastAsia"/>
          <w:color w:val="000000" w:themeColor="text1"/>
          <w:sz w:val="24"/>
        </w:rPr>
        <w:t>契約に係る情報の公表について</w:t>
      </w:r>
    </w:p>
    <w:p w14:paraId="6BA6BC64" w14:textId="77777777" w:rsidR="00B90FD1" w:rsidRPr="009E423C" w:rsidRDefault="00B90FD1" w:rsidP="00044957">
      <w:pPr>
        <w:rPr>
          <w:rFonts w:ascii="UD デジタル 教科書体 NP-R" w:eastAsia="UD デジタル 教科書体 NP-R"/>
          <w:color w:val="000000" w:themeColor="text1"/>
          <w:sz w:val="24"/>
        </w:rPr>
      </w:pPr>
    </w:p>
    <w:p w14:paraId="76963C04" w14:textId="58A5635A" w:rsidR="00B90FD1" w:rsidRPr="009E423C" w:rsidRDefault="00B90FD1" w:rsidP="00044957">
      <w:pPr>
        <w:ind w:leftChars="20" w:left="42" w:firstLineChars="110" w:firstLine="264"/>
        <w:rPr>
          <w:rFonts w:ascii="UD デジタル 教科書体 NP-R" w:eastAsia="UD デジタル 教科書体 NP-R" w:hAnsiTheme="minorEastAsia"/>
          <w:color w:val="000000" w:themeColor="text1"/>
          <w:sz w:val="24"/>
        </w:rPr>
      </w:pPr>
      <w:r w:rsidRPr="009E423C">
        <w:rPr>
          <w:rFonts w:ascii="UD デジタル 教科書体 NP-R" w:eastAsia="UD デジタル 教科書体 NP-R" w:hint="eastAsia"/>
          <w:color w:val="000000" w:themeColor="text1"/>
          <w:sz w:val="24"/>
        </w:rPr>
        <w:t>独立行政法人が行う契約については、「独立行政法人の事務・事業の見直しの基本方針」（平成</w:t>
      </w:r>
      <w:r w:rsidR="00C44067" w:rsidRPr="009E423C">
        <w:rPr>
          <w:rFonts w:ascii="UD デジタル 教科書体 NP-R" w:eastAsia="UD デジタル 教科書体 NP-R" w:hAnsiTheme="minorEastAsia" w:hint="eastAsia"/>
          <w:color w:val="000000" w:themeColor="text1"/>
          <w:sz w:val="24"/>
        </w:rPr>
        <w:t>22</w:t>
      </w:r>
      <w:r w:rsidRPr="009E423C">
        <w:rPr>
          <w:rFonts w:ascii="UD デジタル 教科書体 NP-R" w:eastAsia="UD デジタル 教科書体 NP-R" w:hAnsiTheme="minorEastAsia" w:hint="eastAsia"/>
          <w:color w:val="000000" w:themeColor="text1"/>
          <w:sz w:val="24"/>
        </w:rPr>
        <w:t>年</w:t>
      </w:r>
      <w:r w:rsidR="00C44067" w:rsidRPr="009E423C">
        <w:rPr>
          <w:rFonts w:ascii="UD デジタル 教科書体 NP-R" w:eastAsia="UD デジタル 教科書体 NP-R" w:hAnsiTheme="minorEastAsia" w:hint="eastAsia"/>
          <w:color w:val="000000" w:themeColor="text1"/>
          <w:sz w:val="24"/>
        </w:rPr>
        <w:t>12</w:t>
      </w:r>
      <w:r w:rsidRPr="009E423C">
        <w:rPr>
          <w:rFonts w:ascii="UD デジタル 教科書体 NP-R" w:eastAsia="UD デジタル 教科書体 NP-R" w:hAnsiTheme="minorEastAsia" w:hint="eastAsia"/>
          <w:color w:val="000000" w:themeColor="text1"/>
          <w:sz w:val="24"/>
        </w:rPr>
        <w:t>月</w:t>
      </w:r>
      <w:r w:rsidR="00C44067" w:rsidRPr="009E423C">
        <w:rPr>
          <w:rFonts w:ascii="UD デジタル 教科書体 NP-R" w:eastAsia="UD デジタル 教科書体 NP-R" w:hAnsiTheme="minorEastAsia" w:hint="eastAsia"/>
          <w:color w:val="000000" w:themeColor="text1"/>
          <w:sz w:val="24"/>
        </w:rPr>
        <w:t>7</w:t>
      </w:r>
      <w:r w:rsidRPr="009E423C">
        <w:rPr>
          <w:rFonts w:ascii="UD デジタル 教科書体 NP-R" w:eastAsia="UD デジタル 教科書体 NP-R" w:hAnsiTheme="minorEastAsia" w:hint="eastAsia"/>
          <w:color w:val="000000" w:themeColor="text1"/>
          <w:sz w:val="24"/>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C8950AC" w14:textId="44D43CE8" w:rsidR="00B90FD1" w:rsidRPr="009E423C" w:rsidRDefault="00B90FD1" w:rsidP="00044957">
      <w:pPr>
        <w:ind w:leftChars="20" w:left="42" w:firstLineChars="10" w:firstLine="24"/>
        <w:rPr>
          <w:rFonts w:ascii="UD デジタル 教科書体 NP-R" w:eastAsia="UD デジタル 教科書体 NP-R" w:hAnsiTheme="minorEastAsia"/>
          <w:color w:val="000000" w:themeColor="text1"/>
          <w:sz w:val="24"/>
        </w:rPr>
      </w:pPr>
      <w:r w:rsidRPr="009E423C">
        <w:rPr>
          <w:rFonts w:ascii="UD デジタル 教科書体 NP-R" w:eastAsia="UD デジタル 教科書体 NP-R" w:hAnsiTheme="minorEastAsia" w:hint="eastAsia"/>
          <w:color w:val="000000" w:themeColor="text1"/>
          <w:sz w:val="24"/>
        </w:rPr>
        <w:t xml:space="preserve">　これに基づき、以下のとおり、当機構との関係に係る情報を当機構の</w:t>
      </w:r>
      <w:r w:rsidR="006A3866" w:rsidRPr="009E423C">
        <w:rPr>
          <w:rFonts w:ascii="UD デジタル 教科書体 NP-R" w:eastAsia="UD デジタル 教科書体 NP-R" w:hAnsiTheme="minorEastAsia" w:hint="eastAsia"/>
          <w:color w:val="000000" w:themeColor="text1"/>
          <w:sz w:val="24"/>
        </w:rPr>
        <w:t>ウェブサイト</w:t>
      </w:r>
      <w:r w:rsidRPr="009E423C">
        <w:rPr>
          <w:rFonts w:ascii="UD デジタル 教科書体 NP-R" w:eastAsia="UD デジタル 教科書体 NP-R" w:hAnsiTheme="minorEastAsia" w:hint="eastAsia"/>
          <w:color w:val="000000" w:themeColor="text1"/>
          <w:sz w:val="24"/>
        </w:rPr>
        <w:t>で公表することとしますので、所要の情報の当方への提供及び情報の公表に同意の上で、応札</w:t>
      </w:r>
      <w:r w:rsidR="00905CDC" w:rsidRPr="009E423C">
        <w:rPr>
          <w:rFonts w:ascii="UD デジタル 教科書体 NP-R" w:eastAsia="UD デジタル 教科書体 NP-R" w:hAnsiTheme="minorEastAsia" w:hint="eastAsia"/>
          <w:color w:val="000000" w:themeColor="text1"/>
          <w:sz w:val="24"/>
        </w:rPr>
        <w:t>又</w:t>
      </w:r>
      <w:r w:rsidRPr="009E423C">
        <w:rPr>
          <w:rFonts w:ascii="UD デジタル 教科書体 NP-R" w:eastAsia="UD デジタル 教科書体 NP-R" w:hAnsiTheme="minorEastAsia" w:hint="eastAsia"/>
          <w:color w:val="000000" w:themeColor="text1"/>
          <w:sz w:val="24"/>
        </w:rPr>
        <w:t>は応募を行っていただくよう御理解と御協力をお願いいたします。</w:t>
      </w:r>
    </w:p>
    <w:p w14:paraId="3AE8D3FD" w14:textId="77777777" w:rsidR="00B90FD1" w:rsidRPr="009E423C" w:rsidRDefault="00B90FD1" w:rsidP="00044957">
      <w:pPr>
        <w:ind w:leftChars="20" w:left="42" w:firstLineChars="10" w:firstLine="24"/>
        <w:rPr>
          <w:rFonts w:ascii="UD デジタル 教科書体 NP-R" w:eastAsia="UD デジタル 教科書体 NP-R" w:hAnsiTheme="minorEastAsia"/>
          <w:color w:val="000000" w:themeColor="text1"/>
          <w:sz w:val="24"/>
        </w:rPr>
      </w:pPr>
      <w:r w:rsidRPr="009E423C">
        <w:rPr>
          <w:rFonts w:ascii="UD デジタル 教科書体 NP-R" w:eastAsia="UD デジタル 教科書体 NP-R" w:hAnsiTheme="minorEastAsia" w:hint="eastAsia"/>
          <w:color w:val="000000" w:themeColor="text1"/>
          <w:sz w:val="24"/>
        </w:rPr>
        <w:t xml:space="preserve">　なお、案件への応札、又は応募をもって同意されたものとみなさせていただきますので、御了知願います。</w:t>
      </w:r>
    </w:p>
    <w:p w14:paraId="11197458" w14:textId="77777777" w:rsidR="00B90FD1" w:rsidRPr="009E423C" w:rsidRDefault="00B90FD1" w:rsidP="004D7AB7">
      <w:pPr>
        <w:spacing w:beforeLines="50" w:before="164"/>
        <w:ind w:leftChars="32" w:left="350" w:hangingChars="118" w:hanging="283"/>
        <w:rPr>
          <w:rFonts w:ascii="UD デジタル 教科書体 NP-R" w:eastAsia="UD デジタル 教科書体 NP-R" w:hAnsiTheme="minorEastAsia"/>
          <w:color w:val="000000" w:themeColor="text1"/>
          <w:sz w:val="24"/>
        </w:rPr>
      </w:pPr>
    </w:p>
    <w:p w14:paraId="189108DF" w14:textId="5BE16523" w:rsidR="00B90FD1" w:rsidRPr="009E423C" w:rsidRDefault="00C44067" w:rsidP="004D7AB7">
      <w:pPr>
        <w:spacing w:beforeLines="50" w:before="164"/>
        <w:ind w:leftChars="32" w:left="350" w:hangingChars="118" w:hanging="283"/>
        <w:rPr>
          <w:rFonts w:ascii="UD デジタル 教科書体 NP-R" w:eastAsia="UD デジタル 教科書体 NP-R" w:hAnsiTheme="minorEastAsia"/>
          <w:color w:val="000000" w:themeColor="text1"/>
          <w:sz w:val="24"/>
        </w:rPr>
      </w:pPr>
      <w:r w:rsidRPr="009E423C">
        <w:rPr>
          <w:rFonts w:ascii="UD デジタル 教科書体 NP-R" w:eastAsia="UD デジタル 教科書体 NP-R" w:hAnsiTheme="minorEastAsia" w:hint="eastAsia"/>
          <w:color w:val="000000" w:themeColor="text1"/>
          <w:sz w:val="24"/>
        </w:rPr>
        <w:t xml:space="preserve">(1) </w:t>
      </w:r>
      <w:r w:rsidR="00B90FD1" w:rsidRPr="009E423C">
        <w:rPr>
          <w:rFonts w:ascii="UD デジタル 教科書体 NP-R" w:eastAsia="UD デジタル 教科書体 NP-R" w:hAnsiTheme="minorEastAsia" w:hint="eastAsia"/>
          <w:color w:val="000000" w:themeColor="text1"/>
          <w:sz w:val="24"/>
        </w:rPr>
        <w:t>公表の対象となる契約先</w:t>
      </w:r>
    </w:p>
    <w:p w14:paraId="0F0E0FA2" w14:textId="77777777" w:rsidR="00B90FD1" w:rsidRPr="009E423C" w:rsidRDefault="00B90FD1" w:rsidP="00044957">
      <w:pPr>
        <w:ind w:firstLineChars="300" w:firstLine="720"/>
        <w:rPr>
          <w:rFonts w:ascii="UD デジタル 教科書体 NP-R" w:eastAsia="UD デジタル 教科書体 NP-R" w:hAnsiTheme="minorEastAsia"/>
          <w:color w:val="000000" w:themeColor="text1"/>
          <w:sz w:val="24"/>
        </w:rPr>
      </w:pPr>
      <w:r w:rsidRPr="009E423C">
        <w:rPr>
          <w:rFonts w:ascii="UD デジタル 教科書体 NP-R" w:eastAsia="UD デジタル 教科書体 NP-R" w:hAnsiTheme="minorEastAsia" w:hint="eastAsia"/>
          <w:color w:val="000000" w:themeColor="text1"/>
          <w:sz w:val="24"/>
        </w:rPr>
        <w:t>次のいずれにも該当する契約先</w:t>
      </w:r>
    </w:p>
    <w:p w14:paraId="297A6B4E" w14:textId="77777777" w:rsidR="00B90FD1" w:rsidRPr="009E423C" w:rsidRDefault="00B90FD1" w:rsidP="00044957">
      <w:pPr>
        <w:ind w:leftChars="228" w:left="748" w:hangingChars="112" w:hanging="269"/>
        <w:rPr>
          <w:rFonts w:ascii="UD デジタル 教科書体 NP-R" w:eastAsia="UD デジタル 教科書体 NP-R" w:hAnsiTheme="minorEastAsia"/>
          <w:color w:val="000000" w:themeColor="text1"/>
          <w:sz w:val="24"/>
        </w:rPr>
      </w:pPr>
      <w:r w:rsidRPr="009E423C">
        <w:rPr>
          <w:rFonts w:ascii="UD デジタル 教科書体 NP-R" w:eastAsia="UD デジタル 教科書体 NP-R" w:hAnsiTheme="minorEastAsia" w:hint="eastAsia"/>
          <w:color w:val="000000" w:themeColor="text1"/>
          <w:sz w:val="24"/>
        </w:rPr>
        <w:t>①　当機構において役員を経験した者（役員経験者）が再就職していること、又は課長相当職以上の職を経験した者（課長相当職以上経験者）が役員、顧問等として再就職していること</w:t>
      </w:r>
    </w:p>
    <w:p w14:paraId="587364AE" w14:textId="6DBB75EA" w:rsidR="00B90FD1" w:rsidRPr="009E423C" w:rsidRDefault="00B90FD1" w:rsidP="00044957">
      <w:pPr>
        <w:ind w:leftChars="228" w:left="748" w:hangingChars="112" w:hanging="269"/>
        <w:rPr>
          <w:rFonts w:ascii="UD デジタル 教科書体 NP-R" w:eastAsia="UD デジタル 教科書体 NP-R" w:hAnsiTheme="minorEastAsia"/>
          <w:color w:val="000000" w:themeColor="text1"/>
          <w:sz w:val="24"/>
        </w:rPr>
      </w:pPr>
      <w:r w:rsidRPr="009E423C">
        <w:rPr>
          <w:rFonts w:ascii="UD デジタル 教科書体 NP-R" w:eastAsia="UD デジタル 教科書体 NP-R" w:hAnsiTheme="minorEastAsia" w:hint="eastAsia"/>
          <w:color w:val="000000" w:themeColor="text1"/>
          <w:sz w:val="24"/>
        </w:rPr>
        <w:t>②　当機構との取引高が、総売上高又は事業収入の</w:t>
      </w:r>
      <w:r w:rsidR="00C44067" w:rsidRPr="009E423C">
        <w:rPr>
          <w:rFonts w:ascii="UD デジタル 教科書体 NP-R" w:eastAsia="UD デジタル 教科書体 NP-R" w:hAnsiTheme="minorEastAsia" w:hint="eastAsia"/>
          <w:color w:val="000000" w:themeColor="text1"/>
          <w:sz w:val="24"/>
        </w:rPr>
        <w:t>3</w:t>
      </w:r>
      <w:r w:rsidRPr="009E423C">
        <w:rPr>
          <w:rFonts w:ascii="UD デジタル 教科書体 NP-R" w:eastAsia="UD デジタル 教科書体 NP-R" w:hAnsiTheme="minorEastAsia" w:hint="eastAsia"/>
          <w:color w:val="000000" w:themeColor="text1"/>
          <w:sz w:val="24"/>
        </w:rPr>
        <w:t>分の</w:t>
      </w:r>
      <w:r w:rsidR="00C44067" w:rsidRPr="009E423C">
        <w:rPr>
          <w:rFonts w:ascii="UD デジタル 教科書体 NP-R" w:eastAsia="UD デジタル 教科書体 NP-R" w:hAnsiTheme="minorEastAsia" w:hint="eastAsia"/>
          <w:color w:val="000000" w:themeColor="text1"/>
          <w:sz w:val="24"/>
        </w:rPr>
        <w:t>1</w:t>
      </w:r>
      <w:r w:rsidRPr="009E423C">
        <w:rPr>
          <w:rFonts w:ascii="UD デジタル 教科書体 NP-R" w:eastAsia="UD デジタル 教科書体 NP-R" w:hAnsiTheme="minorEastAsia" w:hint="eastAsia"/>
          <w:color w:val="000000" w:themeColor="text1"/>
          <w:sz w:val="24"/>
        </w:rPr>
        <w:t>以上を占めていること</w:t>
      </w:r>
    </w:p>
    <w:p w14:paraId="5DEA3CC7" w14:textId="77777777" w:rsidR="00B90FD1" w:rsidRPr="009E423C" w:rsidRDefault="00B90FD1" w:rsidP="00044957">
      <w:pPr>
        <w:ind w:leftChars="32" w:left="350" w:hangingChars="118" w:hanging="283"/>
        <w:rPr>
          <w:rFonts w:ascii="UD デジタル 教科書体 NP-R" w:eastAsia="UD デジタル 教科書体 NP-R" w:hAnsiTheme="minorEastAsia"/>
          <w:color w:val="000000" w:themeColor="text1"/>
          <w:sz w:val="24"/>
        </w:rPr>
      </w:pPr>
    </w:p>
    <w:p w14:paraId="7E2A88C3" w14:textId="08F87727" w:rsidR="00B90FD1" w:rsidRPr="009E423C" w:rsidRDefault="00C44067" w:rsidP="00044957">
      <w:pPr>
        <w:ind w:leftChars="32" w:left="350" w:hangingChars="118" w:hanging="283"/>
        <w:rPr>
          <w:rFonts w:ascii="UD デジタル 教科書体 NP-R" w:eastAsia="UD デジタル 教科書体 NP-R" w:hAnsiTheme="minorEastAsia"/>
          <w:color w:val="000000" w:themeColor="text1"/>
          <w:sz w:val="24"/>
        </w:rPr>
      </w:pPr>
      <w:r w:rsidRPr="009E423C">
        <w:rPr>
          <w:rFonts w:ascii="UD デジタル 教科書体 NP-R" w:eastAsia="UD デジタル 教科書体 NP-R" w:hAnsiTheme="minorEastAsia" w:hint="eastAsia"/>
          <w:color w:val="000000" w:themeColor="text1"/>
          <w:sz w:val="24"/>
        </w:rPr>
        <w:t xml:space="preserve">(2) </w:t>
      </w:r>
      <w:r w:rsidR="00B90FD1" w:rsidRPr="009E423C">
        <w:rPr>
          <w:rFonts w:ascii="UD デジタル 教科書体 NP-R" w:eastAsia="UD デジタル 教科書体 NP-R" w:hAnsiTheme="minorEastAsia" w:hint="eastAsia"/>
          <w:color w:val="000000" w:themeColor="text1"/>
          <w:sz w:val="24"/>
        </w:rPr>
        <w:t>公表する情報</w:t>
      </w:r>
    </w:p>
    <w:p w14:paraId="40CDA550" w14:textId="77777777" w:rsidR="00B90FD1" w:rsidRPr="009E423C" w:rsidRDefault="00B90FD1" w:rsidP="00044957">
      <w:pPr>
        <w:ind w:leftChars="220" w:left="462" w:firstLineChars="100" w:firstLine="240"/>
        <w:rPr>
          <w:rFonts w:ascii="UD デジタル 教科書体 NP-R" w:eastAsia="UD デジタル 教科書体 NP-R" w:hAnsiTheme="minorEastAsia"/>
          <w:color w:val="000000" w:themeColor="text1"/>
          <w:sz w:val="24"/>
        </w:rPr>
      </w:pPr>
      <w:r w:rsidRPr="009E423C">
        <w:rPr>
          <w:rFonts w:ascii="UD デジタル 教科書体 NP-R" w:eastAsia="UD デジタル 教科書体 NP-R" w:hAnsiTheme="minorEastAsia" w:hint="eastAsia"/>
          <w:color w:val="000000" w:themeColor="text1"/>
          <w:sz w:val="24"/>
        </w:rPr>
        <w:t>上記に該当する契約先について、契約ごとに、物品役務等の名称及び数量、契約締結</w:t>
      </w:r>
      <w:r w:rsidRPr="009E423C">
        <w:rPr>
          <w:rFonts w:ascii="UD デジタル 教科書体 NP-R" w:eastAsia="UD デジタル 教科書体 NP-R" w:hAnsiTheme="minorEastAsia" w:hint="eastAsia"/>
          <w:color w:val="000000" w:themeColor="text1"/>
          <w:sz w:val="24"/>
        </w:rPr>
        <w:lastRenderedPageBreak/>
        <w:t>日、契約先の名称、契約金額等と併せ、次に掲げる情報を公表します。</w:t>
      </w:r>
    </w:p>
    <w:p w14:paraId="2C4BCD4C" w14:textId="6204EBB1" w:rsidR="00B90FD1" w:rsidRPr="009E423C" w:rsidRDefault="00B90FD1" w:rsidP="00044957">
      <w:pPr>
        <w:ind w:leftChars="228" w:left="748" w:hangingChars="112" w:hanging="269"/>
        <w:rPr>
          <w:rFonts w:ascii="UD デジタル 教科書体 NP-R" w:eastAsia="UD デジタル 教科書体 NP-R" w:hAnsiTheme="minorEastAsia"/>
          <w:color w:val="000000" w:themeColor="text1"/>
          <w:sz w:val="24"/>
        </w:rPr>
      </w:pPr>
      <w:r w:rsidRPr="009E423C">
        <w:rPr>
          <w:rFonts w:ascii="UD デジタル 教科書体 NP-R" w:eastAsia="UD デジタル 教科書体 NP-R" w:hAnsiTheme="minorEastAsia" w:hint="eastAsia"/>
          <w:color w:val="000000" w:themeColor="text1"/>
          <w:sz w:val="24"/>
        </w:rPr>
        <w:t>①　当機構の役員経験者及び課長相当職以上経験者（当機構ＯＢ）の人数、職名及び当機構における最終職名</w:t>
      </w:r>
    </w:p>
    <w:p w14:paraId="730FB147" w14:textId="5BE3325E" w:rsidR="00B90FD1" w:rsidRPr="009E423C" w:rsidRDefault="00B90FD1" w:rsidP="00044957">
      <w:pPr>
        <w:ind w:leftChars="222" w:left="749" w:hangingChars="118" w:hanging="283"/>
        <w:rPr>
          <w:rFonts w:ascii="UD デジタル 教科書体 NP-R" w:eastAsia="UD デジタル 教科書体 NP-R" w:hAnsiTheme="minorEastAsia"/>
          <w:color w:val="000000" w:themeColor="text1"/>
          <w:sz w:val="24"/>
        </w:rPr>
      </w:pPr>
      <w:r w:rsidRPr="009E423C">
        <w:rPr>
          <w:rFonts w:ascii="UD デジタル 教科書体 NP-R" w:eastAsia="UD デジタル 教科書体 NP-R" w:hAnsiTheme="minorEastAsia" w:hint="eastAsia"/>
          <w:color w:val="000000" w:themeColor="text1"/>
          <w:sz w:val="24"/>
        </w:rPr>
        <w:t>②　当機構との間の取引高</w:t>
      </w:r>
    </w:p>
    <w:p w14:paraId="3C10D460" w14:textId="1CF86F2D" w:rsidR="00B90FD1" w:rsidRPr="009E423C" w:rsidRDefault="00B90FD1" w:rsidP="00044957">
      <w:pPr>
        <w:ind w:leftChars="222" w:left="749" w:hangingChars="118" w:hanging="283"/>
        <w:rPr>
          <w:rFonts w:ascii="UD デジタル 教科書体 NP-R" w:eastAsia="UD デジタル 教科書体 NP-R" w:hAnsiTheme="minorEastAsia"/>
          <w:color w:val="000000" w:themeColor="text1"/>
          <w:sz w:val="24"/>
        </w:rPr>
      </w:pPr>
      <w:r w:rsidRPr="009E423C">
        <w:rPr>
          <w:rFonts w:ascii="UD デジタル 教科書体 NP-R" w:eastAsia="UD デジタル 教科書体 NP-R" w:hAnsiTheme="minorEastAsia" w:hint="eastAsia"/>
          <w:color w:val="000000" w:themeColor="text1"/>
          <w:sz w:val="24"/>
        </w:rPr>
        <w:t>③　総売上高又は事業収入に占める当機構との間の取引高の割合が、次の区分のいずれかに該当する旨</w:t>
      </w:r>
    </w:p>
    <w:p w14:paraId="6CB029C9" w14:textId="2B1AFCD4" w:rsidR="00B90FD1" w:rsidRPr="009E423C" w:rsidRDefault="00C44067" w:rsidP="00044957">
      <w:pPr>
        <w:ind w:leftChars="356" w:left="748"/>
        <w:rPr>
          <w:rFonts w:ascii="UD デジタル 教科書体 NP-R" w:eastAsia="UD デジタル 教科書体 NP-R" w:hAnsiTheme="minorEastAsia"/>
          <w:color w:val="000000" w:themeColor="text1"/>
          <w:sz w:val="24"/>
        </w:rPr>
      </w:pPr>
      <w:r w:rsidRPr="009E423C">
        <w:rPr>
          <w:rFonts w:ascii="UD デジタル 教科書体 NP-R" w:eastAsia="UD デジタル 教科書体 NP-R" w:hAnsiTheme="minorEastAsia" w:hint="eastAsia"/>
          <w:color w:val="000000" w:themeColor="text1"/>
          <w:sz w:val="24"/>
        </w:rPr>
        <w:t>3</w:t>
      </w:r>
      <w:r w:rsidR="00B90FD1" w:rsidRPr="009E423C">
        <w:rPr>
          <w:rFonts w:ascii="UD デジタル 教科書体 NP-R" w:eastAsia="UD デジタル 教科書体 NP-R" w:hAnsiTheme="minorEastAsia" w:hint="eastAsia"/>
          <w:color w:val="000000" w:themeColor="text1"/>
          <w:sz w:val="24"/>
        </w:rPr>
        <w:t>分の</w:t>
      </w:r>
      <w:r w:rsidRPr="009E423C">
        <w:rPr>
          <w:rFonts w:ascii="UD デジタル 教科書体 NP-R" w:eastAsia="UD デジタル 教科書体 NP-R" w:hAnsiTheme="minorEastAsia" w:hint="eastAsia"/>
          <w:color w:val="000000" w:themeColor="text1"/>
          <w:sz w:val="24"/>
        </w:rPr>
        <w:t>1</w:t>
      </w:r>
      <w:r w:rsidR="00B90FD1" w:rsidRPr="009E423C">
        <w:rPr>
          <w:rFonts w:ascii="UD デジタル 教科書体 NP-R" w:eastAsia="UD デジタル 教科書体 NP-R" w:hAnsiTheme="minorEastAsia" w:hint="eastAsia"/>
          <w:color w:val="000000" w:themeColor="text1"/>
          <w:sz w:val="24"/>
        </w:rPr>
        <w:t>以上</w:t>
      </w:r>
      <w:r w:rsidRPr="009E423C">
        <w:rPr>
          <w:rFonts w:ascii="UD デジタル 教科書体 NP-R" w:eastAsia="UD デジタル 教科書体 NP-R" w:hAnsiTheme="minorEastAsia" w:hint="eastAsia"/>
          <w:color w:val="000000" w:themeColor="text1"/>
          <w:sz w:val="24"/>
        </w:rPr>
        <w:t>2</w:t>
      </w:r>
      <w:r w:rsidR="00B90FD1" w:rsidRPr="009E423C">
        <w:rPr>
          <w:rFonts w:ascii="UD デジタル 教科書体 NP-R" w:eastAsia="UD デジタル 教科書体 NP-R" w:hAnsiTheme="minorEastAsia" w:hint="eastAsia"/>
          <w:color w:val="000000" w:themeColor="text1"/>
          <w:sz w:val="24"/>
        </w:rPr>
        <w:t>分の</w:t>
      </w:r>
      <w:r w:rsidRPr="009E423C">
        <w:rPr>
          <w:rFonts w:ascii="UD デジタル 教科書体 NP-R" w:eastAsia="UD デジタル 教科書体 NP-R" w:hAnsiTheme="minorEastAsia" w:hint="eastAsia"/>
          <w:color w:val="000000" w:themeColor="text1"/>
          <w:sz w:val="24"/>
        </w:rPr>
        <w:t>1</w:t>
      </w:r>
      <w:r w:rsidR="00B90FD1" w:rsidRPr="009E423C">
        <w:rPr>
          <w:rFonts w:ascii="UD デジタル 教科書体 NP-R" w:eastAsia="UD デジタル 教科書体 NP-R" w:hAnsiTheme="minorEastAsia" w:hint="eastAsia"/>
          <w:color w:val="000000" w:themeColor="text1"/>
          <w:sz w:val="24"/>
        </w:rPr>
        <w:t>未満、</w:t>
      </w:r>
      <w:r w:rsidRPr="009E423C">
        <w:rPr>
          <w:rFonts w:ascii="UD デジタル 教科書体 NP-R" w:eastAsia="UD デジタル 教科書体 NP-R" w:hAnsiTheme="minorEastAsia" w:hint="eastAsia"/>
          <w:color w:val="000000" w:themeColor="text1"/>
          <w:sz w:val="24"/>
        </w:rPr>
        <w:t>2</w:t>
      </w:r>
      <w:r w:rsidR="00B90FD1" w:rsidRPr="009E423C">
        <w:rPr>
          <w:rFonts w:ascii="UD デジタル 教科書体 NP-R" w:eastAsia="UD デジタル 教科書体 NP-R" w:hAnsiTheme="minorEastAsia" w:hint="eastAsia"/>
          <w:color w:val="000000" w:themeColor="text1"/>
          <w:sz w:val="24"/>
        </w:rPr>
        <w:t>分の</w:t>
      </w:r>
      <w:r w:rsidRPr="009E423C">
        <w:rPr>
          <w:rFonts w:ascii="UD デジタル 教科書体 NP-R" w:eastAsia="UD デジタル 教科書体 NP-R" w:hAnsiTheme="minorEastAsia" w:hint="eastAsia"/>
          <w:color w:val="000000" w:themeColor="text1"/>
          <w:sz w:val="24"/>
        </w:rPr>
        <w:t>1</w:t>
      </w:r>
      <w:r w:rsidR="00B90FD1" w:rsidRPr="009E423C">
        <w:rPr>
          <w:rFonts w:ascii="UD デジタル 教科書体 NP-R" w:eastAsia="UD デジタル 教科書体 NP-R" w:hAnsiTheme="minorEastAsia" w:hint="eastAsia"/>
          <w:color w:val="000000" w:themeColor="text1"/>
          <w:sz w:val="24"/>
        </w:rPr>
        <w:t>以上</w:t>
      </w:r>
      <w:r w:rsidRPr="009E423C">
        <w:rPr>
          <w:rFonts w:ascii="UD デジタル 教科書体 NP-R" w:eastAsia="UD デジタル 教科書体 NP-R" w:hAnsiTheme="minorEastAsia" w:hint="eastAsia"/>
          <w:color w:val="000000" w:themeColor="text1"/>
          <w:sz w:val="24"/>
        </w:rPr>
        <w:t>3</w:t>
      </w:r>
      <w:r w:rsidR="00B90FD1" w:rsidRPr="009E423C">
        <w:rPr>
          <w:rFonts w:ascii="UD デジタル 教科書体 NP-R" w:eastAsia="UD デジタル 教科書体 NP-R" w:hAnsiTheme="minorEastAsia" w:hint="eastAsia"/>
          <w:color w:val="000000" w:themeColor="text1"/>
          <w:sz w:val="24"/>
        </w:rPr>
        <w:t>分の</w:t>
      </w:r>
      <w:r w:rsidRPr="009E423C">
        <w:rPr>
          <w:rFonts w:ascii="UD デジタル 教科書体 NP-R" w:eastAsia="UD デジタル 教科書体 NP-R" w:hAnsiTheme="minorEastAsia" w:hint="eastAsia"/>
          <w:color w:val="000000" w:themeColor="text1"/>
          <w:sz w:val="24"/>
        </w:rPr>
        <w:t>2</w:t>
      </w:r>
      <w:r w:rsidR="00B90FD1" w:rsidRPr="009E423C">
        <w:rPr>
          <w:rFonts w:ascii="UD デジタル 教科書体 NP-R" w:eastAsia="UD デジタル 教科書体 NP-R" w:hAnsiTheme="minorEastAsia" w:hint="eastAsia"/>
          <w:color w:val="000000" w:themeColor="text1"/>
          <w:sz w:val="24"/>
        </w:rPr>
        <w:t>未満又は</w:t>
      </w:r>
      <w:r w:rsidRPr="009E423C">
        <w:rPr>
          <w:rFonts w:ascii="UD デジタル 教科書体 NP-R" w:eastAsia="UD デジタル 教科書体 NP-R" w:hAnsiTheme="minorEastAsia" w:hint="eastAsia"/>
          <w:color w:val="000000" w:themeColor="text1"/>
          <w:sz w:val="24"/>
        </w:rPr>
        <w:t>3</w:t>
      </w:r>
      <w:r w:rsidR="00B90FD1" w:rsidRPr="009E423C">
        <w:rPr>
          <w:rFonts w:ascii="UD デジタル 教科書体 NP-R" w:eastAsia="UD デジタル 教科書体 NP-R" w:hAnsiTheme="minorEastAsia" w:hint="eastAsia"/>
          <w:color w:val="000000" w:themeColor="text1"/>
          <w:sz w:val="24"/>
        </w:rPr>
        <w:t>分の</w:t>
      </w:r>
      <w:r w:rsidRPr="009E423C">
        <w:rPr>
          <w:rFonts w:ascii="UD デジタル 教科書体 NP-R" w:eastAsia="UD デジタル 教科書体 NP-R" w:hAnsiTheme="minorEastAsia" w:hint="eastAsia"/>
          <w:color w:val="000000" w:themeColor="text1"/>
          <w:sz w:val="24"/>
        </w:rPr>
        <w:t>2</w:t>
      </w:r>
      <w:r w:rsidR="00B90FD1" w:rsidRPr="009E423C">
        <w:rPr>
          <w:rFonts w:ascii="UD デジタル 教科書体 NP-R" w:eastAsia="UD デジタル 教科書体 NP-R" w:hAnsiTheme="minorEastAsia" w:hint="eastAsia"/>
          <w:color w:val="000000" w:themeColor="text1"/>
          <w:sz w:val="24"/>
        </w:rPr>
        <w:t>以上</w:t>
      </w:r>
    </w:p>
    <w:p w14:paraId="3D3FE5BA" w14:textId="77777777" w:rsidR="00B90FD1" w:rsidRPr="009E423C" w:rsidRDefault="00B90FD1" w:rsidP="00044957">
      <w:pPr>
        <w:ind w:leftChars="222" w:left="749" w:hangingChars="118" w:hanging="283"/>
        <w:rPr>
          <w:rFonts w:ascii="UD デジタル 教科書体 NP-R" w:eastAsia="UD デジタル 教科書体 NP-R" w:hAnsiTheme="minorEastAsia"/>
          <w:color w:val="000000" w:themeColor="text1"/>
          <w:sz w:val="24"/>
        </w:rPr>
      </w:pPr>
      <w:r w:rsidRPr="009E423C">
        <w:rPr>
          <w:rFonts w:ascii="UD デジタル 教科書体 NP-R" w:eastAsia="UD デジタル 教科書体 NP-R" w:hAnsiTheme="minorEastAsia" w:hint="eastAsia"/>
          <w:color w:val="000000" w:themeColor="text1"/>
          <w:sz w:val="24"/>
        </w:rPr>
        <w:t>④　一者応札又は一者応募である場合はその旨</w:t>
      </w:r>
    </w:p>
    <w:p w14:paraId="575CE503" w14:textId="560A71F6" w:rsidR="00B90FD1" w:rsidRPr="009E423C" w:rsidRDefault="00B90FD1" w:rsidP="00044957">
      <w:pPr>
        <w:ind w:leftChars="32" w:left="350" w:hangingChars="118" w:hanging="283"/>
        <w:rPr>
          <w:rFonts w:ascii="UD デジタル 教科書体 NP-R" w:eastAsia="UD デジタル 教科書体 NP-R" w:hAnsiTheme="minorEastAsia"/>
          <w:color w:val="000000" w:themeColor="text1"/>
          <w:sz w:val="24"/>
        </w:rPr>
      </w:pPr>
    </w:p>
    <w:p w14:paraId="21CA9921" w14:textId="45621FD7" w:rsidR="00B90FD1" w:rsidRPr="009E423C" w:rsidRDefault="00C44067" w:rsidP="00044957">
      <w:pPr>
        <w:ind w:leftChars="32" w:left="350" w:hangingChars="118" w:hanging="283"/>
        <w:rPr>
          <w:rFonts w:ascii="UD デジタル 教科書体 NP-R" w:eastAsia="UD デジタル 教科書体 NP-R" w:hAnsiTheme="minorEastAsia"/>
          <w:color w:val="000000" w:themeColor="text1"/>
          <w:sz w:val="24"/>
        </w:rPr>
      </w:pPr>
      <w:r w:rsidRPr="009E423C">
        <w:rPr>
          <w:rFonts w:ascii="UD デジタル 教科書体 NP-R" w:eastAsia="UD デジタル 教科書体 NP-R" w:hAnsiTheme="minorEastAsia" w:hint="eastAsia"/>
          <w:color w:val="000000" w:themeColor="text1"/>
          <w:sz w:val="24"/>
        </w:rPr>
        <w:t xml:space="preserve">(3) </w:t>
      </w:r>
      <w:r w:rsidR="00B90FD1" w:rsidRPr="009E423C">
        <w:rPr>
          <w:rFonts w:ascii="UD デジタル 教科書体 NP-R" w:eastAsia="UD デジタル 教科書体 NP-R" w:hAnsiTheme="minorEastAsia" w:hint="eastAsia"/>
          <w:color w:val="000000" w:themeColor="text1"/>
          <w:sz w:val="24"/>
        </w:rPr>
        <w:t>当方に提供していただく情報</w:t>
      </w:r>
    </w:p>
    <w:p w14:paraId="7461562F" w14:textId="26F6C203" w:rsidR="00B90FD1" w:rsidRPr="009E423C" w:rsidRDefault="00B90FD1" w:rsidP="00044957">
      <w:pPr>
        <w:ind w:leftChars="222" w:left="749" w:hangingChars="118" w:hanging="283"/>
        <w:rPr>
          <w:rFonts w:ascii="UD デジタル 教科書体 NP-R" w:eastAsia="UD デジタル 教科書体 NP-R" w:hAnsiTheme="minorEastAsia"/>
          <w:color w:val="000000" w:themeColor="text1"/>
          <w:sz w:val="24"/>
        </w:rPr>
      </w:pPr>
      <w:r w:rsidRPr="009E423C">
        <w:rPr>
          <w:rFonts w:ascii="UD デジタル 教科書体 NP-R" w:eastAsia="UD デジタル 教科書体 NP-R" w:hAnsiTheme="minorEastAsia" w:hint="eastAsia"/>
          <w:color w:val="000000" w:themeColor="text1"/>
          <w:sz w:val="24"/>
        </w:rPr>
        <w:t>①　契約締結日時点で在職している当機構ＯＢに係る情報（人数、現在の職名及び当機構における最終職名等）</w:t>
      </w:r>
    </w:p>
    <w:p w14:paraId="5534490D" w14:textId="00B382C4" w:rsidR="00B90FD1" w:rsidRPr="009E423C" w:rsidRDefault="00B90FD1" w:rsidP="00044957">
      <w:pPr>
        <w:ind w:leftChars="222" w:left="749" w:hangingChars="118" w:hanging="283"/>
        <w:rPr>
          <w:rFonts w:ascii="UD デジタル 教科書体 NP-R" w:eastAsia="UD デジタル 教科書体 NP-R" w:hAnsiTheme="minorEastAsia"/>
          <w:color w:val="000000" w:themeColor="text1"/>
          <w:sz w:val="24"/>
        </w:rPr>
      </w:pPr>
      <w:r w:rsidRPr="009E423C">
        <w:rPr>
          <w:rFonts w:ascii="UD デジタル 教科書体 NP-R" w:eastAsia="UD デジタル 教科書体 NP-R" w:hAnsiTheme="minorEastAsia" w:hint="eastAsia"/>
          <w:color w:val="000000" w:themeColor="text1"/>
          <w:sz w:val="24"/>
        </w:rPr>
        <w:t>②　直近の事業年度における総売上高又は事業収入及び当機構との間の取引高</w:t>
      </w:r>
    </w:p>
    <w:p w14:paraId="51E35ADA" w14:textId="0E2E325E" w:rsidR="00B90FD1" w:rsidRPr="009E423C" w:rsidRDefault="00B90FD1" w:rsidP="00044957">
      <w:pPr>
        <w:ind w:leftChars="32" w:left="350" w:hangingChars="118" w:hanging="283"/>
        <w:rPr>
          <w:rFonts w:ascii="UD デジタル 教科書体 NP-R" w:eastAsia="UD デジタル 教科書体 NP-R" w:hAnsiTheme="minorEastAsia"/>
          <w:color w:val="000000" w:themeColor="text1"/>
          <w:sz w:val="24"/>
        </w:rPr>
      </w:pPr>
    </w:p>
    <w:p w14:paraId="1A2142F3" w14:textId="606C583D" w:rsidR="00B90FD1" w:rsidRPr="009E423C" w:rsidRDefault="00C44067" w:rsidP="00044957">
      <w:pPr>
        <w:ind w:leftChars="32" w:left="350" w:hangingChars="118" w:hanging="283"/>
        <w:rPr>
          <w:rFonts w:ascii="UD デジタル 教科書体 NP-R" w:eastAsia="UD デジタル 教科書体 NP-R" w:hAnsiTheme="minorEastAsia"/>
          <w:color w:val="000000" w:themeColor="text1"/>
          <w:sz w:val="24"/>
        </w:rPr>
      </w:pPr>
      <w:r w:rsidRPr="009E423C">
        <w:rPr>
          <w:rFonts w:ascii="UD デジタル 教科書体 NP-R" w:eastAsia="UD デジタル 教科書体 NP-R" w:hAnsiTheme="minorEastAsia" w:hint="eastAsia"/>
          <w:color w:val="000000" w:themeColor="text1"/>
          <w:sz w:val="24"/>
        </w:rPr>
        <w:t xml:space="preserve">(4) </w:t>
      </w:r>
      <w:r w:rsidR="00B90FD1" w:rsidRPr="009E423C">
        <w:rPr>
          <w:rFonts w:ascii="UD デジタル 教科書体 NP-R" w:eastAsia="UD デジタル 教科書体 NP-R" w:hAnsiTheme="minorEastAsia" w:hint="eastAsia"/>
          <w:color w:val="000000" w:themeColor="text1"/>
          <w:sz w:val="24"/>
        </w:rPr>
        <w:t>公表日</w:t>
      </w:r>
    </w:p>
    <w:p w14:paraId="09123162" w14:textId="473BBD40" w:rsidR="00B90FD1" w:rsidRPr="009E423C" w:rsidRDefault="00B90FD1" w:rsidP="00044957">
      <w:pPr>
        <w:ind w:leftChars="282" w:left="592" w:firstLineChars="132" w:firstLine="317"/>
        <w:rPr>
          <w:rFonts w:ascii="UD デジタル 教科書体 NP-R" w:eastAsia="UD デジタル 教科書体 NP-R" w:hAnsiTheme="minorEastAsia"/>
          <w:color w:val="000000" w:themeColor="text1"/>
        </w:rPr>
      </w:pPr>
      <w:r w:rsidRPr="009E423C">
        <w:rPr>
          <w:rFonts w:ascii="UD デジタル 教科書体 NP-R" w:eastAsia="UD デジタル 教科書体 NP-R" w:hAnsiTheme="minorEastAsia" w:hint="eastAsia"/>
          <w:color w:val="000000" w:themeColor="text1"/>
          <w:sz w:val="24"/>
        </w:rPr>
        <w:t>契約締結日の翌日から起算して原則として</w:t>
      </w:r>
      <w:r w:rsidR="00C44067" w:rsidRPr="009E423C">
        <w:rPr>
          <w:rFonts w:ascii="UD デジタル 教科書体 NP-R" w:eastAsia="UD デジタル 教科書体 NP-R" w:hAnsiTheme="minorEastAsia" w:hint="eastAsia"/>
          <w:color w:val="000000" w:themeColor="text1"/>
          <w:sz w:val="24"/>
        </w:rPr>
        <w:t>72</w:t>
      </w:r>
      <w:r w:rsidRPr="009E423C">
        <w:rPr>
          <w:rFonts w:ascii="UD デジタル 教科書体 NP-R" w:eastAsia="UD デジタル 教科書体 NP-R" w:hAnsiTheme="minorEastAsia" w:hint="eastAsia"/>
          <w:color w:val="000000" w:themeColor="text1"/>
          <w:sz w:val="24"/>
        </w:rPr>
        <w:t>日以内（</w:t>
      </w:r>
      <w:r w:rsidR="00C44067" w:rsidRPr="009E423C">
        <w:rPr>
          <w:rFonts w:ascii="UD デジタル 教科書体 NP-R" w:eastAsia="UD デジタル 教科書体 NP-R" w:hAnsiTheme="minorEastAsia" w:hint="eastAsia"/>
          <w:color w:val="000000" w:themeColor="text1"/>
          <w:sz w:val="24"/>
        </w:rPr>
        <w:t>4</w:t>
      </w:r>
      <w:r w:rsidRPr="009E423C">
        <w:rPr>
          <w:rFonts w:ascii="UD デジタル 教科書体 NP-R" w:eastAsia="UD デジタル 教科書体 NP-R" w:hAnsiTheme="minorEastAsia" w:hint="eastAsia"/>
          <w:color w:val="000000" w:themeColor="text1"/>
          <w:sz w:val="24"/>
        </w:rPr>
        <w:t>月中に締結した契約については原則として</w:t>
      </w:r>
      <w:r w:rsidR="00C44067" w:rsidRPr="009E423C">
        <w:rPr>
          <w:rFonts w:ascii="UD デジタル 教科書体 NP-R" w:eastAsia="UD デジタル 教科書体 NP-R" w:hAnsiTheme="minorEastAsia" w:hint="eastAsia"/>
          <w:color w:val="000000" w:themeColor="text1"/>
          <w:sz w:val="24"/>
        </w:rPr>
        <w:t>93</w:t>
      </w:r>
      <w:r w:rsidRPr="009E423C">
        <w:rPr>
          <w:rFonts w:ascii="UD デジタル 教科書体 NP-R" w:eastAsia="UD デジタル 教科書体 NP-R" w:hAnsiTheme="minorEastAsia" w:hint="eastAsia"/>
          <w:color w:val="000000" w:themeColor="text1"/>
          <w:sz w:val="24"/>
        </w:rPr>
        <w:t>日以内）</w:t>
      </w:r>
    </w:p>
    <w:p w14:paraId="19FD2C8F" w14:textId="2824F224" w:rsidR="00B90FD1" w:rsidRPr="009E423C" w:rsidRDefault="00B90FD1" w:rsidP="00E20F61">
      <w:pPr>
        <w:ind w:left="155" w:right="-533" w:hangingChars="74" w:hanging="155"/>
        <w:rPr>
          <w:rFonts w:ascii="UD デジタル 教科書体 NP-R" w:eastAsia="UD デジタル 教科書体 NP-R" w:hAnsiTheme="minorEastAsia"/>
          <w:color w:val="000000" w:themeColor="text1"/>
        </w:rPr>
      </w:pPr>
    </w:p>
    <w:p w14:paraId="68D58E3F" w14:textId="15E53EAA" w:rsidR="00B93ADD" w:rsidRPr="009E423C" w:rsidRDefault="00B93ADD" w:rsidP="00E20F61">
      <w:pPr>
        <w:ind w:left="155" w:right="-533" w:hangingChars="74" w:hanging="155"/>
        <w:rPr>
          <w:rFonts w:ascii="UD デジタル 教科書体 NP-R" w:eastAsia="UD デジタル 教科書体 NP-R" w:hAnsiTheme="minorEastAsia"/>
          <w:color w:val="000000" w:themeColor="text1"/>
        </w:rPr>
      </w:pPr>
    </w:p>
    <w:p w14:paraId="16A1BE8D" w14:textId="5617E2F1" w:rsidR="00B93ADD" w:rsidRPr="009E423C" w:rsidRDefault="00B93ADD" w:rsidP="00E20F61">
      <w:pPr>
        <w:ind w:left="155" w:right="-533" w:hangingChars="74" w:hanging="155"/>
        <w:rPr>
          <w:rFonts w:ascii="UD デジタル 教科書体 NP-R" w:eastAsia="UD デジタル 教科書体 NP-R" w:hAnsiTheme="minorEastAsia"/>
          <w:color w:val="000000" w:themeColor="text1"/>
        </w:rPr>
      </w:pPr>
    </w:p>
    <w:p w14:paraId="6D6A0879" w14:textId="17D3EA64" w:rsidR="00B93ADD" w:rsidRPr="009E423C" w:rsidRDefault="00B93ADD" w:rsidP="00E20F61">
      <w:pPr>
        <w:ind w:left="155" w:right="-533" w:hangingChars="74" w:hanging="155"/>
        <w:rPr>
          <w:rFonts w:ascii="UD デジタル 教科書体 NP-R" w:eastAsia="UD デジタル 教科書体 NP-R" w:hAnsiTheme="minorEastAsia"/>
          <w:color w:val="000000" w:themeColor="text1"/>
        </w:rPr>
      </w:pPr>
    </w:p>
    <w:p w14:paraId="6B4A8055" w14:textId="494C79B0" w:rsidR="00E07AB3" w:rsidRPr="009E423C" w:rsidRDefault="00E07AB3" w:rsidP="00B93ADD">
      <w:pPr>
        <w:ind w:right="-533"/>
        <w:rPr>
          <w:rFonts w:ascii="UD デジタル 教科書体 NP-R" w:eastAsia="UD デジタル 教科書体 NP-R"/>
          <w:color w:val="000000" w:themeColor="text1"/>
        </w:rPr>
      </w:pPr>
    </w:p>
    <w:p w14:paraId="66CB1758" w14:textId="025A24C0" w:rsidR="00B90FD1" w:rsidRPr="009E423C" w:rsidRDefault="00B90FD1" w:rsidP="00FA6F81">
      <w:pPr>
        <w:rPr>
          <w:rFonts w:ascii="UD デジタル 教科書体 NP-R" w:eastAsia="UD デジタル 教科書体 NP-R"/>
          <w:color w:val="000000" w:themeColor="text1"/>
        </w:rPr>
      </w:pPr>
    </w:p>
    <w:sectPr w:rsidR="00B90FD1" w:rsidRPr="009E423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8"/>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996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6F2A"/>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18D5"/>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857"/>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8F1"/>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2DD0"/>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1A9"/>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23C"/>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6D45"/>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1416"/>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24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2EC2"/>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13"/>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96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7E79BB"/>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7E79BB"/>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layout1.xml" Type="http://schemas.openxmlformats.org/officeDocument/2006/relationships/diagramLayout"/><Relationship Id="rId11" Target="diagrams/quickStyle1.xml" Type="http://schemas.openxmlformats.org/officeDocument/2006/relationships/diagramQuickStyle"/><Relationship Id="rId12" Target="diagrams/colors1.xml" Type="http://schemas.openxmlformats.org/officeDocument/2006/relationships/diagramColors"/><Relationship Id="rId13" Target="diagrams/drawing1.xml" Type="http://schemas.microsoft.com/office/2007/relationships/diagramDrawing"/><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media/image1.emf" Type="http://schemas.openxmlformats.org/officeDocument/2006/relationships/image"/><Relationship Id="rId9" Target="diagrams/data1.xml" Type="http://schemas.openxmlformats.org/officeDocument/2006/relationships/diagramData"/></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6</Pages>
  <Words>3262</Words>
  <Characters>451</Characters>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3706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