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0F4"/>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ECE"/>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61"/>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45B"/>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