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9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4A9"/>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4577"/>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24"/>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394"/>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5CC"/>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5D60"/>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05E"/>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444"/>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