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72E159FC" w14:textId="77777777" w:rsidR="000D5C89" w:rsidRPr="00B91A8A" w:rsidRDefault="000D5C89"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Pr>
          <w:rFonts w:asciiTheme="minorEastAsia" w:eastAsiaTheme="minorEastAsia" w:hAnsiTheme="minorEastAsia" w:hint="eastAsia"/>
          <w:sz w:val="24"/>
        </w:rPr>
        <w:t>提案者</w:t>
      </w:r>
      <w:r w:rsidRPr="00B91A8A">
        <w:rPr>
          <w:rFonts w:asciiTheme="minorEastAsia" w:eastAsiaTheme="minorEastAsia" w:hAnsiTheme="minorEastAsia" w:hint="eastAsia"/>
          <w:sz w:val="24"/>
        </w:rPr>
        <w:t>情報</w:t>
      </w:r>
      <w:bookmarkEnd w:id="0"/>
    </w:p>
    <w:p w14:paraId="4A461C32" w14:textId="77777777" w:rsidR="000D5C89" w:rsidRDefault="000D5C89" w:rsidP="00F20622">
      <w:pPr>
        <w:pStyle w:val="af1"/>
        <w:rPr>
          <w:rFonts w:hAnsi="ＭＳ 明朝"/>
          <w:i/>
          <w:iCs/>
          <w:color w:val="0070C0"/>
          <w:sz w:val="21"/>
          <w:szCs w:val="21"/>
        </w:rPr>
      </w:pPr>
      <w:bookmarkStart w:id="3" w:name="_Hlk98272858"/>
      <w:bookmarkStart w:id="4" w:name="_Hlk98277182"/>
    </w:p>
    <w:p w14:paraId="7EB4898B" w14:textId="77777777" w:rsidR="000D5C89" w:rsidRPr="00972551" w:rsidRDefault="000D5C89"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F0DA276" w14:textId="77777777" w:rsidR="000D5C89" w:rsidRPr="00D214FE" w:rsidRDefault="000D5C89"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791E8A91" w14:textId="77777777" w:rsidR="000D5C89" w:rsidRDefault="000D5C89"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23B6C6B4" w14:textId="77777777" w:rsidR="000D5C89" w:rsidRPr="0064765A" w:rsidRDefault="000D5C89"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35F19BC4" w14:textId="77777777" w:rsidR="000D5C89" w:rsidRDefault="000D5C89"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10F186C6" w14:textId="77777777" w:rsidR="000D5C89" w:rsidRPr="00F37319" w:rsidRDefault="000D5C89" w:rsidP="00F20622">
      <w:pPr>
        <w:pStyle w:val="affffd"/>
        <w:ind w:left="0" w:firstLineChars="0" w:firstLine="0"/>
        <w:rPr>
          <w:rFonts w:hAnsi="ＭＳ 明朝"/>
          <w:iCs/>
        </w:rPr>
      </w:pPr>
    </w:p>
    <w:p w14:paraId="1CCC01DE" w14:textId="77777777" w:rsidR="000D5C89" w:rsidRPr="00F37319" w:rsidRDefault="000D5C89"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0D5C89" w:rsidRPr="0040375A" w14:paraId="41727F68" w14:textId="77777777" w:rsidTr="00867DA7">
        <w:trPr>
          <w:trHeight w:val="113"/>
          <w:jc w:val="center"/>
        </w:trPr>
        <w:tc>
          <w:tcPr>
            <w:tcW w:w="2679" w:type="dxa"/>
            <w:vAlign w:val="center"/>
          </w:tcPr>
          <w:p w14:paraId="5970745E" w14:textId="77777777" w:rsidR="000D5C89" w:rsidRPr="0040375A" w:rsidRDefault="000D5C89"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A2D285E" w14:textId="77777777" w:rsidR="000D5C89" w:rsidRPr="00783F12" w:rsidRDefault="000D5C89"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0D5C89" w:rsidRPr="0040375A" w14:paraId="13313F9E" w14:textId="77777777" w:rsidTr="00867DA7">
        <w:trPr>
          <w:trHeight w:val="113"/>
          <w:jc w:val="center"/>
        </w:trPr>
        <w:tc>
          <w:tcPr>
            <w:tcW w:w="2679" w:type="dxa"/>
            <w:vAlign w:val="center"/>
          </w:tcPr>
          <w:p w14:paraId="608E89C7" w14:textId="77777777" w:rsidR="000D5C89" w:rsidRPr="0040375A" w:rsidRDefault="000D5C89"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7487EB1" w14:textId="77777777" w:rsidR="000D5C89" w:rsidRPr="00783F12" w:rsidRDefault="000D5C89"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0D5C89" w:rsidRPr="0040375A" w14:paraId="1CF59F3F" w14:textId="77777777" w:rsidTr="00867DA7">
        <w:trPr>
          <w:trHeight w:val="113"/>
          <w:jc w:val="center"/>
        </w:trPr>
        <w:tc>
          <w:tcPr>
            <w:tcW w:w="2679" w:type="dxa"/>
            <w:vAlign w:val="center"/>
          </w:tcPr>
          <w:p w14:paraId="636258C7"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4EF4B5F7" w14:textId="77777777" w:rsidR="000D5C89" w:rsidRPr="00783F12" w:rsidRDefault="000D5C89"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0D5C89" w:rsidRPr="0040375A" w14:paraId="72E03646" w14:textId="77777777" w:rsidTr="00867DA7">
        <w:trPr>
          <w:trHeight w:val="113"/>
          <w:jc w:val="center"/>
        </w:trPr>
        <w:tc>
          <w:tcPr>
            <w:tcW w:w="2679" w:type="dxa"/>
            <w:vAlign w:val="center"/>
          </w:tcPr>
          <w:p w14:paraId="15EAF78D"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72279085" w14:textId="77777777" w:rsidR="000D5C89" w:rsidRPr="00783F12" w:rsidRDefault="000D5C89"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0D5C89" w:rsidRPr="0040375A" w14:paraId="0C842FA9" w14:textId="77777777" w:rsidTr="00867DA7">
        <w:trPr>
          <w:trHeight w:val="113"/>
          <w:jc w:val="center"/>
        </w:trPr>
        <w:tc>
          <w:tcPr>
            <w:tcW w:w="2679" w:type="dxa"/>
            <w:vAlign w:val="center"/>
          </w:tcPr>
          <w:p w14:paraId="1E8F144B"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720A3445" w14:textId="77777777" w:rsidR="000D5C89" w:rsidRPr="00783F12" w:rsidRDefault="000D5C89"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0D5C89" w:rsidRPr="0040375A" w14:paraId="79BABC84" w14:textId="77777777" w:rsidTr="00867DA7">
        <w:trPr>
          <w:trHeight w:val="113"/>
          <w:jc w:val="center"/>
        </w:trPr>
        <w:tc>
          <w:tcPr>
            <w:tcW w:w="2679" w:type="dxa"/>
            <w:vAlign w:val="center"/>
          </w:tcPr>
          <w:p w14:paraId="46250BC9" w14:textId="77777777" w:rsidR="000D5C89" w:rsidRPr="0040375A" w:rsidRDefault="000D5C89"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1641EA00" w14:textId="77777777" w:rsidR="000D5C89" w:rsidRPr="00783F12" w:rsidRDefault="000D5C89"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0D5C89" w:rsidRPr="0040375A" w14:paraId="162D8A0C" w14:textId="77777777" w:rsidTr="00867DA7">
        <w:trPr>
          <w:trHeight w:val="113"/>
          <w:jc w:val="center"/>
        </w:trPr>
        <w:tc>
          <w:tcPr>
            <w:tcW w:w="2679" w:type="dxa"/>
            <w:vAlign w:val="center"/>
          </w:tcPr>
          <w:p w14:paraId="0BDF0ED7"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0748FD64" w14:textId="77777777" w:rsidR="000D5C89" w:rsidRPr="00783F12" w:rsidRDefault="000D5C89"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0D5C89" w:rsidRPr="0040375A" w14:paraId="74826FAD" w14:textId="77777777" w:rsidTr="00867DA7">
        <w:trPr>
          <w:trHeight w:val="113"/>
          <w:jc w:val="center"/>
        </w:trPr>
        <w:tc>
          <w:tcPr>
            <w:tcW w:w="2679" w:type="dxa"/>
            <w:vAlign w:val="center"/>
          </w:tcPr>
          <w:p w14:paraId="6C15A1FC" w14:textId="77777777" w:rsidR="000D5C89" w:rsidRPr="0040375A" w:rsidRDefault="000D5C89"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14F42029" w14:textId="77777777" w:rsidR="000D5C89" w:rsidRPr="00783F12" w:rsidRDefault="000D5C89"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0D5C89" w:rsidRPr="0040375A" w14:paraId="368235AD" w14:textId="77777777" w:rsidTr="00867DA7">
        <w:trPr>
          <w:trHeight w:val="113"/>
          <w:jc w:val="center"/>
        </w:trPr>
        <w:tc>
          <w:tcPr>
            <w:tcW w:w="2679" w:type="dxa"/>
            <w:vAlign w:val="center"/>
          </w:tcPr>
          <w:p w14:paraId="4B03352F" w14:textId="77777777" w:rsidR="000D5C89" w:rsidRPr="0040375A" w:rsidRDefault="000D5C89"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551C374C" w14:textId="77777777" w:rsidR="000D5C89" w:rsidRPr="00783F12" w:rsidRDefault="000D5C89"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0D5C89" w:rsidRPr="0040375A" w14:paraId="13939659" w14:textId="77777777" w:rsidTr="00867DA7">
        <w:trPr>
          <w:trHeight w:val="113"/>
          <w:jc w:val="center"/>
        </w:trPr>
        <w:tc>
          <w:tcPr>
            <w:tcW w:w="2679" w:type="dxa"/>
            <w:vAlign w:val="center"/>
          </w:tcPr>
          <w:p w14:paraId="3C520A3C" w14:textId="77777777" w:rsidR="000D5C89" w:rsidRPr="0040375A" w:rsidRDefault="000D5C89"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325F7837" w14:textId="77777777" w:rsidR="000D5C89" w:rsidRPr="00783F12" w:rsidRDefault="000D5C89"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Pr>
                <w:rFonts w:hint="eastAsia"/>
                <w:i/>
                <w:iCs/>
                <w:color w:val="0070C0"/>
                <w:kern w:val="0"/>
                <w:sz w:val="20"/>
                <w:szCs w:val="20"/>
              </w:rPr>
              <w:t>、</w:t>
            </w:r>
            <w:r w:rsidRPr="00783F12">
              <w:rPr>
                <w:rFonts w:hint="eastAsia"/>
                <w:i/>
                <w:iCs/>
                <w:color w:val="0070C0"/>
                <w:kern w:val="0"/>
                <w:sz w:val="20"/>
                <w:szCs w:val="20"/>
              </w:rPr>
              <w:t>「中堅・中小・ベンチャー企業」</w:t>
            </w:r>
            <w:r>
              <w:rPr>
                <w:rFonts w:hint="eastAsia"/>
                <w:i/>
                <w:iCs/>
                <w:color w:val="0070C0"/>
                <w:kern w:val="0"/>
                <w:sz w:val="20"/>
                <w:szCs w:val="20"/>
              </w:rPr>
              <w:t>又は「その他」</w:t>
            </w:r>
            <w:r w:rsidRPr="00783F12">
              <w:rPr>
                <w:rFonts w:hint="eastAsia"/>
                <w:i/>
                <w:iCs/>
                <w:color w:val="0070C0"/>
                <w:kern w:val="0"/>
                <w:sz w:val="20"/>
                <w:szCs w:val="20"/>
              </w:rPr>
              <w:t>と記載</w:t>
            </w:r>
          </w:p>
        </w:tc>
      </w:tr>
      <w:tr w:rsidR="000D5C89" w:rsidRPr="0040375A" w14:paraId="7A2735C2" w14:textId="77777777" w:rsidTr="00867DA7">
        <w:trPr>
          <w:trHeight w:val="113"/>
          <w:jc w:val="center"/>
        </w:trPr>
        <w:tc>
          <w:tcPr>
            <w:tcW w:w="2679" w:type="dxa"/>
            <w:vAlign w:val="center"/>
          </w:tcPr>
          <w:p w14:paraId="1FFB88EF" w14:textId="77777777" w:rsidR="000D5C89" w:rsidRDefault="000D5C89"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0FC0FFEF" w14:textId="77777777" w:rsidR="000D5C89" w:rsidRPr="00F37319" w:rsidRDefault="000D5C89"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4D464DAF" w14:textId="77777777" w:rsidR="000D5C89" w:rsidRPr="006269D4" w:rsidRDefault="000D5C89"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1D1F164E" w14:textId="77777777" w:rsidR="000D5C89" w:rsidRPr="006269D4" w:rsidRDefault="000D5C89"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4CA77F1C" w14:textId="77777777" w:rsidR="000D5C89" w:rsidRPr="006269D4" w:rsidRDefault="000D5C89"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50C427AB" w14:textId="77777777" w:rsidR="000D5C89" w:rsidRDefault="000D5C89"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1032A470" w14:textId="77777777" w:rsidR="000D5C89" w:rsidRPr="006269D4" w:rsidRDefault="000D5C89" w:rsidP="00F20622">
      <w:pPr>
        <w:widowControl/>
        <w:autoSpaceDE w:val="0"/>
        <w:spacing w:line="240" w:lineRule="exact"/>
        <w:ind w:left="426" w:right="113" w:hangingChars="213" w:hanging="426"/>
        <w:jc w:val="left"/>
        <w:rPr>
          <w:i/>
          <w:iCs/>
          <w:color w:val="0070C0"/>
          <w:kern w:val="0"/>
          <w:sz w:val="20"/>
          <w:szCs w:val="20"/>
        </w:rPr>
      </w:pPr>
    </w:p>
    <w:p w14:paraId="01DB23F3" w14:textId="77777777" w:rsidR="000D5C89" w:rsidRPr="00F37319" w:rsidRDefault="000D5C89"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0D5C89" w:rsidRPr="0040375A" w14:paraId="356628F4" w14:textId="77777777" w:rsidTr="00867DA7">
        <w:trPr>
          <w:trHeight w:val="113"/>
          <w:jc w:val="center"/>
        </w:trPr>
        <w:tc>
          <w:tcPr>
            <w:tcW w:w="2679" w:type="dxa"/>
            <w:vAlign w:val="center"/>
          </w:tcPr>
          <w:p w14:paraId="4EFECAC9" w14:textId="77777777" w:rsidR="000D5C89" w:rsidRPr="0040375A" w:rsidRDefault="000D5C89"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1FB672FD" w14:textId="77777777" w:rsidR="000D5C89" w:rsidRPr="00783F12" w:rsidRDefault="000D5C89"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0D5C89" w:rsidRPr="0040375A" w14:paraId="17161360" w14:textId="77777777" w:rsidTr="00867DA7">
        <w:trPr>
          <w:trHeight w:val="113"/>
          <w:jc w:val="center"/>
        </w:trPr>
        <w:tc>
          <w:tcPr>
            <w:tcW w:w="2679" w:type="dxa"/>
            <w:vAlign w:val="center"/>
          </w:tcPr>
          <w:p w14:paraId="2B3DF8B3" w14:textId="77777777" w:rsidR="000D5C89" w:rsidRPr="0040375A" w:rsidRDefault="000D5C89"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037ABFA0" w14:textId="77777777" w:rsidR="000D5C89" w:rsidRPr="00783F12" w:rsidRDefault="000D5C89"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0D5C89" w:rsidRPr="0040375A" w14:paraId="6789761C" w14:textId="77777777" w:rsidTr="00867DA7">
        <w:trPr>
          <w:trHeight w:val="113"/>
          <w:jc w:val="center"/>
        </w:trPr>
        <w:tc>
          <w:tcPr>
            <w:tcW w:w="2679" w:type="dxa"/>
            <w:vAlign w:val="center"/>
          </w:tcPr>
          <w:p w14:paraId="44F210D5"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57C95BF" w14:textId="77777777" w:rsidR="000D5C89" w:rsidRPr="00783F12" w:rsidRDefault="000D5C89"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0D5C89" w:rsidRPr="0040375A" w14:paraId="7C798CFF" w14:textId="77777777" w:rsidTr="00867DA7">
        <w:trPr>
          <w:trHeight w:val="113"/>
          <w:jc w:val="center"/>
        </w:trPr>
        <w:tc>
          <w:tcPr>
            <w:tcW w:w="2679" w:type="dxa"/>
            <w:vAlign w:val="center"/>
          </w:tcPr>
          <w:p w14:paraId="1F84F314"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4A6E171D" w14:textId="77777777" w:rsidR="000D5C89" w:rsidRPr="00783F12" w:rsidRDefault="000D5C89"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0D5C89" w:rsidRPr="0040375A" w14:paraId="30A54D55" w14:textId="77777777" w:rsidTr="00867DA7">
        <w:trPr>
          <w:trHeight w:val="113"/>
          <w:jc w:val="center"/>
        </w:trPr>
        <w:tc>
          <w:tcPr>
            <w:tcW w:w="2679" w:type="dxa"/>
            <w:vAlign w:val="center"/>
          </w:tcPr>
          <w:p w14:paraId="5E230E31" w14:textId="77777777" w:rsidR="000D5C89" w:rsidRPr="0040375A" w:rsidRDefault="000D5C89"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01E45BE0" w14:textId="77777777" w:rsidR="000D5C89" w:rsidRPr="00783F12" w:rsidRDefault="000D5C89"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0D5C89" w:rsidRPr="0040375A" w14:paraId="2C1B6584" w14:textId="77777777" w:rsidTr="00867DA7">
        <w:trPr>
          <w:trHeight w:val="113"/>
          <w:jc w:val="center"/>
        </w:trPr>
        <w:tc>
          <w:tcPr>
            <w:tcW w:w="2679" w:type="dxa"/>
            <w:vAlign w:val="center"/>
          </w:tcPr>
          <w:p w14:paraId="50948F1F" w14:textId="77777777" w:rsidR="000D5C89" w:rsidRDefault="000D5C89"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6E436F8D" w14:textId="77777777" w:rsidR="000D5C89" w:rsidRPr="00783F12" w:rsidRDefault="000D5C89"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1"/>
      <w:bookmarkEnd w:id="2"/>
      <w:bookmarkEnd w:id="3"/>
      <w:bookmarkEnd w:id="4"/>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158C6B3C"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F24180" w:rsidRPr="00F24180">
        <w:rPr>
          <w:rFonts w:asciiTheme="minorEastAsia" w:eastAsiaTheme="minorEastAsia" w:hAnsiTheme="minorEastAsia" w:hint="eastAsia"/>
          <w:i/>
          <w:iCs/>
          <w:color w:val="0070C0"/>
          <w:sz w:val="18"/>
          <w:szCs w:val="18"/>
        </w:rPr>
        <w:t>の企業であって、中小企業を除いたもの</w:t>
      </w:r>
      <w:r w:rsidRPr="00676EDD">
        <w:rPr>
          <w:rFonts w:asciiTheme="minorEastAsia" w:eastAsiaTheme="minorEastAsia" w:hAnsiTheme="minorEastAsia" w:hint="eastAsia"/>
          <w:i/>
          <w:iCs/>
          <w:color w:val="0070C0"/>
          <w:sz w:val="18"/>
          <w:szCs w:val="18"/>
        </w:rPr>
        <w:t>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41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D5C89"/>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2F7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B36"/>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665"/>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2BF9"/>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180"/>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894"/>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2120</Words>
  <Characters>189</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