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536D8DFE"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4F24DE">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E61AC76"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lastRenderedPageBreak/>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4971A007"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2025年、2030年時点での排出削減目標の設定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footerReference w:type="default" r:id="rId7"/>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8A8B" w14:textId="77777777" w:rsidR="009E6181" w:rsidRDefault="009E6181">
      <w:r>
        <w:separator/>
      </w:r>
    </w:p>
  </w:endnote>
  <w:endnote w:type="continuationSeparator" w:id="0">
    <w:p w14:paraId="7C8F8617" w14:textId="77777777" w:rsidR="009E6181" w:rsidRDefault="009E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44D0A0A5" w:rsidR="00DA6CCA" w:rsidRDefault="00FC6FBF" w:rsidP="00E44C02">
    <w:pPr>
      <w:pStyle w:val="af0"/>
      <w:jc w:val="right"/>
    </w:pPr>
    <w:r>
      <w:rPr>
        <w:rFonts w:hint="eastAsia"/>
      </w:rPr>
      <w:t>2</w:t>
    </w:r>
    <w:r>
      <w:t>02</w:t>
    </w:r>
    <w:r w:rsidR="00A63475">
      <w:rPr>
        <w:rFonts w:hint="eastAsia"/>
      </w:rPr>
      <w:t>40329</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B999" w14:textId="77777777" w:rsidR="009E6181" w:rsidRDefault="009E6181">
      <w:r>
        <w:rPr>
          <w:rFonts w:hint="eastAsia"/>
        </w:rPr>
        <w:separator/>
      </w:r>
    </w:p>
  </w:footnote>
  <w:footnote w:type="continuationSeparator" w:id="0">
    <w:p w14:paraId="38A7222C" w14:textId="77777777" w:rsidR="009E6181" w:rsidRDefault="009E6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1EF3"/>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3F1A"/>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1189</Words>
  <Characters>294</Characters>
  <DocSecurity>0</DocSecurity>
  <Lines>18</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