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6B6D62C6" w:rsidR="00347EA9" w:rsidRPr="0080734A" w:rsidRDefault="001E1192"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2026</w:t>
            </w:r>
            <w:r w:rsidR="00347EA9"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05A112C7" w:rsidR="00347EA9" w:rsidRPr="00347EA9" w:rsidRDefault="001E1192" w:rsidP="00347EA9">
            <w:pPr>
              <w:pStyle w:val="Default"/>
              <w:jc w:val="left"/>
              <w:rPr>
                <w:rFonts w:asciiTheme="minorEastAsia" w:eastAsiaTheme="minorEastAsia" w:hAnsiTheme="minorEastAsia"/>
                <w:color w:val="0070C0"/>
                <w:sz w:val="16"/>
                <w:szCs w:val="16"/>
              </w:rPr>
            </w:pPr>
            <w:r w:rsidRPr="001E1192">
              <w:rPr>
                <w:rFonts w:asciiTheme="minorEastAsia" w:eastAsiaTheme="minorEastAsia" w:hAnsiTheme="minorEastAsia" w:hint="eastAsia"/>
                <w:color w:val="0070C0"/>
                <w:sz w:val="16"/>
                <w:szCs w:val="16"/>
              </w:rPr>
              <w:t>NEDO先導研究プログラムにおける2026年度VIPワークショップの開催に係る分析調査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E430" w14:textId="77777777" w:rsidR="00D23369" w:rsidRDefault="00D23369">
      <w:r>
        <w:separator/>
      </w:r>
    </w:p>
  </w:endnote>
  <w:endnote w:type="continuationSeparator" w:id="0">
    <w:p w14:paraId="7E463B40" w14:textId="77777777" w:rsidR="00D23369" w:rsidRDefault="00D2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7AF7" w14:textId="77777777" w:rsidR="00D23369" w:rsidRDefault="00D23369">
      <w:r>
        <w:separator/>
      </w:r>
    </w:p>
  </w:footnote>
  <w:footnote w:type="continuationSeparator" w:id="0">
    <w:p w14:paraId="7BBD244A" w14:textId="77777777" w:rsidR="00D23369" w:rsidRDefault="00D23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27B48"/>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87B8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192"/>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17AE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53D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584"/>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580A"/>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6D95"/>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081A"/>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B4B"/>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369"/>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27B48"/>
    <w:rsid w:val="00054470"/>
    <w:rsid w:val="000B3EB0"/>
    <w:rsid w:val="002C5024"/>
    <w:rsid w:val="002F6ACF"/>
    <w:rsid w:val="00366D86"/>
    <w:rsid w:val="00385877"/>
    <w:rsid w:val="00594EA3"/>
    <w:rsid w:val="005D6D95"/>
    <w:rsid w:val="007575BB"/>
    <w:rsid w:val="007B4991"/>
    <w:rsid w:val="007E3B3F"/>
    <w:rsid w:val="00817095"/>
    <w:rsid w:val="0098081A"/>
    <w:rsid w:val="00A22361"/>
    <w:rsid w:val="00AE2B39"/>
    <w:rsid w:val="00BB0593"/>
    <w:rsid w:val="00BD265B"/>
    <w:rsid w:val="00C93EAC"/>
    <w:rsid w:val="00D61641"/>
    <w:rsid w:val="00E20283"/>
    <w:rsid w:val="00EF6D87"/>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947</Words>
  <Characters>976</Characters>
  <DocSecurity>0</DocSecurity>
  <Lines>88</Lines>
  <Paragraphs>76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1847</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