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67429591"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02827181">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B07C95E" w:rsidR="00091149" w:rsidRPr="00747E9C" w:rsidRDefault="00091149" w:rsidP="00091149">
      <w:pPr>
        <w:rPr>
          <w:rFonts w:ascii="ＭＳ 明朝"/>
        </w:rPr>
      </w:pPr>
    </w:p>
    <w:p w14:paraId="2B58D610" w14:textId="51AA990C"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1737DC">
        <w:rPr>
          <w:rFonts w:hAnsi="ＭＳ 明朝" w:hint="eastAsia"/>
          <w:color w:val="000000" w:themeColor="text1"/>
          <w:spacing w:val="70"/>
          <w:sz w:val="24"/>
          <w:szCs w:val="24"/>
          <w:fitText w:val="3300" w:id="-1009477120"/>
        </w:rPr>
        <w:t>提案書作成上の注</w:t>
      </w:r>
      <w:r w:rsidRPr="001737DC">
        <w:rPr>
          <w:rFonts w:hAnsi="ＭＳ 明朝" w:hint="eastAsia"/>
          <w:color w:val="000000" w:themeColor="text1"/>
          <w:spacing w:val="1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42906F13"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EC6D93" w:rsidRPr="00EC6D93">
        <w:rPr>
          <w:rFonts w:hAnsi="ＭＳ 明朝"/>
          <w:b/>
          <w:bCs/>
          <w:i/>
          <w:iCs/>
          <w:color w:val="0070C0"/>
          <w:sz w:val="28"/>
          <w:szCs w:val="28"/>
        </w:rPr>
        <w:t>経済安全保障重要技術育成プログラム／ハイブリッドクラウド利用基盤技術の開発／不正機能排除技術の社会実装に向けた市場・技術動向等に係る</w:t>
      </w:r>
      <w:r w:rsidR="00CE4058">
        <w:rPr>
          <w:rFonts w:hAnsi="ＭＳ 明朝" w:hint="eastAsia"/>
          <w:b/>
          <w:bCs/>
          <w:i/>
          <w:iCs/>
          <w:color w:val="0070C0"/>
          <w:sz w:val="28"/>
          <w:szCs w:val="28"/>
        </w:rPr>
        <w:t>調査</w:t>
      </w:r>
      <w:r w:rsidRPr="0083482E">
        <w:rPr>
          <w:rFonts w:hAnsi="ＭＳ 明朝" w:hint="eastAsia"/>
          <w:b/>
          <w:bCs/>
          <w:color w:val="000000" w:themeColor="text1"/>
          <w:sz w:val="28"/>
          <w:szCs w:val="28"/>
        </w:rPr>
        <w:t>」に対する提案書</w:t>
      </w:r>
    </w:p>
    <w:p w14:paraId="05691D06" w14:textId="7B891159"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3A95C6E4" w:rsidR="00091149" w:rsidRPr="00ED6E61" w:rsidRDefault="00CE4058" w:rsidP="00091149">
      <w:pPr>
        <w:pStyle w:val="af1"/>
        <w:rPr>
          <w:rFonts w:hAnsi="ＭＳ 明朝"/>
          <w:color w:val="000000" w:themeColor="text1"/>
          <w:spacing w:val="0"/>
        </w:rPr>
      </w:pPr>
      <w:r>
        <w:rPr>
          <w:rFonts w:hAnsi="ＭＳ 明朝" w:hint="eastAsia"/>
          <w:color w:val="000000" w:themeColor="text1"/>
        </w:rPr>
        <w:t>調査</w:t>
      </w:r>
      <w:r w:rsidR="00091149" w:rsidRPr="00ED6E61">
        <w:rPr>
          <w:rFonts w:hAnsi="ＭＳ 明朝" w:hint="eastAsia"/>
          <w:color w:val="000000" w:themeColor="text1"/>
        </w:rPr>
        <w:t>名</w:t>
      </w:r>
    </w:p>
    <w:p w14:paraId="0F8EE781" w14:textId="44109020"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00EC6D93" w:rsidRPr="00EC6D93">
        <w:rPr>
          <w:rFonts w:hAnsi="ＭＳ 明朝"/>
          <w:i/>
          <w:iCs/>
          <w:color w:val="0070C0"/>
        </w:rPr>
        <w:t>経済安全保障重要技術育成プログラム／ハイブリッドクラウド利用基盤技術の開発／不正機能排除技術の社会実装に向けた市場・技術動向等に係る</w:t>
      </w:r>
      <w:r w:rsidR="00CE4058">
        <w:rPr>
          <w:rFonts w:hAnsi="ＭＳ 明朝" w:hint="eastAsia"/>
          <w:i/>
          <w:iCs/>
          <w:color w:val="0070C0"/>
        </w:rPr>
        <w:t>調査</w:t>
      </w:r>
      <w:r w:rsidRPr="00ED6E61">
        <w:rPr>
          <w:rFonts w:hAnsi="ＭＳ 明朝" w:hint="eastAsia"/>
          <w:color w:val="000000" w:themeColor="text1"/>
        </w:rPr>
        <w:t>」</w:t>
      </w:r>
    </w:p>
    <w:p w14:paraId="78540BFD" w14:textId="4A75FD42" w:rsidR="00091149" w:rsidRPr="00747E9C" w:rsidRDefault="00091149" w:rsidP="00091149">
      <w:pPr>
        <w:pStyle w:val="af1"/>
        <w:rPr>
          <w:rFonts w:hAnsi="ＭＳ 明朝"/>
          <w:color w:val="000000" w:themeColor="text1"/>
          <w:spacing w:val="0"/>
          <w:sz w:val="21"/>
          <w:szCs w:val="21"/>
        </w:rPr>
      </w:pP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4DBE3A4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w:t>
      </w:r>
      <w:r w:rsidR="00CE4058">
        <w:rPr>
          <w:rFonts w:hint="eastAsia"/>
          <w:snapToGrid w:val="0"/>
          <w:color w:val="000000" w:themeColor="text1"/>
        </w:rPr>
        <w:t>調査</w:t>
      </w:r>
      <w:r w:rsidRPr="00747E9C">
        <w:rPr>
          <w:rFonts w:hint="eastAsia"/>
          <w:snapToGrid w:val="0"/>
          <w:color w:val="000000" w:themeColor="text1"/>
        </w:rPr>
        <w:t>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70C1C102">
                <wp:simplePos x="0" y="0"/>
                <wp:positionH relativeFrom="margin">
                  <wp:posOffset>2308860</wp:posOffset>
                </wp:positionH>
                <wp:positionV relativeFrom="paragraph">
                  <wp:posOffset>131504</wp:posOffset>
                </wp:positionV>
                <wp:extent cx="4133850" cy="1499199"/>
                <wp:effectExtent l="0" t="552450" r="19050" b="25400"/>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499199"/>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208D8DA0"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13652D">
                              <w:rPr>
                                <w:rFonts w:hAnsi="ＭＳ 明朝" w:hint="eastAsia"/>
                                <w:i/>
                                <w:color w:val="0070C0"/>
                                <w:sz w:val="18"/>
                                <w:szCs w:val="18"/>
                              </w:rPr>
                              <w:t>大学等の場合は、学長・理事長又は契約</w:t>
                            </w:r>
                            <w:r w:rsidR="0013652D" w:rsidRPr="006D14FF">
                              <w:rPr>
                                <w:rFonts w:hAnsi="ＭＳ 明朝"/>
                                <w:i/>
                                <w:color w:val="0070C0"/>
                                <w:sz w:val="18"/>
                                <w:szCs w:val="18"/>
                              </w:rPr>
                              <w:t>権限を</w:t>
                            </w:r>
                            <w:r w:rsidR="0013652D">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09465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81.8pt;margin-top:10.35pt;width:325.5pt;height:118.0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" adj="3193,-7777" fillcolor="window" strokecolor="windowText" strokeweight=".25pt">
                <v:textbox>
                  <w:txbxContent>
                    <w:p w14:paraId="3F6D2007" w14:textId="208D8DA0"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13652D">
                        <w:rPr>
                          <w:rFonts w:hAnsi="ＭＳ 明朝" w:hint="eastAsia"/>
                          <w:i/>
                          <w:color w:val="0070C0"/>
                          <w:sz w:val="18"/>
                          <w:szCs w:val="18"/>
                        </w:rPr>
                        <w:t>大学等の場合は、学長・理事長又は契約</w:t>
                      </w:r>
                      <w:r w:rsidR="0013652D" w:rsidRPr="006D14FF">
                        <w:rPr>
                          <w:rFonts w:hAnsi="ＭＳ 明朝"/>
                          <w:i/>
                          <w:color w:val="0070C0"/>
                          <w:sz w:val="18"/>
                          <w:szCs w:val="18"/>
                        </w:rPr>
                        <w:t>権限を</w:t>
                      </w:r>
                      <w:r w:rsidR="0013652D">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2841340">
                <wp:simplePos x="0" y="0"/>
                <wp:positionH relativeFrom="margin">
                  <wp:posOffset>618694</wp:posOffset>
                </wp:positionH>
                <wp:positionV relativeFrom="paragraph">
                  <wp:posOffset>541583</wp:posOffset>
                </wp:positionV>
                <wp:extent cx="4352925" cy="609600"/>
                <wp:effectExtent l="0" t="2667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609600"/>
                        </a:xfrm>
                        <a:prstGeom prst="wedgeRoundRectCallout">
                          <a:avLst>
                            <a:gd name="adj1" fmla="val -31821"/>
                            <a:gd name="adj2" fmla="val -91194"/>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711396E3"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8" type="#_x0000_t62" style="position:absolute;left:0;text-align:left;margin-left:48.7pt;margin-top:42.65pt;width:342.75pt;height:48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" adj="3927,-8898" fillcolor="window" strokecolor="windowText" strokeweight=".25pt">
                <v:textbox>
                  <w:txbxContent>
                    <w:p w14:paraId="04F1FF92" w14:textId="711396E3"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1F4F2FE1"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E4058">
        <w:rPr>
          <w:rFonts w:hAnsi="ＭＳ 明朝" w:hint="eastAsia"/>
          <w:color w:val="000000" w:themeColor="text1"/>
          <w:sz w:val="21"/>
          <w:szCs w:val="21"/>
        </w:rPr>
        <w:t>調査</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及び計画</w:t>
      </w:r>
    </w:p>
    <w:p w14:paraId="3CCAAF4C" w14:textId="5A680373"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C205DD">
        <w:rPr>
          <w:rFonts w:hAnsi="ＭＳ 明朝" w:hint="eastAsia"/>
          <w:color w:val="000000" w:themeColor="text1"/>
          <w:sz w:val="21"/>
          <w:szCs w:val="21"/>
        </w:rPr>
        <w:t>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590F6C3C" w:rsidR="00C205DD" w:rsidRPr="00972551" w:rsidRDefault="00325DEC" w:rsidP="00972551">
      <w:pPr>
        <w:pStyle w:val="af1"/>
        <w:numPr>
          <w:ilvl w:val="0"/>
          <w:numId w:val="48"/>
        </w:numPr>
        <w:rPr>
          <w:rFonts w:hAnsi="ＭＳ 明朝"/>
          <w:i/>
          <w:iCs/>
          <w:color w:val="0070C0"/>
          <w:sz w:val="21"/>
          <w:szCs w:val="21"/>
        </w:rPr>
      </w:pPr>
      <w:r>
        <w:rPr>
          <w:rFonts w:hAnsi="ＭＳ 明朝" w:hint="eastAsia"/>
          <w:i/>
          <w:iCs/>
          <w:color w:val="0070C0"/>
          <w:sz w:val="21"/>
          <w:szCs w:val="21"/>
        </w:rPr>
        <w:t>公募要領・仕様書</w:t>
      </w:r>
      <w:r w:rsidR="00C205DD" w:rsidRPr="00972551">
        <w:rPr>
          <w:rFonts w:hAnsi="ＭＳ 明朝" w:hint="eastAsia"/>
          <w:i/>
          <w:iCs/>
          <w:color w:val="0070C0"/>
          <w:sz w:val="21"/>
          <w:szCs w:val="21"/>
        </w:rPr>
        <w:t>等</w:t>
      </w:r>
      <w:r w:rsidR="000751AB" w:rsidRPr="00972551">
        <w:rPr>
          <w:rFonts w:hAnsi="ＭＳ 明朝" w:hint="eastAsia"/>
          <w:i/>
          <w:iCs/>
          <w:color w:val="0070C0"/>
          <w:sz w:val="21"/>
          <w:szCs w:val="21"/>
        </w:rPr>
        <w:t>の内容を踏まえた上で、本提案の目的や実施意義を簡潔に記載してください。</w:t>
      </w:r>
    </w:p>
    <w:p w14:paraId="7CE229D2" w14:textId="77777777" w:rsidR="00C205DD" w:rsidRPr="008A779A" w:rsidRDefault="00C205DD" w:rsidP="00C205DD">
      <w:pPr>
        <w:pStyle w:val="af1"/>
        <w:ind w:firstLineChars="100" w:firstLine="214"/>
        <w:rPr>
          <w:rFonts w:hAnsi="ＭＳ 明朝"/>
          <w:color w:val="000000" w:themeColor="text1"/>
          <w:sz w:val="21"/>
          <w:szCs w:val="21"/>
        </w:rPr>
      </w:pPr>
    </w:p>
    <w:p w14:paraId="2420E559" w14:textId="414FCAEE"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0751AB">
        <w:rPr>
          <w:rFonts w:hAnsi="ＭＳ 明朝" w:hint="eastAsia"/>
          <w:color w:val="000000" w:themeColor="text1"/>
          <w:sz w:val="21"/>
          <w:szCs w:val="21"/>
        </w:rPr>
        <w:t>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0EFD44BE"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8A779A">
        <w:rPr>
          <w:rFonts w:hAnsi="ＭＳ 明朝" w:hint="eastAsia"/>
          <w:i/>
          <w:iCs/>
          <w:color w:val="0070C0"/>
          <w:sz w:val="21"/>
          <w:szCs w:val="21"/>
        </w:rPr>
        <w:t>調査内容</w:t>
      </w:r>
      <w:r w:rsidRPr="00972551">
        <w:rPr>
          <w:rFonts w:hAnsi="ＭＳ 明朝" w:hint="eastAsia"/>
          <w:i/>
          <w:iCs/>
          <w:color w:val="0070C0"/>
          <w:sz w:val="21"/>
          <w:szCs w:val="21"/>
        </w:rPr>
        <w:t>」の概要を</w:t>
      </w:r>
      <w:r w:rsidR="00420690">
        <w:rPr>
          <w:rFonts w:hAnsi="ＭＳ 明朝" w:hint="eastAsia"/>
          <w:i/>
          <w:iCs/>
          <w:color w:val="0070C0"/>
          <w:sz w:val="21"/>
          <w:szCs w:val="21"/>
        </w:rPr>
        <w:t>30</w:t>
      </w:r>
      <w:r w:rsidRPr="002D1D52">
        <w:rPr>
          <w:rFonts w:hAnsi="ＭＳ 明朝" w:hint="eastAsia"/>
          <w:i/>
          <w:iCs/>
          <w:color w:val="0070C0"/>
          <w:sz w:val="21"/>
          <w:szCs w:val="21"/>
        </w:rPr>
        <w:t>0字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Pr="008A779A" w:rsidRDefault="000751AB" w:rsidP="000751AB">
      <w:pPr>
        <w:pStyle w:val="af1"/>
        <w:rPr>
          <w:rFonts w:hAnsi="ＭＳ 明朝"/>
          <w:color w:val="000000" w:themeColor="text1"/>
          <w:sz w:val="21"/>
          <w:szCs w:val="21"/>
        </w:rPr>
      </w:pPr>
    </w:p>
    <w:p w14:paraId="3EB3D036" w14:textId="5421E59A"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3</w:t>
      </w:r>
      <w:r>
        <w:rPr>
          <w:rFonts w:hAnsi="ＭＳ 明朝" w:hint="eastAsia"/>
          <w:color w:val="000000" w:themeColor="text1"/>
          <w:sz w:val="21"/>
          <w:szCs w:val="21"/>
        </w:rPr>
        <w:t>）</w:t>
      </w:r>
      <w:r w:rsidR="00AB7976">
        <w:rPr>
          <w:rFonts w:hAnsi="ＭＳ 明朝" w:hint="eastAsia"/>
          <w:color w:val="000000" w:themeColor="text1"/>
          <w:sz w:val="21"/>
          <w:szCs w:val="21"/>
        </w:rPr>
        <w:t>調査</w:t>
      </w:r>
      <w:r w:rsidR="00972551">
        <w:rPr>
          <w:rFonts w:hAnsi="ＭＳ 明朝" w:hint="eastAsia"/>
          <w:color w:val="000000" w:themeColor="text1"/>
          <w:sz w:val="21"/>
          <w:szCs w:val="21"/>
        </w:rPr>
        <w:t>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3EC4FF9" w14:textId="0A8462DC" w:rsidR="00AB7976" w:rsidRDefault="00AB7976" w:rsidP="00E77379">
      <w:pPr>
        <w:pStyle w:val="af1"/>
        <w:numPr>
          <w:ilvl w:val="0"/>
          <w:numId w:val="48"/>
        </w:numPr>
        <w:rPr>
          <w:rFonts w:hAnsi="ＭＳ 明朝"/>
          <w:i/>
          <w:iCs/>
          <w:color w:val="0070C0"/>
          <w:sz w:val="21"/>
          <w:szCs w:val="21"/>
        </w:rPr>
      </w:pPr>
      <w:r>
        <w:rPr>
          <w:rFonts w:hAnsi="ＭＳ 明朝" w:hint="eastAsia"/>
          <w:i/>
          <w:iCs/>
          <w:color w:val="0070C0"/>
          <w:sz w:val="21"/>
          <w:szCs w:val="21"/>
        </w:rPr>
        <w:t>当該</w:t>
      </w:r>
      <w:r w:rsidRPr="00AB7976">
        <w:rPr>
          <w:rFonts w:hAnsi="ＭＳ 明朝" w:hint="eastAsia"/>
          <w:i/>
          <w:iCs/>
          <w:color w:val="0070C0"/>
          <w:sz w:val="21"/>
          <w:szCs w:val="21"/>
        </w:rPr>
        <w:t>調査を実施するに</w:t>
      </w:r>
      <w:r>
        <w:rPr>
          <w:rFonts w:hAnsi="ＭＳ 明朝" w:hint="eastAsia"/>
          <w:i/>
          <w:iCs/>
          <w:color w:val="0070C0"/>
          <w:sz w:val="21"/>
          <w:szCs w:val="21"/>
        </w:rPr>
        <w:t>あたり</w:t>
      </w:r>
      <w:r w:rsidRPr="00AB7976">
        <w:rPr>
          <w:rFonts w:hAnsi="ＭＳ 明朝" w:hint="eastAsia"/>
          <w:i/>
          <w:iCs/>
          <w:color w:val="0070C0"/>
          <w:sz w:val="21"/>
          <w:szCs w:val="21"/>
        </w:rPr>
        <w:t>、</w:t>
      </w:r>
      <w:r w:rsidR="00EE119E" w:rsidRPr="00EE119E">
        <w:rPr>
          <w:rFonts w:hAnsi="ＭＳ 明朝" w:hint="eastAsia"/>
          <w:i/>
          <w:iCs/>
          <w:color w:val="0070C0"/>
          <w:sz w:val="21"/>
          <w:szCs w:val="21"/>
        </w:rPr>
        <w:t>どの程度の質・量の情報を収集し、どのように整理・分析</w:t>
      </w:r>
      <w:r w:rsidR="00EE119E">
        <w:rPr>
          <w:rFonts w:hAnsi="ＭＳ 明朝" w:hint="eastAsia"/>
          <w:i/>
          <w:iCs/>
          <w:color w:val="0070C0"/>
          <w:sz w:val="21"/>
          <w:szCs w:val="21"/>
        </w:rPr>
        <w:t>するかなど、</w:t>
      </w:r>
      <w:r w:rsidRPr="00AB7976">
        <w:rPr>
          <w:rFonts w:hAnsi="ＭＳ 明朝" w:hint="eastAsia"/>
          <w:i/>
          <w:iCs/>
          <w:color w:val="0070C0"/>
          <w:sz w:val="21"/>
          <w:szCs w:val="21"/>
        </w:rPr>
        <w:t>提案する手法や手段</w:t>
      </w:r>
      <w:r>
        <w:rPr>
          <w:rFonts w:hAnsi="ＭＳ 明朝" w:hint="eastAsia"/>
          <w:i/>
          <w:iCs/>
          <w:color w:val="0070C0"/>
          <w:sz w:val="21"/>
          <w:szCs w:val="21"/>
        </w:rPr>
        <w:t>について、項目立てて、</w:t>
      </w:r>
      <w:r w:rsidRPr="00AB7976">
        <w:rPr>
          <w:rFonts w:hAnsi="ＭＳ 明朝" w:hint="eastAsia"/>
          <w:i/>
          <w:iCs/>
          <w:color w:val="0070C0"/>
          <w:sz w:val="21"/>
          <w:szCs w:val="21"/>
        </w:rPr>
        <w:t>具体的かつ詳細に説明してください。</w:t>
      </w:r>
      <w:r w:rsidR="00EE119E" w:rsidRPr="00EE119E">
        <w:rPr>
          <w:rFonts w:hAnsi="ＭＳ 明朝" w:hint="eastAsia"/>
          <w:i/>
          <w:iCs/>
          <w:color w:val="0070C0"/>
          <w:sz w:val="21"/>
          <w:szCs w:val="21"/>
        </w:rPr>
        <w:t>また、提案の優位性やその根拠（手法の独自性・新規性等）なども併せて記載してください。</w:t>
      </w:r>
    </w:p>
    <w:p w14:paraId="50601598" w14:textId="0C3D72E7" w:rsidR="00E77379" w:rsidRPr="00EE119E" w:rsidRDefault="00EE119E" w:rsidP="00AA7F50">
      <w:pPr>
        <w:pStyle w:val="af1"/>
        <w:numPr>
          <w:ilvl w:val="0"/>
          <w:numId w:val="48"/>
        </w:numPr>
        <w:rPr>
          <w:rFonts w:hAnsi="ＭＳ 明朝"/>
          <w:i/>
          <w:iCs/>
          <w:color w:val="0070C0"/>
          <w:sz w:val="21"/>
          <w:szCs w:val="21"/>
        </w:rPr>
      </w:pPr>
      <w:r>
        <w:rPr>
          <w:rFonts w:hAnsi="ＭＳ 明朝" w:hint="eastAsia"/>
          <w:i/>
          <w:iCs/>
          <w:color w:val="0070C0"/>
          <w:sz w:val="21"/>
          <w:szCs w:val="21"/>
        </w:rPr>
        <w:t>また</w:t>
      </w:r>
      <w:r w:rsidRPr="00EE119E">
        <w:rPr>
          <w:rFonts w:hAnsi="ＭＳ 明朝" w:hint="eastAsia"/>
          <w:i/>
          <w:iCs/>
          <w:color w:val="0070C0"/>
          <w:sz w:val="21"/>
          <w:szCs w:val="21"/>
        </w:rPr>
        <w:t>各</w:t>
      </w:r>
      <w:r>
        <w:rPr>
          <w:rFonts w:hAnsi="ＭＳ 明朝" w:hint="eastAsia"/>
          <w:i/>
          <w:iCs/>
          <w:color w:val="0070C0"/>
          <w:sz w:val="21"/>
          <w:szCs w:val="21"/>
        </w:rPr>
        <w:t>実施</w:t>
      </w:r>
      <w:r w:rsidRPr="00EE119E">
        <w:rPr>
          <w:rFonts w:hAnsi="ＭＳ 明朝" w:hint="eastAsia"/>
          <w:i/>
          <w:iCs/>
          <w:color w:val="0070C0"/>
          <w:sz w:val="21"/>
          <w:szCs w:val="21"/>
        </w:rPr>
        <w:t>項目に</w:t>
      </w:r>
      <w:r w:rsidR="00420690">
        <w:rPr>
          <w:rFonts w:hAnsi="ＭＳ 明朝" w:hint="eastAsia"/>
          <w:i/>
          <w:iCs/>
          <w:color w:val="0070C0"/>
          <w:sz w:val="21"/>
          <w:szCs w:val="21"/>
        </w:rPr>
        <w:t>対して、</w:t>
      </w:r>
      <w:r w:rsidRPr="00EE119E">
        <w:rPr>
          <w:rFonts w:hAnsi="ＭＳ 明朝" w:hint="eastAsia"/>
          <w:i/>
          <w:iCs/>
          <w:color w:val="0070C0"/>
          <w:sz w:val="21"/>
          <w:szCs w:val="21"/>
        </w:rPr>
        <w:t>アウトプット目標</w:t>
      </w:r>
      <w:r w:rsidR="00420690">
        <w:rPr>
          <w:rFonts w:hAnsi="ＭＳ 明朝" w:hint="eastAsia"/>
          <w:i/>
          <w:iCs/>
          <w:color w:val="0070C0"/>
          <w:sz w:val="21"/>
          <w:szCs w:val="21"/>
        </w:rPr>
        <w:t>について</w:t>
      </w:r>
      <w:r w:rsidRPr="00EE119E">
        <w:rPr>
          <w:rFonts w:hAnsi="ＭＳ 明朝" w:hint="eastAsia"/>
          <w:i/>
          <w:iCs/>
          <w:color w:val="0070C0"/>
          <w:sz w:val="21"/>
          <w:szCs w:val="21"/>
        </w:rPr>
        <w:t>具体的に記載してください。また、その</w:t>
      </w:r>
      <w:r>
        <w:rPr>
          <w:rFonts w:hAnsi="ＭＳ 明朝" w:hint="eastAsia"/>
          <w:i/>
          <w:iCs/>
          <w:color w:val="0070C0"/>
          <w:sz w:val="21"/>
          <w:szCs w:val="21"/>
        </w:rPr>
        <w:t>アウトプット</w:t>
      </w:r>
      <w:r w:rsidR="00576DE1" w:rsidRPr="00EE119E">
        <w:rPr>
          <w:rFonts w:hAnsi="ＭＳ 明朝" w:hint="eastAsia"/>
          <w:i/>
          <w:iCs/>
          <w:color w:val="0070C0"/>
          <w:sz w:val="21"/>
          <w:szCs w:val="21"/>
        </w:rPr>
        <w:t>目標を達成するために解決すべき課題やそれを解決する手法</w:t>
      </w:r>
      <w:r w:rsidR="00AB7976" w:rsidRPr="00EE119E">
        <w:rPr>
          <w:rFonts w:hAnsi="ＭＳ 明朝" w:hint="eastAsia"/>
          <w:i/>
          <w:iCs/>
          <w:color w:val="0070C0"/>
          <w:sz w:val="21"/>
          <w:szCs w:val="21"/>
        </w:rPr>
        <w:t>など、具体的かつ分かりやすく記載してください。</w:t>
      </w:r>
    </w:p>
    <w:p w14:paraId="50966EA5" w14:textId="2EE7836B" w:rsidR="00576DE1" w:rsidRPr="00AB7976" w:rsidRDefault="00AB7976" w:rsidP="00AB7976">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共同提案の場合には、取り組む調査</w:t>
      </w:r>
      <w:r w:rsidR="00972551" w:rsidRPr="00E77379">
        <w:rPr>
          <w:rFonts w:hAnsi="ＭＳ 明朝" w:hint="eastAsia"/>
          <w:i/>
          <w:iCs/>
          <w:color w:val="0070C0"/>
          <w:sz w:val="21"/>
          <w:szCs w:val="21"/>
        </w:rPr>
        <w:t>内容</w:t>
      </w:r>
      <w:r>
        <w:rPr>
          <w:rFonts w:hAnsi="ＭＳ 明朝" w:hint="eastAsia"/>
          <w:i/>
          <w:iCs/>
          <w:color w:val="0070C0"/>
          <w:sz w:val="21"/>
          <w:szCs w:val="21"/>
        </w:rPr>
        <w:t>について</w:t>
      </w:r>
      <w:r w:rsidR="00E77379">
        <w:rPr>
          <w:rFonts w:hAnsi="ＭＳ 明朝" w:hint="eastAsia"/>
          <w:i/>
          <w:iCs/>
          <w:color w:val="0070C0"/>
          <w:sz w:val="21"/>
          <w:szCs w:val="21"/>
        </w:rPr>
        <w:t>、</w:t>
      </w:r>
      <w:r w:rsidR="00972551" w:rsidRPr="00AB7976">
        <w:rPr>
          <w:rFonts w:hAnsi="ＭＳ 明朝" w:hint="eastAsia"/>
          <w:i/>
          <w:iCs/>
          <w:color w:val="0070C0"/>
          <w:sz w:val="21"/>
          <w:szCs w:val="21"/>
        </w:rPr>
        <w:t>項目</w:t>
      </w:r>
      <w:r w:rsidR="006471B3">
        <w:rPr>
          <w:rFonts w:hAnsi="ＭＳ 明朝" w:hint="eastAsia"/>
          <w:i/>
          <w:iCs/>
          <w:color w:val="0070C0"/>
          <w:sz w:val="21"/>
          <w:szCs w:val="21"/>
        </w:rPr>
        <w:t>ごと</w:t>
      </w:r>
      <w:r w:rsidR="00972551" w:rsidRPr="00AB7976">
        <w:rPr>
          <w:rFonts w:hAnsi="ＭＳ 明朝" w:hint="eastAsia"/>
          <w:i/>
          <w:iCs/>
          <w:color w:val="0070C0"/>
          <w:sz w:val="21"/>
          <w:szCs w:val="21"/>
        </w:rPr>
        <w:t>に</w:t>
      </w:r>
      <w:r w:rsidR="00156776" w:rsidRPr="00AB7976">
        <w:rPr>
          <w:rFonts w:hAnsi="ＭＳ 明朝" w:hint="eastAsia"/>
          <w:i/>
          <w:iCs/>
          <w:color w:val="0070C0"/>
          <w:sz w:val="21"/>
          <w:szCs w:val="21"/>
        </w:rPr>
        <w:t>再委託先・共同実施先</w:t>
      </w:r>
      <w:r w:rsidR="00AC22D0" w:rsidRPr="00AB7976">
        <w:rPr>
          <w:rFonts w:hAnsi="ＭＳ 明朝" w:hint="eastAsia"/>
          <w:i/>
          <w:iCs/>
          <w:color w:val="0070C0"/>
          <w:sz w:val="21"/>
          <w:szCs w:val="21"/>
        </w:rPr>
        <w:t>（※）</w:t>
      </w:r>
      <w:r w:rsidR="00156776" w:rsidRPr="00AB7976">
        <w:rPr>
          <w:rFonts w:hAnsi="ＭＳ 明朝" w:hint="eastAsia"/>
          <w:i/>
          <w:iCs/>
          <w:color w:val="0070C0"/>
          <w:sz w:val="21"/>
          <w:szCs w:val="21"/>
        </w:rPr>
        <w:t>も含めて</w:t>
      </w:r>
      <w:r w:rsidR="00972551" w:rsidRPr="00AB7976">
        <w:rPr>
          <w:rFonts w:hAnsi="ＭＳ 明朝" w:hint="eastAsia"/>
          <w:i/>
          <w:iCs/>
          <w:color w:val="0070C0"/>
          <w:sz w:val="21"/>
          <w:szCs w:val="21"/>
        </w:rPr>
        <w:t>実施主体を明記してください。</w:t>
      </w:r>
    </w:p>
    <w:p w14:paraId="0558BD34" w14:textId="5FC3591D"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0B44B723" w14:textId="77777777" w:rsidR="00077CAF" w:rsidRPr="003B717E" w:rsidRDefault="00077CAF" w:rsidP="00077CAF">
      <w:pPr>
        <w:pStyle w:val="af1"/>
        <w:rPr>
          <w:rFonts w:hAnsi="ＭＳ 明朝"/>
          <w:i/>
          <w:iCs/>
          <w:color w:val="0070C0"/>
          <w:sz w:val="21"/>
          <w:szCs w:val="21"/>
        </w:rPr>
      </w:pPr>
    </w:p>
    <w:p w14:paraId="6C07C906" w14:textId="68A9F3A3"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4</w:t>
      </w:r>
      <w:r>
        <w:rPr>
          <w:rFonts w:hAnsi="ＭＳ 明朝" w:hint="eastAsia"/>
          <w:color w:val="000000" w:themeColor="text1"/>
          <w:sz w:val="21"/>
          <w:szCs w:val="21"/>
        </w:rPr>
        <w:t>）</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5AF494A5"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B434DB">
        <w:rPr>
          <w:rFonts w:hAnsi="ＭＳ 明朝" w:hint="eastAsia"/>
          <w:i/>
          <w:iCs/>
          <w:color w:val="0070C0"/>
          <w:sz w:val="21"/>
          <w:szCs w:val="21"/>
        </w:rPr>
        <w:t>調査</w:t>
      </w:r>
      <w:r>
        <w:rPr>
          <w:rFonts w:hAnsi="ＭＳ 明朝" w:hint="eastAsia"/>
          <w:i/>
          <w:iCs/>
          <w:color w:val="0070C0"/>
          <w:sz w:val="21"/>
          <w:szCs w:val="21"/>
        </w:rPr>
        <w:t>内容</w:t>
      </w:r>
      <w:r w:rsidRPr="00E77379">
        <w:rPr>
          <w:rFonts w:hAnsi="ＭＳ 明朝" w:hint="eastAsia"/>
          <w:i/>
          <w:iCs/>
          <w:color w:val="0070C0"/>
          <w:sz w:val="21"/>
          <w:szCs w:val="21"/>
        </w:rPr>
        <w:t>」</w:t>
      </w:r>
      <w:r w:rsidR="00B434DB">
        <w:rPr>
          <w:rFonts w:hAnsi="ＭＳ 明朝" w:hint="eastAsia"/>
          <w:i/>
          <w:iCs/>
          <w:color w:val="0070C0"/>
          <w:sz w:val="21"/>
          <w:szCs w:val="21"/>
        </w:rPr>
        <w:t>について</w:t>
      </w:r>
      <w:r>
        <w:rPr>
          <w:rFonts w:hAnsi="ＭＳ 明朝" w:hint="eastAsia"/>
          <w:i/>
          <w:iCs/>
          <w:color w:val="0070C0"/>
          <w:sz w:val="21"/>
          <w:szCs w:val="21"/>
        </w:rPr>
        <w:t>、線表でスケジュールを記載してください。</w:t>
      </w:r>
      <w:r w:rsidR="003F1010">
        <w:rPr>
          <w:rFonts w:hAnsi="ＭＳ 明朝" w:hint="eastAsia"/>
          <w:i/>
          <w:iCs/>
          <w:color w:val="0070C0"/>
          <w:sz w:val="21"/>
          <w:szCs w:val="21"/>
        </w:rPr>
        <w:t>また、</w:t>
      </w:r>
      <w:r w:rsidR="003F1010" w:rsidRPr="003F1010">
        <w:rPr>
          <w:rFonts w:hAnsi="ＭＳ 明朝" w:hint="eastAsia"/>
          <w:i/>
          <w:iCs/>
          <w:color w:val="0070C0"/>
          <w:sz w:val="21"/>
          <w:szCs w:val="21"/>
        </w:rPr>
        <w:t>矢印の</w:t>
      </w:r>
      <w:r w:rsidR="003F1010">
        <w:rPr>
          <w:rFonts w:hAnsi="ＭＳ 明朝" w:hint="eastAsia"/>
          <w:i/>
          <w:iCs/>
          <w:color w:val="0070C0"/>
          <w:sz w:val="21"/>
          <w:szCs w:val="21"/>
        </w:rPr>
        <w:t>上</w:t>
      </w:r>
      <w:r w:rsidR="003F1010" w:rsidRPr="003F1010">
        <w:rPr>
          <w:rFonts w:hAnsi="ＭＳ 明朝" w:hint="eastAsia"/>
          <w:i/>
          <w:iCs/>
          <w:color w:val="0070C0"/>
          <w:sz w:val="21"/>
          <w:szCs w:val="21"/>
        </w:rPr>
        <w:t>の（　）内には投入する研究員の人数を記入してください</w:t>
      </w:r>
    </w:p>
    <w:p w14:paraId="0F1E294F" w14:textId="77777777" w:rsidR="00713FA1" w:rsidRPr="003F1010" w:rsidRDefault="00713FA1" w:rsidP="00713FA1">
      <w:pPr>
        <w:pStyle w:val="af1"/>
        <w:rPr>
          <w:rFonts w:hAnsi="ＭＳ 明朝"/>
          <w:color w:val="000000" w:themeColor="text1"/>
          <w:szCs w:val="21"/>
        </w:rPr>
      </w:pPr>
    </w:p>
    <w:p w14:paraId="6C2CDB10" w14:textId="50E598A7" w:rsidR="00B434DB" w:rsidRPr="00EC6D93" w:rsidRDefault="00713FA1" w:rsidP="00B434DB">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807"/>
        <w:gridCol w:w="1807"/>
        <w:gridCol w:w="1807"/>
        <w:gridCol w:w="1808"/>
      </w:tblGrid>
      <w:tr w:rsidR="00B434DB" w:rsidRPr="00713FA1" w14:paraId="377CD891" w14:textId="77777777" w:rsidTr="00B434DB">
        <w:trPr>
          <w:cantSplit/>
          <w:trHeight w:val="150"/>
        </w:trPr>
        <w:tc>
          <w:tcPr>
            <w:tcW w:w="2410" w:type="dxa"/>
            <w:vMerge w:val="restart"/>
          </w:tcPr>
          <w:p w14:paraId="0FDCE163" w14:textId="4602DE70" w:rsidR="00B434DB" w:rsidRPr="00713FA1" w:rsidRDefault="003F1010" w:rsidP="00B7408E">
            <w:pPr>
              <w:pStyle w:val="af1"/>
              <w:rPr>
                <w:rFonts w:hAnsi="ＭＳ 明朝"/>
                <w:color w:val="000000" w:themeColor="text1"/>
                <w:sz w:val="21"/>
                <w:szCs w:val="21"/>
              </w:rPr>
            </w:pPr>
            <w:r>
              <w:rPr>
                <w:rFonts w:hAnsi="ＭＳ 明朝" w:hint="eastAsia"/>
                <w:color w:val="000000" w:themeColor="text1"/>
                <w:sz w:val="21"/>
                <w:szCs w:val="21"/>
              </w:rPr>
              <w:t>調査</w:t>
            </w:r>
            <w:r w:rsidR="00B434DB" w:rsidRPr="00713FA1">
              <w:rPr>
                <w:rFonts w:hAnsi="ＭＳ 明朝" w:hint="eastAsia"/>
                <w:color w:val="000000" w:themeColor="text1"/>
                <w:sz w:val="21"/>
                <w:szCs w:val="21"/>
              </w:rPr>
              <w:t>項目</w:t>
            </w:r>
          </w:p>
        </w:tc>
        <w:tc>
          <w:tcPr>
            <w:tcW w:w="7229" w:type="dxa"/>
            <w:gridSpan w:val="4"/>
            <w:vAlign w:val="center"/>
          </w:tcPr>
          <w:p w14:paraId="27BF4E16" w14:textId="74B8C19E" w:rsidR="00B434DB" w:rsidRPr="00713FA1" w:rsidRDefault="00EC6D93" w:rsidP="00B7408E">
            <w:pPr>
              <w:pStyle w:val="af1"/>
              <w:jc w:val="center"/>
              <w:rPr>
                <w:rFonts w:hAnsi="ＭＳ 明朝"/>
                <w:i/>
                <w:iCs/>
                <w:color w:val="0070C0"/>
                <w:sz w:val="21"/>
                <w:szCs w:val="21"/>
              </w:rPr>
            </w:pPr>
            <w:r>
              <w:rPr>
                <w:rFonts w:hAnsi="ＭＳ 明朝" w:hint="eastAsia"/>
                <w:i/>
                <w:iCs/>
                <w:color w:val="0070C0"/>
                <w:sz w:val="21"/>
                <w:szCs w:val="21"/>
              </w:rPr>
              <w:t>2026</w:t>
            </w:r>
            <w:r w:rsidR="00B434DB" w:rsidRPr="00713FA1">
              <w:rPr>
                <w:rFonts w:hAnsi="ＭＳ 明朝" w:hint="eastAsia"/>
                <w:i/>
                <w:iCs/>
                <w:color w:val="0070C0"/>
                <w:sz w:val="21"/>
                <w:szCs w:val="21"/>
              </w:rPr>
              <w:t>年度</w:t>
            </w:r>
          </w:p>
        </w:tc>
      </w:tr>
      <w:tr w:rsidR="00B434DB" w:rsidRPr="00713FA1" w14:paraId="6EB4F70B" w14:textId="77777777" w:rsidTr="00B434DB">
        <w:trPr>
          <w:cantSplit/>
          <w:trHeight w:val="150"/>
        </w:trPr>
        <w:tc>
          <w:tcPr>
            <w:tcW w:w="2410" w:type="dxa"/>
            <w:vMerge/>
          </w:tcPr>
          <w:p w14:paraId="4B8CF789" w14:textId="77777777" w:rsidR="00B434DB" w:rsidRPr="00713FA1" w:rsidRDefault="00B434DB" w:rsidP="00B7408E">
            <w:pPr>
              <w:pStyle w:val="af1"/>
              <w:rPr>
                <w:rFonts w:hAnsi="ＭＳ 明朝"/>
                <w:color w:val="000000" w:themeColor="text1"/>
                <w:sz w:val="21"/>
                <w:szCs w:val="21"/>
              </w:rPr>
            </w:pPr>
          </w:p>
        </w:tc>
        <w:tc>
          <w:tcPr>
            <w:tcW w:w="1807" w:type="dxa"/>
            <w:vAlign w:val="center"/>
          </w:tcPr>
          <w:p w14:paraId="7A0119D5" w14:textId="688ED190"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7" w:type="dxa"/>
            <w:vAlign w:val="center"/>
          </w:tcPr>
          <w:p w14:paraId="17490322" w14:textId="0D995644"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7" w:type="dxa"/>
            <w:vAlign w:val="center"/>
          </w:tcPr>
          <w:p w14:paraId="6709E17A" w14:textId="6C88B0E9"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8" w:type="dxa"/>
            <w:vAlign w:val="center"/>
          </w:tcPr>
          <w:p w14:paraId="011BF305" w14:textId="18FE962E"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r>
      <w:tr w:rsidR="00B434DB" w:rsidRPr="00713FA1" w14:paraId="64221F1E" w14:textId="77777777" w:rsidTr="00B434DB">
        <w:trPr>
          <w:cantSplit/>
        </w:trPr>
        <w:tc>
          <w:tcPr>
            <w:tcW w:w="2410" w:type="dxa"/>
          </w:tcPr>
          <w:p w14:paraId="46C9C9EA" w14:textId="77777777" w:rsidR="003F1010" w:rsidRDefault="003F1010" w:rsidP="00B7408E">
            <w:pPr>
              <w:pStyle w:val="af1"/>
              <w:rPr>
                <w:rFonts w:hAnsi="ＭＳ 明朝"/>
                <w:i/>
                <w:iCs/>
                <w:color w:val="0070C0"/>
                <w:sz w:val="21"/>
                <w:szCs w:val="21"/>
              </w:rPr>
            </w:pPr>
          </w:p>
          <w:p w14:paraId="2F76476D" w14:textId="49444683" w:rsidR="00B434DB" w:rsidRPr="00713FA1" w:rsidRDefault="00EC6D93" w:rsidP="00B7408E">
            <w:pPr>
              <w:pStyle w:val="af1"/>
              <w:rPr>
                <w:rFonts w:hAnsi="ＭＳ 明朝"/>
                <w:i/>
                <w:iCs/>
                <w:color w:val="0070C0"/>
                <w:sz w:val="21"/>
                <w:szCs w:val="21"/>
              </w:rPr>
            </w:pPr>
            <w:r>
              <w:rPr>
                <w:rFonts w:hAnsi="ＭＳ 明朝" w:hint="eastAsia"/>
                <w:i/>
                <w:iCs/>
                <w:color w:val="0070C0"/>
                <w:sz w:val="21"/>
                <w:szCs w:val="21"/>
              </w:rPr>
              <w:t>調査項目(1)</w:t>
            </w:r>
          </w:p>
          <w:p w14:paraId="09C3CB99" w14:textId="49AD7AB1" w:rsidR="003F1010" w:rsidRDefault="003F1010" w:rsidP="00B7408E">
            <w:pPr>
              <w:pStyle w:val="af1"/>
              <w:rPr>
                <w:rFonts w:hAnsi="ＭＳ 明朝"/>
                <w:i/>
                <w:iCs/>
                <w:color w:val="0070C0"/>
                <w:sz w:val="21"/>
                <w:szCs w:val="21"/>
              </w:rPr>
            </w:pPr>
          </w:p>
          <w:p w14:paraId="679EDFC3" w14:textId="5B51FDCF"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調査項目(2)</w:t>
            </w:r>
          </w:p>
          <w:p w14:paraId="1BF75716" w14:textId="137AE974" w:rsidR="003F1010" w:rsidRPr="00713FA1" w:rsidRDefault="003F1010" w:rsidP="00B7408E">
            <w:pPr>
              <w:pStyle w:val="af1"/>
              <w:rPr>
                <w:rFonts w:hAnsi="ＭＳ 明朝"/>
                <w:i/>
                <w:iCs/>
                <w:color w:val="0070C0"/>
                <w:sz w:val="21"/>
                <w:szCs w:val="21"/>
              </w:rPr>
            </w:pPr>
          </w:p>
          <w:p w14:paraId="54FB1A66" w14:textId="7382CF74"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調査項目(3)</w:t>
            </w:r>
          </w:p>
          <w:p w14:paraId="4AC08D8C" w14:textId="77777777" w:rsidR="003F1010" w:rsidRPr="00EC6D93" w:rsidRDefault="003F1010" w:rsidP="00B7408E">
            <w:pPr>
              <w:pStyle w:val="af1"/>
              <w:rPr>
                <w:rFonts w:hAnsi="ＭＳ 明朝"/>
                <w:i/>
                <w:iCs/>
                <w:color w:val="0070C0"/>
                <w:sz w:val="21"/>
                <w:szCs w:val="21"/>
              </w:rPr>
            </w:pPr>
          </w:p>
          <w:p w14:paraId="6D35347B" w14:textId="7C5D8C7F"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調査項目(4)</w:t>
            </w:r>
          </w:p>
          <w:p w14:paraId="613FEB00" w14:textId="77777777" w:rsidR="00EC6D93" w:rsidRDefault="00EC6D93" w:rsidP="00B7408E">
            <w:pPr>
              <w:pStyle w:val="af1"/>
              <w:rPr>
                <w:rFonts w:hAnsi="ＭＳ 明朝"/>
                <w:i/>
                <w:iCs/>
                <w:color w:val="0070C0"/>
                <w:sz w:val="21"/>
                <w:szCs w:val="21"/>
              </w:rPr>
            </w:pPr>
          </w:p>
          <w:p w14:paraId="67D6E0B1" w14:textId="77777777" w:rsidR="003F1010" w:rsidRDefault="00EC6D93" w:rsidP="00B7408E">
            <w:pPr>
              <w:pStyle w:val="af1"/>
              <w:rPr>
                <w:rFonts w:hAnsi="ＭＳ 明朝"/>
                <w:i/>
                <w:iCs/>
                <w:color w:val="0070C0"/>
                <w:sz w:val="21"/>
                <w:szCs w:val="21"/>
              </w:rPr>
            </w:pPr>
            <w:r>
              <w:rPr>
                <w:rFonts w:hAnsi="ＭＳ 明朝" w:hint="eastAsia"/>
                <w:i/>
                <w:iCs/>
                <w:color w:val="0070C0"/>
                <w:sz w:val="21"/>
                <w:szCs w:val="21"/>
              </w:rPr>
              <w:t>調査項目(5)</w:t>
            </w:r>
          </w:p>
          <w:p w14:paraId="40309DBC" w14:textId="2BE3F1FA" w:rsidR="002543D8" w:rsidRPr="00B434DB" w:rsidRDefault="002543D8" w:rsidP="00B7408E">
            <w:pPr>
              <w:pStyle w:val="af1"/>
              <w:rPr>
                <w:rFonts w:hAnsi="ＭＳ 明朝"/>
                <w:i/>
                <w:iCs/>
                <w:color w:val="0070C0"/>
                <w:sz w:val="21"/>
                <w:szCs w:val="21"/>
              </w:rPr>
            </w:pPr>
          </w:p>
        </w:tc>
        <w:tc>
          <w:tcPr>
            <w:tcW w:w="1807" w:type="dxa"/>
          </w:tcPr>
          <w:p w14:paraId="2420179B" w14:textId="24A02CF2" w:rsidR="00B434DB" w:rsidRPr="00713FA1" w:rsidRDefault="003F1010" w:rsidP="00B7408E">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783168" behindDoc="0" locked="0" layoutInCell="1" allowOverlap="1" wp14:anchorId="6EB7D75D" wp14:editId="17918C35">
                      <wp:simplePos x="0" y="0"/>
                      <wp:positionH relativeFrom="column">
                        <wp:posOffset>686471</wp:posOffset>
                      </wp:positionH>
                      <wp:positionV relativeFrom="paragraph">
                        <wp:posOffset>48104</wp:posOffset>
                      </wp:positionV>
                      <wp:extent cx="810883" cy="327660"/>
                      <wp:effectExtent l="0" t="0" r="0" b="0"/>
                      <wp:wrapNone/>
                      <wp:docPr id="1003650576" name="テキスト ボックス 44"/>
                      <wp:cNvGraphicFramePr/>
                      <a:graphic xmlns:a="http://schemas.openxmlformats.org/drawingml/2006/main">
                        <a:graphicData uri="http://schemas.microsoft.com/office/word/2010/wordprocessingShape">
                          <wps:wsp>
                            <wps:cNvSpPr txBox="1"/>
                            <wps:spPr>
                              <a:xfrm>
                                <a:off x="0" y="0"/>
                                <a:ext cx="810883" cy="327660"/>
                              </a:xfrm>
                              <a:prstGeom prst="rect">
                                <a:avLst/>
                              </a:prstGeom>
                              <a:noFill/>
                              <a:ln w="6350">
                                <a:noFill/>
                              </a:ln>
                            </wps:spPr>
                            <wps:txbx>
                              <w:txbxContent>
                                <w:p w14:paraId="03D345BC" w14:textId="5BBCA0AF" w:rsidR="003F1010" w:rsidRPr="003F1010" w:rsidRDefault="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B7D75D" id="_x0000_t202" coordsize="21600,21600" o:spt="202" path="m,l,21600r21600,l21600,xe">
                      <v:stroke joinstyle="miter"/>
                      <v:path gradientshapeok="t" o:connecttype="rect"/>
                    </v:shapetype>
                    <v:shape id="テキスト ボックス 44" o:spid="_x0000_s1029" type="#_x0000_t202" style="position:absolute;left:0;text-align:left;margin-left:54.05pt;margin-top:3.8pt;width:63.85pt;height:25.8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" filled="f" stroked="f" strokeweight=".5pt">
                      <v:textbox>
                        <w:txbxContent>
                          <w:p w14:paraId="03D345BC" w14:textId="5BBCA0AF" w:rsidR="003F1010" w:rsidRPr="003F1010" w:rsidRDefault="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r>
              <w:rPr>
                <w:rFonts w:hAnsi="ＭＳ 明朝"/>
                <w:noProof/>
                <w:color w:val="000000" w:themeColor="text1"/>
                <w:szCs w:val="21"/>
              </w:rPr>
              <mc:AlternateContent>
                <mc:Choice Requires="wps">
                  <w:drawing>
                    <wp:anchor distT="0" distB="0" distL="114300" distR="114300" simplePos="0" relativeHeight="251780096" behindDoc="0" locked="0" layoutInCell="1" allowOverlap="1" wp14:anchorId="3380ED85" wp14:editId="3A89FEC4">
                      <wp:simplePos x="0" y="0"/>
                      <wp:positionH relativeFrom="column">
                        <wp:posOffset>133985</wp:posOffset>
                      </wp:positionH>
                      <wp:positionV relativeFrom="paragraph">
                        <wp:posOffset>299349</wp:posOffset>
                      </wp:positionV>
                      <wp:extent cx="1820174" cy="0"/>
                      <wp:effectExtent l="0" t="76200" r="27940" b="95250"/>
                      <wp:wrapNone/>
                      <wp:docPr id="575208302" name="直線矢印コネクタ 43"/>
                      <wp:cNvGraphicFramePr/>
                      <a:graphic xmlns:a="http://schemas.openxmlformats.org/drawingml/2006/main">
                        <a:graphicData uri="http://schemas.microsoft.com/office/word/2010/wordprocessingShape">
                          <wps:wsp>
                            <wps:cNvCnPr/>
                            <wps:spPr>
                              <a:xfrm>
                                <a:off x="0" y="0"/>
                                <a:ext cx="182017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95611CE" id="_x0000_t32" coordsize="21600,21600" o:spt="32" o:oned="t" path="m,l21600,21600e" filled="f">
                      <v:path arrowok="t" fillok="f" o:connecttype="none"/>
                      <o:lock v:ext="edit" shapetype="t"/>
                    </v:shapetype>
                    <v:shape id="直線矢印コネクタ 43" o:spid="_x0000_s1026" type="#_x0000_t32" style="position:absolute;margin-left:10.55pt;margin-top:23.55pt;width:143.3pt;height:0;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" strokecolor="#4579b8 [3044]">
                      <v:stroke endarrow="block"/>
                    </v:shape>
                  </w:pict>
                </mc:Fallback>
              </mc:AlternateContent>
            </w:r>
          </w:p>
        </w:tc>
        <w:tc>
          <w:tcPr>
            <w:tcW w:w="1807" w:type="dxa"/>
          </w:tcPr>
          <w:p w14:paraId="7E3654C5" w14:textId="5E57A581" w:rsidR="00B434DB" w:rsidRPr="00713FA1" w:rsidRDefault="00B434DB" w:rsidP="00B7408E">
            <w:pPr>
              <w:pStyle w:val="af1"/>
              <w:rPr>
                <w:rFonts w:hAnsi="ＭＳ 明朝"/>
                <w:color w:val="000000" w:themeColor="text1"/>
                <w:szCs w:val="21"/>
              </w:rPr>
            </w:pPr>
          </w:p>
        </w:tc>
        <w:tc>
          <w:tcPr>
            <w:tcW w:w="1807" w:type="dxa"/>
          </w:tcPr>
          <w:p w14:paraId="055F0401" w14:textId="6D5AC3E8" w:rsidR="00B434DB" w:rsidRPr="00713FA1" w:rsidRDefault="003F1010" w:rsidP="00B7408E">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785216" behindDoc="0" locked="0" layoutInCell="1" allowOverlap="1" wp14:anchorId="10053A7E" wp14:editId="599464BA">
                      <wp:simplePos x="0" y="0"/>
                      <wp:positionH relativeFrom="column">
                        <wp:posOffset>-459297</wp:posOffset>
                      </wp:positionH>
                      <wp:positionV relativeFrom="paragraph">
                        <wp:posOffset>424132</wp:posOffset>
                      </wp:positionV>
                      <wp:extent cx="810883" cy="327660"/>
                      <wp:effectExtent l="0" t="0" r="0" b="0"/>
                      <wp:wrapNone/>
                      <wp:docPr id="951139622" name="テキスト ボックス 44"/>
                      <wp:cNvGraphicFramePr/>
                      <a:graphic xmlns:a="http://schemas.openxmlformats.org/drawingml/2006/main">
                        <a:graphicData uri="http://schemas.microsoft.com/office/word/2010/wordprocessingShape">
                          <wps:wsp>
                            <wps:cNvSpPr txBox="1"/>
                            <wps:spPr>
                              <a:xfrm>
                                <a:off x="0" y="0"/>
                                <a:ext cx="810883" cy="327660"/>
                              </a:xfrm>
                              <a:prstGeom prst="rect">
                                <a:avLst/>
                              </a:prstGeom>
                              <a:noFill/>
                              <a:ln w="6350">
                                <a:noFill/>
                              </a:ln>
                            </wps:spPr>
                            <wps:txbx>
                              <w:txbxContent>
                                <w:p w14:paraId="1A47DF4A" w14:textId="77777777" w:rsidR="003F1010" w:rsidRPr="003F1010" w:rsidRDefault="003F1010"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53A7E" id="_x0000_s1030" type="#_x0000_t202" style="position:absolute;left:0;text-align:left;margin-left:-36.15pt;margin-top:33.4pt;width:63.85pt;height:25.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" filled="f" stroked="f" strokeweight=".5pt">
                      <v:textbox>
                        <w:txbxContent>
                          <w:p w14:paraId="1A47DF4A" w14:textId="77777777" w:rsidR="003F1010" w:rsidRPr="003F1010" w:rsidRDefault="003F1010"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r>
              <w:rPr>
                <w:rFonts w:hAnsi="ＭＳ 明朝"/>
                <w:noProof/>
                <w:color w:val="000000" w:themeColor="text1"/>
                <w:szCs w:val="21"/>
              </w:rPr>
              <mc:AlternateContent>
                <mc:Choice Requires="wps">
                  <w:drawing>
                    <wp:anchor distT="0" distB="0" distL="114300" distR="114300" simplePos="0" relativeHeight="251782144" behindDoc="0" locked="0" layoutInCell="1" allowOverlap="1" wp14:anchorId="55D860F8" wp14:editId="6FCFEA5D">
                      <wp:simplePos x="0" y="0"/>
                      <wp:positionH relativeFrom="column">
                        <wp:posOffset>-1063146</wp:posOffset>
                      </wp:positionH>
                      <wp:positionV relativeFrom="paragraph">
                        <wp:posOffset>698739</wp:posOffset>
                      </wp:positionV>
                      <wp:extent cx="1820174" cy="0"/>
                      <wp:effectExtent l="0" t="76200" r="27940" b="95250"/>
                      <wp:wrapNone/>
                      <wp:docPr id="1111846648" name="直線矢印コネクタ 43"/>
                      <wp:cNvGraphicFramePr/>
                      <a:graphic xmlns:a="http://schemas.openxmlformats.org/drawingml/2006/main">
                        <a:graphicData uri="http://schemas.microsoft.com/office/word/2010/wordprocessingShape">
                          <wps:wsp>
                            <wps:cNvCnPr/>
                            <wps:spPr>
                              <a:xfrm>
                                <a:off x="0" y="0"/>
                                <a:ext cx="182017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214C9" id="直線矢印コネクタ 43" o:spid="_x0000_s1026" type="#_x0000_t32" style="position:absolute;margin-left:-83.7pt;margin-top:55pt;width:143.3pt;height:0;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" strokecolor="#4579b8 [3044]">
                      <v:stroke endarrow="block"/>
                    </v:shape>
                  </w:pict>
                </mc:Fallback>
              </mc:AlternateContent>
            </w:r>
          </w:p>
        </w:tc>
        <w:tc>
          <w:tcPr>
            <w:tcW w:w="1808" w:type="dxa"/>
          </w:tcPr>
          <w:p w14:paraId="29294659" w14:textId="77777777" w:rsidR="00B434DB" w:rsidRPr="00713FA1" w:rsidRDefault="00B434DB" w:rsidP="00B7408E">
            <w:pPr>
              <w:pStyle w:val="af1"/>
              <w:rPr>
                <w:rFonts w:hAnsi="ＭＳ 明朝"/>
                <w:color w:val="000000" w:themeColor="text1"/>
                <w:szCs w:val="21"/>
              </w:rPr>
            </w:pPr>
          </w:p>
        </w:tc>
      </w:tr>
    </w:tbl>
    <w:p w14:paraId="509BA1F6" w14:textId="77777777" w:rsidR="00B434DB" w:rsidRDefault="00B434DB" w:rsidP="00713FA1">
      <w:pPr>
        <w:pStyle w:val="af1"/>
        <w:rPr>
          <w:rFonts w:hAnsi="ＭＳ 明朝"/>
          <w:i/>
          <w:iCs/>
          <w:color w:val="0070C0"/>
          <w:sz w:val="21"/>
          <w:szCs w:val="21"/>
        </w:rPr>
      </w:pPr>
    </w:p>
    <w:p w14:paraId="74AA5764" w14:textId="77777777" w:rsidR="00EE119E" w:rsidRDefault="00EE119E" w:rsidP="00713FA1">
      <w:pPr>
        <w:pStyle w:val="af1"/>
        <w:rPr>
          <w:rFonts w:hAnsi="ＭＳ 明朝"/>
          <w:i/>
          <w:iCs/>
          <w:color w:val="0070C0"/>
          <w:sz w:val="21"/>
          <w:szCs w:val="21"/>
        </w:rPr>
      </w:pPr>
    </w:p>
    <w:p w14:paraId="4CC18A1D" w14:textId="77777777" w:rsidR="00EE119E" w:rsidRDefault="00EE119E" w:rsidP="00713FA1">
      <w:pPr>
        <w:pStyle w:val="af1"/>
        <w:rPr>
          <w:rFonts w:hAnsi="ＭＳ 明朝"/>
          <w:i/>
          <w:iCs/>
          <w:color w:val="0070C0"/>
          <w:sz w:val="21"/>
          <w:szCs w:val="21"/>
        </w:rPr>
      </w:pPr>
    </w:p>
    <w:p w14:paraId="210D8633" w14:textId="775ED23E" w:rsidR="00091149" w:rsidRPr="00747E9C" w:rsidRDefault="00BB1829" w:rsidP="00091149">
      <w:pPr>
        <w:rPr>
          <w:rFonts w:ascii="ＭＳ 明朝"/>
          <w:noProof/>
          <w:color w:val="000000" w:themeColor="text1"/>
        </w:rPr>
      </w:pPr>
      <w:r>
        <w:rPr>
          <w:rFonts w:ascii="ＭＳ 明朝" w:hAnsi="ＭＳ 明朝" w:hint="eastAsia"/>
          <w:noProof/>
          <w:color w:val="000000" w:themeColor="text1"/>
        </w:rPr>
        <w:lastRenderedPageBreak/>
        <w:t>2</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2C8107B8" w14:textId="712C2EB3"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1</w:t>
      </w: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人員体制</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604BC71F" w14:textId="5681A8AF" w:rsidR="001A6EAC" w:rsidRPr="009C2E56" w:rsidRDefault="00DD6394" w:rsidP="009C2E56">
      <w:pPr>
        <w:pStyle w:val="af1"/>
        <w:numPr>
          <w:ilvl w:val="0"/>
          <w:numId w:val="48"/>
        </w:numPr>
        <w:rPr>
          <w:rFonts w:hAnsi="ＭＳ 明朝"/>
          <w:i/>
          <w:iCs/>
          <w:color w:val="0070C0"/>
          <w:sz w:val="21"/>
          <w:szCs w:val="21"/>
        </w:rPr>
      </w:pPr>
      <w:r>
        <w:rPr>
          <w:rFonts w:hAnsi="ＭＳ 明朝" w:hint="eastAsia"/>
          <w:i/>
          <w:iCs/>
          <w:color w:val="0070C0"/>
          <w:sz w:val="21"/>
          <w:szCs w:val="21"/>
        </w:rPr>
        <w:t>調査の実施体制（業務管理者</w:t>
      </w:r>
      <w:r w:rsidR="009D2EB1">
        <w:rPr>
          <w:rFonts w:hAnsi="ＭＳ 明朝" w:hint="eastAsia"/>
          <w:i/>
          <w:iCs/>
          <w:color w:val="0070C0"/>
          <w:sz w:val="21"/>
          <w:szCs w:val="21"/>
        </w:rPr>
        <w:t>、</w:t>
      </w:r>
      <w:r w:rsidR="001A6EAC">
        <w:rPr>
          <w:rFonts w:hAnsi="ＭＳ 明朝" w:hint="eastAsia"/>
          <w:i/>
          <w:iCs/>
          <w:color w:val="0070C0"/>
          <w:sz w:val="21"/>
          <w:szCs w:val="21"/>
        </w:rPr>
        <w:t>研究員、</w:t>
      </w:r>
      <w:r w:rsidR="006E5182">
        <w:rPr>
          <w:rFonts w:hAnsi="ＭＳ 明朝" w:hint="eastAsia"/>
          <w:i/>
          <w:iCs/>
          <w:color w:val="0070C0"/>
          <w:sz w:val="21"/>
          <w:szCs w:val="21"/>
        </w:rPr>
        <w:t>経理責任者）</w:t>
      </w:r>
      <w:r w:rsidR="006E35A0">
        <w:rPr>
          <w:rFonts w:hAnsi="ＭＳ 明朝" w:hint="eastAsia"/>
          <w:i/>
          <w:iCs/>
          <w:color w:val="0070C0"/>
          <w:sz w:val="21"/>
          <w:szCs w:val="21"/>
        </w:rPr>
        <w:t>について</w:t>
      </w:r>
      <w:r w:rsidR="00EB1891">
        <w:rPr>
          <w:rFonts w:hAnsi="ＭＳ 明朝" w:hint="eastAsia"/>
          <w:i/>
          <w:iCs/>
          <w:color w:val="0070C0"/>
          <w:sz w:val="21"/>
          <w:szCs w:val="21"/>
        </w:rPr>
        <w:t>、</w:t>
      </w:r>
      <w:r w:rsidR="006E35A0" w:rsidRPr="006E5182">
        <w:rPr>
          <w:rFonts w:hAnsi="ＭＳ 明朝" w:hint="eastAsia"/>
          <w:i/>
          <w:iCs/>
          <w:color w:val="0070C0"/>
          <w:sz w:val="21"/>
          <w:szCs w:val="21"/>
        </w:rPr>
        <w:t>以下の【記載例】</w:t>
      </w:r>
      <w:r w:rsidR="003B6CB5">
        <w:rPr>
          <w:rFonts w:hAnsi="ＭＳ 明朝" w:hint="eastAsia"/>
          <w:i/>
          <w:iCs/>
          <w:color w:val="0070C0"/>
          <w:sz w:val="21"/>
          <w:szCs w:val="21"/>
        </w:rPr>
        <w:t>に倣って</w:t>
      </w:r>
      <w:r w:rsidR="006E35A0" w:rsidRPr="006E5182">
        <w:rPr>
          <w:rFonts w:hAnsi="ＭＳ 明朝" w:hint="eastAsia"/>
          <w:i/>
          <w:iCs/>
          <w:color w:val="0070C0"/>
          <w:sz w:val="21"/>
          <w:szCs w:val="21"/>
        </w:rPr>
        <w:t>、記載してください。</w:t>
      </w:r>
      <w:r w:rsidR="00EB1891">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006471B3">
        <w:rPr>
          <w:rFonts w:hAnsi="ＭＳ 明朝" w:hint="eastAsia"/>
          <w:i/>
          <w:iCs/>
          <w:color w:val="0070C0"/>
          <w:sz w:val="21"/>
          <w:szCs w:val="21"/>
        </w:rPr>
        <w:t>ごと</w:t>
      </w:r>
      <w:r w:rsidR="00EB1891" w:rsidRPr="00503ECF">
        <w:rPr>
          <w:rFonts w:hAnsi="ＭＳ 明朝" w:hint="eastAsia"/>
          <w:i/>
          <w:iCs/>
          <w:color w:val="0070C0"/>
          <w:sz w:val="21"/>
          <w:szCs w:val="21"/>
        </w:rPr>
        <w:t>に記載してください（再委託先・共同実施先分も含む）。</w:t>
      </w:r>
      <w:r w:rsidR="003B6CB5">
        <w:rPr>
          <w:rFonts w:hAnsi="ＭＳ 明朝" w:hint="eastAsia"/>
          <w:i/>
          <w:iCs/>
          <w:color w:val="0070C0"/>
          <w:sz w:val="21"/>
          <w:szCs w:val="21"/>
        </w:rPr>
        <w:t>必要な要素が揃っていれば、</w:t>
      </w:r>
      <w:r w:rsidR="00257F05">
        <w:rPr>
          <w:rFonts w:hAnsi="ＭＳ 明朝" w:hint="eastAsia"/>
          <w:i/>
          <w:iCs/>
          <w:color w:val="0070C0"/>
          <w:sz w:val="21"/>
          <w:szCs w:val="21"/>
        </w:rPr>
        <w:t>記載の</w:t>
      </w:r>
      <w:r w:rsidR="003B6CB5">
        <w:rPr>
          <w:rFonts w:hAnsi="ＭＳ 明朝" w:hint="eastAsia"/>
          <w:i/>
          <w:iCs/>
          <w:color w:val="0070C0"/>
          <w:sz w:val="21"/>
          <w:szCs w:val="21"/>
        </w:rPr>
        <w:t>形式</w:t>
      </w:r>
      <w:r w:rsidR="00257F05">
        <w:rPr>
          <w:rFonts w:hAnsi="ＭＳ 明朝" w:hint="eastAsia"/>
          <w:i/>
          <w:iCs/>
          <w:color w:val="0070C0"/>
          <w:sz w:val="21"/>
          <w:szCs w:val="21"/>
        </w:rPr>
        <w:t>は問いません（</w:t>
      </w:r>
      <w:r w:rsidR="001A6EAC">
        <w:rPr>
          <w:rFonts w:hAnsi="ＭＳ 明朝" w:hint="eastAsia"/>
          <w:i/>
          <w:iCs/>
          <w:color w:val="0070C0"/>
          <w:sz w:val="21"/>
          <w:szCs w:val="21"/>
        </w:rPr>
        <w:t>体制</w:t>
      </w:r>
      <w:r w:rsidR="003B6CB5">
        <w:rPr>
          <w:rFonts w:hAnsi="ＭＳ 明朝" w:hint="eastAsia"/>
          <w:i/>
          <w:iCs/>
          <w:color w:val="0070C0"/>
          <w:sz w:val="21"/>
          <w:szCs w:val="21"/>
        </w:rPr>
        <w:t>図の形</w:t>
      </w:r>
      <w:r w:rsidR="00257F05">
        <w:rPr>
          <w:rFonts w:hAnsi="ＭＳ 明朝" w:hint="eastAsia"/>
          <w:i/>
          <w:iCs/>
          <w:color w:val="0070C0"/>
          <w:sz w:val="21"/>
          <w:szCs w:val="21"/>
        </w:rPr>
        <w:t>でも可）。</w:t>
      </w:r>
    </w:p>
    <w:p w14:paraId="70A5CBF8" w14:textId="1215D312" w:rsidR="001A6EAC" w:rsidRPr="001A6EAC" w:rsidRDefault="00EB1891" w:rsidP="001A6EA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w:t>
      </w:r>
      <w:r w:rsidR="009D2EB1" w:rsidRPr="001A6EAC">
        <w:rPr>
          <w:rFonts w:hAnsi="ＭＳ 明朝" w:hint="eastAsia"/>
          <w:i/>
          <w:iCs/>
          <w:color w:val="0070C0"/>
          <w:sz w:val="21"/>
          <w:szCs w:val="21"/>
        </w:rPr>
        <w:t>業務管理者</w:t>
      </w:r>
      <w:r w:rsidRPr="001A6EAC">
        <w:rPr>
          <w:rFonts w:hAnsi="ＭＳ 明朝" w:hint="eastAsia"/>
          <w:i/>
          <w:iCs/>
          <w:color w:val="0070C0"/>
          <w:sz w:val="21"/>
          <w:szCs w:val="21"/>
        </w:rPr>
        <w:t>」とは、本提案における</w:t>
      </w:r>
      <w:r w:rsidR="009D2EB1" w:rsidRPr="001A6EAC">
        <w:rPr>
          <w:rFonts w:hAnsi="ＭＳ 明朝" w:hint="eastAsia"/>
          <w:i/>
          <w:iCs/>
          <w:color w:val="0070C0"/>
          <w:sz w:val="21"/>
          <w:szCs w:val="21"/>
        </w:rPr>
        <w:t>調査を</w:t>
      </w:r>
      <w:r w:rsidRPr="001A6EAC">
        <w:rPr>
          <w:rFonts w:hAnsi="ＭＳ 明朝" w:hint="eastAsia"/>
          <w:i/>
          <w:iCs/>
          <w:color w:val="0070C0"/>
          <w:sz w:val="21"/>
          <w:szCs w:val="21"/>
        </w:rPr>
        <w:t>遂行する際の責任者で</w:t>
      </w:r>
      <w:r w:rsidR="009C2E56">
        <w:rPr>
          <w:rFonts w:hAnsi="ＭＳ 明朝" w:hint="eastAsia"/>
          <w:i/>
          <w:iCs/>
          <w:color w:val="0070C0"/>
          <w:sz w:val="21"/>
          <w:szCs w:val="21"/>
        </w:rPr>
        <w:t>す。</w:t>
      </w:r>
      <w:r w:rsidR="001A6EAC" w:rsidRPr="001A6EAC">
        <w:rPr>
          <w:rFonts w:hAnsi="ＭＳ 明朝" w:hint="eastAsia"/>
          <w:i/>
          <w:iCs/>
          <w:color w:val="0070C0"/>
          <w:sz w:val="21"/>
          <w:szCs w:val="21"/>
        </w:rPr>
        <w:t>「研究員」とは、本調査に従事する方です。</w:t>
      </w:r>
      <w:r w:rsidR="001A6EAC">
        <w:rPr>
          <w:rFonts w:hAnsi="ＭＳ 明朝" w:hint="eastAsia"/>
          <w:i/>
          <w:iCs/>
          <w:color w:val="0070C0"/>
          <w:sz w:val="21"/>
          <w:szCs w:val="21"/>
        </w:rPr>
        <w:t>「業務管理者」及び「研究員」については、調査に関連する業務実績</w:t>
      </w:r>
      <w:r w:rsidR="00687941">
        <w:rPr>
          <w:rFonts w:hAnsi="ＭＳ 明朝" w:hint="eastAsia"/>
          <w:i/>
          <w:iCs/>
          <w:color w:val="0070C0"/>
          <w:sz w:val="21"/>
          <w:szCs w:val="21"/>
        </w:rPr>
        <w:t>（当該調査分野の実績、</w:t>
      </w:r>
      <w:r w:rsidR="00EE119E">
        <w:rPr>
          <w:rFonts w:hAnsi="ＭＳ 明朝" w:hint="eastAsia"/>
          <w:i/>
          <w:iCs/>
          <w:color w:val="0070C0"/>
          <w:sz w:val="21"/>
          <w:szCs w:val="21"/>
        </w:rPr>
        <w:t>NEDOや省庁・その他</w:t>
      </w:r>
      <w:r w:rsidR="00EE119E" w:rsidRPr="00EE119E">
        <w:rPr>
          <w:rFonts w:hAnsi="ＭＳ 明朝" w:hint="eastAsia"/>
          <w:i/>
          <w:iCs/>
          <w:color w:val="0070C0"/>
          <w:sz w:val="21"/>
          <w:szCs w:val="21"/>
        </w:rPr>
        <w:t>公的</w:t>
      </w:r>
      <w:r w:rsidR="00EE119E">
        <w:rPr>
          <w:rFonts w:hAnsi="ＭＳ 明朝" w:hint="eastAsia"/>
          <w:i/>
          <w:iCs/>
          <w:color w:val="0070C0"/>
          <w:sz w:val="21"/>
          <w:szCs w:val="21"/>
        </w:rPr>
        <w:t>機関</w:t>
      </w:r>
      <w:r w:rsidR="00687941">
        <w:rPr>
          <w:rFonts w:hAnsi="ＭＳ 明朝" w:hint="eastAsia"/>
          <w:i/>
          <w:iCs/>
          <w:color w:val="0070C0"/>
          <w:sz w:val="21"/>
          <w:szCs w:val="21"/>
        </w:rPr>
        <w:t>の</w:t>
      </w:r>
      <w:r w:rsidR="00EE119E">
        <w:rPr>
          <w:rFonts w:hAnsi="ＭＳ 明朝" w:hint="eastAsia"/>
          <w:i/>
          <w:iCs/>
          <w:color w:val="0070C0"/>
          <w:sz w:val="21"/>
          <w:szCs w:val="21"/>
        </w:rPr>
        <w:t>調査の受託</w:t>
      </w:r>
      <w:r w:rsidR="00687941">
        <w:rPr>
          <w:rFonts w:hAnsi="ＭＳ 明朝" w:hint="eastAsia"/>
          <w:i/>
          <w:iCs/>
          <w:color w:val="0070C0"/>
          <w:sz w:val="21"/>
          <w:szCs w:val="21"/>
        </w:rPr>
        <w:t>実績等）</w:t>
      </w:r>
      <w:r w:rsidR="001A6EAC">
        <w:rPr>
          <w:rFonts w:hAnsi="ＭＳ 明朝" w:hint="eastAsia"/>
          <w:i/>
          <w:iCs/>
          <w:color w:val="0070C0"/>
          <w:sz w:val="21"/>
          <w:szCs w:val="21"/>
        </w:rPr>
        <w:t>も記載してください。</w:t>
      </w:r>
    </w:p>
    <w:p w14:paraId="52DE4EA3" w14:textId="07A6C075" w:rsidR="003B6CB5" w:rsidRPr="001A6EAC" w:rsidRDefault="006E5182" w:rsidP="00190E0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「経理責任者」とは、NEDO委託費の執行を管理する責任者です。経費発生調書の記載、発生経費に係る証拠書類の整理等を行います。</w:t>
      </w:r>
      <w:r w:rsidR="00F340F3" w:rsidRPr="001A6EAC">
        <w:rPr>
          <w:rFonts w:hAnsi="ＭＳ 明朝" w:hint="eastAsia"/>
          <w:i/>
          <w:iCs/>
          <w:color w:val="0070C0"/>
          <w:sz w:val="21"/>
          <w:szCs w:val="21"/>
        </w:rPr>
        <w:t>「経理責任者」</w:t>
      </w:r>
      <w:r w:rsidR="00F340F3">
        <w:rPr>
          <w:rFonts w:hAnsi="ＭＳ 明朝" w:hint="eastAsia"/>
          <w:i/>
          <w:iCs/>
          <w:color w:val="0070C0"/>
          <w:sz w:val="21"/>
          <w:szCs w:val="21"/>
        </w:rPr>
        <w:t>について、関連する実績（NEDO事業や省庁・その他公的機関の受託業務における経理処理実績等）がある場合は記載してください。</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tbl>
      <w:tblPr>
        <w:tblStyle w:val="affff2"/>
        <w:tblW w:w="0" w:type="auto"/>
        <w:tblLook w:val="04A0" w:firstRow="1" w:lastRow="0" w:firstColumn="1" w:lastColumn="0" w:noHBand="0" w:noVBand="1"/>
      </w:tblPr>
      <w:tblGrid>
        <w:gridCol w:w="1980"/>
        <w:gridCol w:w="7762"/>
      </w:tblGrid>
      <w:tr w:rsidR="001A6EAC" w14:paraId="3C546BB4" w14:textId="77777777" w:rsidTr="001A6EAC">
        <w:tc>
          <w:tcPr>
            <w:tcW w:w="1980" w:type="dxa"/>
            <w:vAlign w:val="center"/>
          </w:tcPr>
          <w:p w14:paraId="533942E0" w14:textId="1795E343" w:rsidR="001A6EAC" w:rsidRDefault="001A6EAC" w:rsidP="001A6EAC">
            <w:pPr>
              <w:pStyle w:val="af1"/>
              <w:jc w:val="center"/>
              <w:rPr>
                <w:rFonts w:hAnsi="ＭＳ 明朝"/>
                <w:spacing w:val="0"/>
                <w:sz w:val="21"/>
                <w:szCs w:val="21"/>
              </w:rPr>
            </w:pPr>
            <w:r w:rsidRPr="003C3057">
              <w:rPr>
                <w:rFonts w:hAnsi="ＭＳ 明朝" w:hint="eastAsia"/>
                <w:spacing w:val="0"/>
                <w:sz w:val="21"/>
                <w:szCs w:val="21"/>
              </w:rPr>
              <w:t>業務管理者</w:t>
            </w:r>
          </w:p>
        </w:tc>
        <w:tc>
          <w:tcPr>
            <w:tcW w:w="7762" w:type="dxa"/>
          </w:tcPr>
          <w:p w14:paraId="6C3C2E12"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5BC0533C"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56C7715A" w14:textId="7C4617CF"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743D33A3" w14:textId="77777777" w:rsidTr="001A6EAC">
        <w:tc>
          <w:tcPr>
            <w:tcW w:w="1980" w:type="dxa"/>
            <w:vMerge w:val="restart"/>
            <w:vAlign w:val="center"/>
          </w:tcPr>
          <w:p w14:paraId="4EFF5B60" w14:textId="71CB17C6" w:rsidR="001A6EAC" w:rsidRDefault="001A6EAC" w:rsidP="001A6EAC">
            <w:pPr>
              <w:pStyle w:val="af1"/>
              <w:jc w:val="center"/>
              <w:rPr>
                <w:rFonts w:hAnsi="ＭＳ 明朝"/>
                <w:spacing w:val="0"/>
                <w:sz w:val="21"/>
                <w:szCs w:val="21"/>
              </w:rPr>
            </w:pPr>
            <w:r w:rsidRPr="00257F05">
              <w:rPr>
                <w:rFonts w:hAnsi="ＭＳ 明朝" w:hint="eastAsia"/>
                <w:spacing w:val="0"/>
                <w:sz w:val="21"/>
                <w:szCs w:val="21"/>
              </w:rPr>
              <w:t>研究員</w:t>
            </w:r>
          </w:p>
        </w:tc>
        <w:tc>
          <w:tcPr>
            <w:tcW w:w="7762" w:type="dxa"/>
          </w:tcPr>
          <w:p w14:paraId="175BF4C7"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3DCA34DC"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356163C4" w14:textId="115AA91A"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63CF2FFF" w14:textId="77777777" w:rsidTr="001A6EAC">
        <w:tc>
          <w:tcPr>
            <w:tcW w:w="1980" w:type="dxa"/>
            <w:vMerge/>
          </w:tcPr>
          <w:p w14:paraId="244D8D5E" w14:textId="77777777" w:rsidR="001A6EAC" w:rsidRDefault="001A6EAC" w:rsidP="001A6EAC">
            <w:pPr>
              <w:pStyle w:val="af1"/>
              <w:jc w:val="center"/>
              <w:rPr>
                <w:rFonts w:hAnsi="ＭＳ 明朝"/>
                <w:spacing w:val="0"/>
                <w:sz w:val="21"/>
                <w:szCs w:val="21"/>
              </w:rPr>
            </w:pPr>
          </w:p>
        </w:tc>
        <w:tc>
          <w:tcPr>
            <w:tcW w:w="7762" w:type="dxa"/>
          </w:tcPr>
          <w:p w14:paraId="5E16015E"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0D3F5276"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4E350A0B" w14:textId="514B2E24"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29EDB563" w14:textId="77777777" w:rsidTr="001A6EAC">
        <w:tc>
          <w:tcPr>
            <w:tcW w:w="1980" w:type="dxa"/>
            <w:vAlign w:val="center"/>
          </w:tcPr>
          <w:p w14:paraId="76614B1A" w14:textId="3AD2E3AF" w:rsidR="001A6EAC" w:rsidRDefault="001A6EAC" w:rsidP="001A6EAC">
            <w:pPr>
              <w:pStyle w:val="af1"/>
              <w:jc w:val="center"/>
              <w:rPr>
                <w:rFonts w:hAnsi="ＭＳ 明朝"/>
                <w:spacing w:val="0"/>
                <w:sz w:val="21"/>
                <w:szCs w:val="21"/>
              </w:rPr>
            </w:pPr>
            <w:r>
              <w:rPr>
                <w:rFonts w:hAnsi="ＭＳ 明朝" w:hint="eastAsia"/>
                <w:spacing w:val="0"/>
                <w:sz w:val="21"/>
                <w:szCs w:val="21"/>
              </w:rPr>
              <w:t>経理責任者</w:t>
            </w:r>
          </w:p>
        </w:tc>
        <w:tc>
          <w:tcPr>
            <w:tcW w:w="7762" w:type="dxa"/>
          </w:tcPr>
          <w:p w14:paraId="0521CE59"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1347492A" w14:textId="28646D40" w:rsidR="00EE119E" w:rsidRDefault="00EE119E" w:rsidP="00EE119E">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F340F3">
              <w:rPr>
                <w:rFonts w:hAnsi="ＭＳ 明朝" w:hint="eastAsia"/>
                <w:color w:val="000000" w:themeColor="text1"/>
                <w:spacing w:val="0"/>
                <w:sz w:val="21"/>
                <w:szCs w:val="21"/>
              </w:rPr>
              <w:t>経理に関する</w:t>
            </w:r>
            <w:r w:rsidRPr="003C3057">
              <w:rPr>
                <w:rFonts w:hAnsi="ＭＳ 明朝" w:hint="eastAsia"/>
                <w:spacing w:val="0"/>
                <w:sz w:val="21"/>
                <w:szCs w:val="21"/>
              </w:rPr>
              <w:t>業務実績</w:t>
            </w:r>
            <w:r>
              <w:rPr>
                <w:rFonts w:hAnsi="ＭＳ 明朝" w:hint="eastAsia"/>
                <w:spacing w:val="0"/>
                <w:sz w:val="21"/>
                <w:szCs w:val="21"/>
              </w:rPr>
              <w:t>】</w:t>
            </w:r>
          </w:p>
          <w:p w14:paraId="0D8B093A" w14:textId="5E101491" w:rsidR="00EE119E" w:rsidRPr="00EE119E" w:rsidRDefault="00F340F3"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0A059B6C" w14:textId="77777777" w:rsidR="001A6EAC" w:rsidRDefault="001A6EAC" w:rsidP="00DD6394">
      <w:pPr>
        <w:widowControl/>
        <w:jc w:val="left"/>
        <w:rPr>
          <w:rFonts w:ascii="ＭＳ 明朝" w:hAnsi="ＭＳ 明朝"/>
          <w:color w:val="000000" w:themeColor="text1"/>
          <w:spacing w:val="2"/>
          <w:kern w:val="0"/>
          <w:szCs w:val="21"/>
        </w:rPr>
      </w:pPr>
    </w:p>
    <w:p w14:paraId="10BB9790" w14:textId="59C23204" w:rsidR="00DD6394" w:rsidRPr="00747E9C" w:rsidRDefault="00257F05" w:rsidP="00DD6394">
      <w:pPr>
        <w:widowControl/>
        <w:jc w:val="left"/>
        <w:rPr>
          <w:rFonts w:hAnsi="ＭＳ 明朝"/>
          <w:color w:val="000000" w:themeColor="text1"/>
          <w:szCs w:val="21"/>
        </w:rPr>
      </w:pPr>
      <w:r>
        <w:rPr>
          <w:rFonts w:ascii="ＭＳ 明朝" w:hAnsi="ＭＳ 明朝" w:hint="eastAsia"/>
          <w:color w:val="000000" w:themeColor="text1"/>
          <w:spacing w:val="2"/>
          <w:kern w:val="0"/>
          <w:szCs w:val="21"/>
        </w:rPr>
        <w:t>（2）</w:t>
      </w:r>
      <w:r w:rsidR="00DD6394" w:rsidRPr="00747E9C">
        <w:rPr>
          <w:rFonts w:hAnsi="ＭＳ 明朝" w:hint="eastAsia"/>
          <w:color w:val="000000" w:themeColor="text1"/>
          <w:szCs w:val="21"/>
        </w:rPr>
        <w:t>当該</w:t>
      </w:r>
      <w:r w:rsidR="00DD6394">
        <w:rPr>
          <w:rFonts w:hAnsi="ＭＳ 明朝" w:hint="eastAsia"/>
          <w:color w:val="000000" w:themeColor="text1"/>
          <w:szCs w:val="21"/>
        </w:rPr>
        <w:t>調査分野における</w:t>
      </w:r>
      <w:r w:rsidR="00DD6394" w:rsidRPr="00747E9C">
        <w:rPr>
          <w:rFonts w:hAnsi="ＭＳ 明朝" w:hint="eastAsia"/>
          <w:color w:val="000000" w:themeColor="text1"/>
          <w:szCs w:val="21"/>
        </w:rPr>
        <w:t>実績</w:t>
      </w:r>
    </w:p>
    <w:p w14:paraId="07B239A5" w14:textId="77777777" w:rsidR="00DD6394" w:rsidRPr="00B36104" w:rsidRDefault="00DD6394" w:rsidP="00DD639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5B5A299C" w14:textId="5B4EA0DA" w:rsidR="00DD6394" w:rsidRDefault="00DD6394" w:rsidP="00DD6394">
      <w:pPr>
        <w:pStyle w:val="af1"/>
        <w:numPr>
          <w:ilvl w:val="0"/>
          <w:numId w:val="48"/>
        </w:numPr>
        <w:rPr>
          <w:rFonts w:hAnsi="ＭＳ 明朝"/>
          <w:i/>
          <w:iCs/>
          <w:color w:val="0070C0"/>
          <w:sz w:val="21"/>
          <w:szCs w:val="21"/>
        </w:rPr>
      </w:pPr>
      <w:r>
        <w:rPr>
          <w:rFonts w:hAnsi="ＭＳ 明朝" w:hint="eastAsia"/>
          <w:i/>
          <w:iCs/>
          <w:color w:val="0070C0"/>
          <w:sz w:val="21"/>
          <w:szCs w:val="21"/>
        </w:rPr>
        <w:t>当該調査分野における</w:t>
      </w:r>
      <w:r w:rsidR="00257F05">
        <w:rPr>
          <w:rFonts w:hAnsi="ＭＳ 明朝" w:hint="eastAsia"/>
          <w:i/>
          <w:iCs/>
          <w:color w:val="0070C0"/>
          <w:sz w:val="21"/>
          <w:szCs w:val="21"/>
        </w:rPr>
        <w:t>法人としての</w:t>
      </w:r>
      <w:r>
        <w:rPr>
          <w:rFonts w:hAnsi="ＭＳ 明朝" w:hint="eastAsia"/>
          <w:i/>
          <w:iCs/>
          <w:color w:val="0070C0"/>
          <w:sz w:val="21"/>
          <w:szCs w:val="21"/>
        </w:rPr>
        <w:t>実績を記載してください。</w:t>
      </w:r>
    </w:p>
    <w:p w14:paraId="544ECF64" w14:textId="6A4F116F" w:rsidR="00257F05" w:rsidRDefault="00257F05" w:rsidP="00DD6394">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共同提案の場合は、</w:t>
      </w:r>
      <w:r w:rsidRPr="00503ECF">
        <w:rPr>
          <w:rFonts w:hAnsi="ＭＳ 明朝" w:hint="eastAsia"/>
          <w:i/>
          <w:iCs/>
          <w:color w:val="0070C0"/>
          <w:sz w:val="21"/>
          <w:szCs w:val="21"/>
        </w:rPr>
        <w:t>法人</w:t>
      </w:r>
      <w:r w:rsidR="006471B3">
        <w:rPr>
          <w:rFonts w:hAnsi="ＭＳ 明朝" w:hint="eastAsia"/>
          <w:i/>
          <w:iCs/>
          <w:color w:val="0070C0"/>
          <w:sz w:val="21"/>
          <w:szCs w:val="21"/>
        </w:rPr>
        <w:t>ごと</w:t>
      </w:r>
      <w:r w:rsidRPr="00503ECF">
        <w:rPr>
          <w:rFonts w:hAnsi="ＭＳ 明朝" w:hint="eastAsia"/>
          <w:i/>
          <w:iCs/>
          <w:color w:val="0070C0"/>
          <w:sz w:val="21"/>
          <w:szCs w:val="21"/>
        </w:rPr>
        <w:t>に記載してください。</w:t>
      </w:r>
    </w:p>
    <w:p w14:paraId="07BC34C3" w14:textId="77777777" w:rsidR="003C3057" w:rsidRDefault="003C3057" w:rsidP="00091149">
      <w:pPr>
        <w:pStyle w:val="af1"/>
        <w:rPr>
          <w:rFonts w:hAnsi="ＭＳ 明朝"/>
          <w:color w:val="000000" w:themeColor="text1"/>
          <w:spacing w:val="0"/>
        </w:rPr>
      </w:pPr>
    </w:p>
    <w:p w14:paraId="7EE854BB" w14:textId="77777777" w:rsidR="001A6EAC" w:rsidRDefault="001A6EAC" w:rsidP="00091149">
      <w:pPr>
        <w:pStyle w:val="af1"/>
        <w:rPr>
          <w:rFonts w:hAnsi="ＭＳ 明朝"/>
          <w:color w:val="000000" w:themeColor="text1"/>
          <w:spacing w:val="0"/>
        </w:rPr>
      </w:pPr>
    </w:p>
    <w:p w14:paraId="7DE7D459" w14:textId="4ED11BA6" w:rsidR="00B3462A" w:rsidRPr="00747E9C" w:rsidRDefault="002433DD" w:rsidP="00B3462A">
      <w:pPr>
        <w:pStyle w:val="af1"/>
        <w:rPr>
          <w:rFonts w:hAnsi="ＭＳ 明朝"/>
          <w:color w:val="000000" w:themeColor="text1"/>
          <w:sz w:val="21"/>
          <w:szCs w:val="21"/>
        </w:rPr>
      </w:pPr>
      <w:r w:rsidRPr="00257F05">
        <w:rPr>
          <w:rFonts w:hAnsi="ＭＳ 明朝" w:hint="eastAsia"/>
          <w:color w:val="000000" w:themeColor="text1"/>
          <w:sz w:val="21"/>
          <w:szCs w:val="21"/>
        </w:rPr>
        <w:t>（</w:t>
      </w:r>
      <w:r w:rsidR="00257F05" w:rsidRPr="00257F05">
        <w:rPr>
          <w:rFonts w:hAnsi="ＭＳ 明朝" w:hint="eastAsia"/>
          <w:color w:val="000000" w:themeColor="text1"/>
          <w:sz w:val="21"/>
          <w:szCs w:val="21"/>
        </w:rPr>
        <w:t>3</w:t>
      </w:r>
      <w:r w:rsidRPr="00257F05">
        <w:rPr>
          <w:rFonts w:hAnsi="ＭＳ 明朝" w:hint="eastAsia"/>
          <w:color w:val="000000" w:themeColor="text1"/>
          <w:sz w:val="21"/>
          <w:szCs w:val="21"/>
        </w:rPr>
        <w:t>）</w:t>
      </w:r>
      <w:r w:rsidR="00B3462A" w:rsidRPr="00257F05">
        <w:rPr>
          <w:rFonts w:hAnsi="ＭＳ 明朝" w:hint="eastAsia"/>
          <w:color w:val="000000" w:themeColor="text1"/>
          <w:sz w:val="21"/>
          <w:szCs w:val="21"/>
        </w:rPr>
        <w:t>再委託</w:t>
      </w:r>
      <w:r w:rsidR="00B3462A">
        <w:rPr>
          <w:rFonts w:hAnsi="ＭＳ 明朝" w:hint="eastAsia"/>
          <w:color w:val="000000" w:themeColor="text1"/>
          <w:sz w:val="21"/>
          <w:szCs w:val="21"/>
        </w:rPr>
        <w:t>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765CBC7E"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325DEC">
        <w:rPr>
          <w:rFonts w:hAnsi="ＭＳ 明朝" w:hint="eastAsia"/>
          <w:i/>
          <w:iCs/>
          <w:color w:val="0070C0"/>
          <w:sz w:val="21"/>
          <w:szCs w:val="21"/>
        </w:rPr>
        <w:t>機関</w:t>
      </w:r>
      <w:r w:rsidR="006471B3">
        <w:rPr>
          <w:rFonts w:hAnsi="ＭＳ 明朝" w:hint="eastAsia"/>
          <w:i/>
          <w:iCs/>
          <w:color w:val="0070C0"/>
          <w:sz w:val="21"/>
          <w:szCs w:val="21"/>
        </w:rPr>
        <w:t>ごと</w:t>
      </w:r>
      <w:r w:rsidR="00325DEC">
        <w:rPr>
          <w:rFonts w:hAnsi="ＭＳ 明朝" w:hint="eastAsia"/>
          <w:i/>
          <w:iCs/>
          <w:color w:val="0070C0"/>
          <w:sz w:val="21"/>
          <w:szCs w:val="21"/>
        </w:rPr>
        <w:t>に再委託又は共同実施を</w:t>
      </w:r>
      <w:r w:rsidR="00DD6394">
        <w:rPr>
          <w:rFonts w:hAnsi="ＭＳ 明朝" w:hint="eastAsia"/>
          <w:i/>
          <w:iCs/>
          <w:color w:val="0070C0"/>
          <w:sz w:val="21"/>
          <w:szCs w:val="21"/>
        </w:rPr>
        <w:t>予定している金額や</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405"/>
        <w:gridCol w:w="7371"/>
      </w:tblGrid>
      <w:tr w:rsidR="00257F05" w14:paraId="729CFE8E" w14:textId="793E8EFF" w:rsidTr="00257F05">
        <w:tc>
          <w:tcPr>
            <w:tcW w:w="2405" w:type="dxa"/>
          </w:tcPr>
          <w:p w14:paraId="66FCDB1E" w14:textId="46EA1369"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371" w:type="dxa"/>
          </w:tcPr>
          <w:p w14:paraId="7000B695" w14:textId="1B0AD145"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予定額及び選定理由</w:t>
            </w:r>
          </w:p>
        </w:tc>
      </w:tr>
      <w:tr w:rsidR="00257F05" w14:paraId="2DECE002" w14:textId="66696C56" w:rsidTr="00257F05">
        <w:tc>
          <w:tcPr>
            <w:tcW w:w="2405" w:type="dxa"/>
          </w:tcPr>
          <w:p w14:paraId="784ECF2F" w14:textId="111022BE"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〇〇大学（再委託）</w:t>
            </w:r>
          </w:p>
        </w:tc>
        <w:tc>
          <w:tcPr>
            <w:tcW w:w="7371" w:type="dxa"/>
          </w:tcPr>
          <w:p w14:paraId="3387118C" w14:textId="42C3E3BF" w:rsidR="00257F05"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0BCAF3FA" w14:textId="77777777" w:rsidR="00325DEC"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選定理由：</w:t>
            </w:r>
          </w:p>
          <w:p w14:paraId="756E02F8" w14:textId="2C5050B6" w:rsidR="00325DEC" w:rsidRPr="000C6B7C" w:rsidRDefault="00325DEC" w:rsidP="00980E90">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257F05" w14:paraId="32D9281C" w14:textId="1874DB3C" w:rsidTr="00257F05">
        <w:tc>
          <w:tcPr>
            <w:tcW w:w="2405" w:type="dxa"/>
          </w:tcPr>
          <w:p w14:paraId="73156D8A" w14:textId="51AFF669"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□□研究所（共同実施）</w:t>
            </w:r>
          </w:p>
        </w:tc>
        <w:tc>
          <w:tcPr>
            <w:tcW w:w="7371" w:type="dxa"/>
          </w:tcPr>
          <w:p w14:paraId="2C33F2CD" w14:textId="4B68084F"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5FF66216" w14:textId="77777777"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lastRenderedPageBreak/>
              <w:t>選定理由：</w:t>
            </w:r>
          </w:p>
          <w:p w14:paraId="560B3914" w14:textId="0A1DC801" w:rsidR="00257F05" w:rsidRPr="000C6B7C" w:rsidRDefault="00325DEC" w:rsidP="00325DEC">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6E09D651" w14:textId="244B921F" w:rsidR="00BB5E4B" w:rsidRDefault="00BB5E4B" w:rsidP="00091149">
      <w:pPr>
        <w:pStyle w:val="af1"/>
        <w:rPr>
          <w:rFonts w:hAnsi="ＭＳ 明朝"/>
          <w:color w:val="000000" w:themeColor="text1"/>
          <w:spacing w:val="0"/>
        </w:rPr>
      </w:pPr>
    </w:p>
    <w:p w14:paraId="46D5E464" w14:textId="77777777" w:rsidR="003C3057" w:rsidRDefault="003C3057"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E70EB85" w14:textId="68A211DF" w:rsidR="00024D64" w:rsidRPr="00700FE1" w:rsidRDefault="00BB1829" w:rsidP="00700FE1">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3</w:t>
      </w:r>
      <w:r w:rsidR="00202E26">
        <w:rPr>
          <w:rFonts w:hAnsi="ＭＳ 明朝" w:hint="eastAsia"/>
          <w:color w:val="000000" w:themeColor="text1"/>
          <w:szCs w:val="21"/>
        </w:rPr>
        <w:t>．</w:t>
      </w:r>
      <w:r w:rsidR="00091149" w:rsidRPr="00747E9C">
        <w:rPr>
          <w:rFonts w:hint="eastAsia"/>
          <w:color w:val="000000" w:themeColor="text1"/>
          <w:szCs w:val="21"/>
        </w:rPr>
        <w:t>予算の概算</w:t>
      </w:r>
    </w:p>
    <w:p w14:paraId="2454228C" w14:textId="7E63C53A" w:rsidR="00DF22F4" w:rsidRPr="00B36104" w:rsidRDefault="00DF22F4" w:rsidP="00DF22F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5AE6D2B2" w14:textId="13046178" w:rsidR="00DF22F4" w:rsidRPr="009F7F70" w:rsidRDefault="009F7F70" w:rsidP="009F7F70">
      <w:pPr>
        <w:pStyle w:val="affff3"/>
        <w:numPr>
          <w:ilvl w:val="0"/>
          <w:numId w:val="48"/>
        </w:numPr>
        <w:ind w:leftChars="0"/>
        <w:rPr>
          <w:rFonts w:ascii="ＭＳ 明朝" w:hAnsi="ＭＳ 明朝"/>
          <w:i/>
          <w:iCs/>
          <w:color w:val="0070C0"/>
          <w:spacing w:val="2"/>
          <w:kern w:val="0"/>
          <w:sz w:val="21"/>
          <w:szCs w:val="21"/>
        </w:rPr>
      </w:pPr>
      <w:r w:rsidRPr="009F7F70">
        <w:rPr>
          <w:rFonts w:ascii="ＭＳ 明朝" w:hAnsi="ＭＳ 明朝"/>
          <w:i/>
          <w:iCs/>
          <w:color w:val="0070C0"/>
          <w:spacing w:val="2"/>
          <w:kern w:val="0"/>
          <w:sz w:val="21"/>
          <w:szCs w:val="21"/>
        </w:rPr>
        <w:t>上記の調査に必要な経費の概算額を経済安全保障事業従業技術育成プログラム調査委託費積算基準に定める経費項目に従って、記載してください。</w:t>
      </w:r>
    </w:p>
    <w:p w14:paraId="54BBBF1A" w14:textId="655BBFD8" w:rsidR="00DF22F4" w:rsidRPr="00A14BD0" w:rsidRDefault="00DF22F4" w:rsidP="00DF22F4">
      <w:pPr>
        <w:pStyle w:val="af1"/>
        <w:numPr>
          <w:ilvl w:val="0"/>
          <w:numId w:val="48"/>
        </w:numPr>
        <w:rPr>
          <w:rFonts w:hAnsi="ＭＳ 明朝"/>
          <w:i/>
          <w:iCs/>
          <w:color w:val="0070C0"/>
          <w:sz w:val="21"/>
          <w:szCs w:val="21"/>
        </w:rPr>
      </w:pPr>
      <w:r>
        <w:rPr>
          <w:rFonts w:hAnsi="ＭＳ 明朝" w:hint="eastAsia"/>
          <w:i/>
          <w:iCs/>
          <w:color w:val="0070C0"/>
          <w:sz w:val="21"/>
          <w:szCs w:val="21"/>
        </w:rPr>
        <w:t>委託先</w:t>
      </w:r>
      <w:r w:rsidR="006471B3">
        <w:rPr>
          <w:rFonts w:hAnsi="ＭＳ 明朝" w:hint="eastAsia"/>
          <w:i/>
          <w:iCs/>
          <w:color w:val="0070C0"/>
          <w:sz w:val="21"/>
          <w:szCs w:val="21"/>
        </w:rPr>
        <w:t>ごと</w:t>
      </w:r>
      <w:r>
        <w:rPr>
          <w:rFonts w:hAnsi="ＭＳ 明朝" w:hint="eastAsia"/>
          <w:i/>
          <w:iCs/>
          <w:color w:val="0070C0"/>
          <w:sz w:val="21"/>
          <w:szCs w:val="21"/>
        </w:rPr>
        <w:t>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7E5E1F1D" w14:textId="43802D3D" w:rsidR="00BB5E4B" w:rsidRDefault="00BB5E4B" w:rsidP="00A03E1E">
      <w:pPr>
        <w:pStyle w:val="af1"/>
        <w:rPr>
          <w:rFonts w:hAnsi="ＭＳ 明朝"/>
          <w:color w:val="000000" w:themeColor="text1"/>
          <w:sz w:val="21"/>
          <w:szCs w:val="21"/>
        </w:rPr>
      </w:pPr>
    </w:p>
    <w:p w14:paraId="6E39DFF1" w14:textId="07935AD4" w:rsidR="00FB3294" w:rsidRDefault="00BB5E4B" w:rsidP="00FB3294">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D5122C7" w14:textId="590FD829" w:rsidR="00FB3294" w:rsidRPr="00747E9C" w:rsidRDefault="00FB3294" w:rsidP="00FB3294">
      <w:pPr>
        <w:pStyle w:val="af1"/>
        <w:ind w:left="6704" w:right="953" w:hanging="41"/>
        <w:jc w:val="center"/>
        <w:rPr>
          <w:rFonts w:hAnsi="ＭＳ 明朝"/>
          <w:color w:val="000000" w:themeColor="text1"/>
          <w:spacing w:val="0"/>
          <w:sz w:val="21"/>
          <w:szCs w:val="21"/>
        </w:rPr>
      </w:pPr>
      <w:r>
        <w:rPr>
          <w:rFonts w:hAnsi="ＭＳ 明朝" w:hint="eastAsia"/>
          <w:color w:val="000000" w:themeColor="text1"/>
          <w:spacing w:val="0"/>
          <w:sz w:val="21"/>
          <w:szCs w:val="21"/>
        </w:rPr>
        <w:t>（</w:t>
      </w:r>
      <w:r w:rsidRPr="00747E9C">
        <w:rPr>
          <w:rFonts w:hAnsi="ＭＳ 明朝" w:hint="eastAsia"/>
          <w:color w:val="000000" w:themeColor="text1"/>
          <w:spacing w:val="0"/>
          <w:sz w:val="21"/>
          <w:szCs w:val="21"/>
        </w:rPr>
        <w:t>単位：円</w:t>
      </w:r>
      <w:r>
        <w:rPr>
          <w:rFonts w:hAnsi="ＭＳ 明朝" w:hint="eastAsia"/>
          <w:color w:val="000000" w:themeColor="text1"/>
          <w:spacing w:val="0"/>
          <w:sz w:val="21"/>
          <w:szCs w:val="21"/>
        </w:rPr>
        <w:t xml:space="preserve">）　　</w:t>
      </w:r>
    </w:p>
    <w:tbl>
      <w:tblPr>
        <w:tblW w:w="7371" w:type="dxa"/>
        <w:tblInd w:w="704" w:type="dxa"/>
        <w:tblLayout w:type="fixed"/>
        <w:tblCellMar>
          <w:left w:w="56" w:type="dxa"/>
          <w:right w:w="56" w:type="dxa"/>
        </w:tblCellMar>
        <w:tblLook w:val="0000" w:firstRow="0" w:lastRow="0" w:firstColumn="0" w:lastColumn="0" w:noHBand="0" w:noVBand="0"/>
      </w:tblPr>
      <w:tblGrid>
        <w:gridCol w:w="3969"/>
        <w:gridCol w:w="3402"/>
      </w:tblGrid>
      <w:tr w:rsidR="00FB3294" w:rsidRPr="00747E9C" w14:paraId="2B05F0C7" w14:textId="77777777" w:rsidTr="00B7408E">
        <w:trPr>
          <w:trHeight w:val="371"/>
        </w:trPr>
        <w:tc>
          <w:tcPr>
            <w:tcW w:w="3969" w:type="dxa"/>
            <w:tcBorders>
              <w:top w:val="single" w:sz="4" w:space="0" w:color="auto"/>
              <w:left w:val="single" w:sz="4" w:space="0" w:color="auto"/>
              <w:bottom w:val="single" w:sz="4" w:space="0" w:color="auto"/>
              <w:right w:val="nil"/>
            </w:tcBorders>
            <w:vAlign w:val="center"/>
          </w:tcPr>
          <w:p w14:paraId="6CAFFA71" w14:textId="77777777" w:rsidR="00FB3294" w:rsidRPr="00747E9C" w:rsidRDefault="00FB3294" w:rsidP="00B7408E">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項　目</w:t>
            </w:r>
          </w:p>
        </w:tc>
        <w:tc>
          <w:tcPr>
            <w:tcW w:w="3402" w:type="dxa"/>
            <w:tcBorders>
              <w:top w:val="single" w:sz="4" w:space="0" w:color="auto"/>
              <w:left w:val="single" w:sz="4" w:space="0" w:color="auto"/>
              <w:bottom w:val="single" w:sz="4" w:space="0" w:color="auto"/>
              <w:right w:val="single" w:sz="4" w:space="0" w:color="auto"/>
            </w:tcBorders>
            <w:vAlign w:val="center"/>
          </w:tcPr>
          <w:p w14:paraId="3627AC33" w14:textId="68E99DE8" w:rsidR="00FB3294" w:rsidRPr="00747E9C" w:rsidRDefault="00EC6D93" w:rsidP="00B7408E">
            <w:pPr>
              <w:pStyle w:val="af1"/>
              <w:wordWrap/>
              <w:spacing w:line="240" w:lineRule="auto"/>
              <w:jc w:val="center"/>
              <w:rPr>
                <w:rFonts w:asciiTheme="minorEastAsia" w:eastAsiaTheme="minorEastAsia" w:hAnsiTheme="minorEastAsia"/>
                <w:color w:val="000000" w:themeColor="text1"/>
                <w:spacing w:val="0"/>
                <w:sz w:val="20"/>
                <w:szCs w:val="20"/>
              </w:rPr>
            </w:pPr>
            <w:r>
              <w:rPr>
                <w:rFonts w:hAnsi="ＭＳ 明朝" w:hint="eastAsia"/>
                <w:i/>
                <w:iCs/>
                <w:color w:val="0070C0"/>
                <w:sz w:val="21"/>
                <w:szCs w:val="21"/>
              </w:rPr>
              <w:t>2026</w:t>
            </w:r>
            <w:r w:rsidR="00FB3294" w:rsidRPr="00747E9C">
              <w:rPr>
                <w:rFonts w:asciiTheme="minorEastAsia" w:eastAsiaTheme="minorEastAsia" w:hAnsiTheme="minorEastAsia" w:hint="eastAsia"/>
                <w:color w:val="000000" w:themeColor="text1"/>
                <w:spacing w:val="0"/>
                <w:sz w:val="20"/>
                <w:szCs w:val="20"/>
              </w:rPr>
              <w:t>年度</w:t>
            </w:r>
          </w:p>
        </w:tc>
      </w:tr>
      <w:tr w:rsidR="00FB3294" w:rsidRPr="00747E9C" w14:paraId="1636C070" w14:textId="77777777" w:rsidTr="00B7408E">
        <w:trPr>
          <w:trHeight w:val="265"/>
        </w:trPr>
        <w:tc>
          <w:tcPr>
            <w:tcW w:w="3969" w:type="dxa"/>
            <w:tcBorders>
              <w:top w:val="single" w:sz="4" w:space="0" w:color="auto"/>
              <w:left w:val="single" w:sz="4" w:space="0" w:color="auto"/>
              <w:bottom w:val="nil"/>
              <w:right w:val="nil"/>
            </w:tcBorders>
          </w:tcPr>
          <w:p w14:paraId="7FEA3E8A" w14:textId="021AD9A1"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Ⅰ．労務費</w:t>
            </w:r>
          </w:p>
        </w:tc>
        <w:tc>
          <w:tcPr>
            <w:tcW w:w="3402" w:type="dxa"/>
            <w:tcBorders>
              <w:top w:val="single" w:sz="4" w:space="0" w:color="auto"/>
              <w:left w:val="single" w:sz="4" w:space="0" w:color="auto"/>
              <w:bottom w:val="nil"/>
              <w:right w:val="single" w:sz="4" w:space="0" w:color="auto"/>
            </w:tcBorders>
            <w:vAlign w:val="center"/>
          </w:tcPr>
          <w:p w14:paraId="586E3010" w14:textId="21C63FC1"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BE44F47" w14:textId="77777777" w:rsidTr="00B7408E">
        <w:trPr>
          <w:trHeight w:val="316"/>
        </w:trPr>
        <w:tc>
          <w:tcPr>
            <w:tcW w:w="3969" w:type="dxa"/>
            <w:tcBorders>
              <w:top w:val="nil"/>
              <w:left w:val="single" w:sz="4" w:space="0" w:color="auto"/>
              <w:bottom w:val="nil"/>
              <w:right w:val="nil"/>
            </w:tcBorders>
          </w:tcPr>
          <w:p w14:paraId="4D814E5F"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研究員費</w:t>
            </w:r>
          </w:p>
        </w:tc>
        <w:tc>
          <w:tcPr>
            <w:tcW w:w="3402" w:type="dxa"/>
            <w:tcBorders>
              <w:top w:val="nil"/>
              <w:left w:val="single" w:sz="4" w:space="0" w:color="auto"/>
              <w:bottom w:val="nil"/>
              <w:right w:val="single" w:sz="4" w:space="0" w:color="auto"/>
            </w:tcBorders>
            <w:vAlign w:val="center"/>
          </w:tcPr>
          <w:p w14:paraId="74A86980" w14:textId="44993883"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4DCFE206" w14:textId="77777777" w:rsidTr="00B7408E">
        <w:trPr>
          <w:trHeight w:val="383"/>
        </w:trPr>
        <w:tc>
          <w:tcPr>
            <w:tcW w:w="3969" w:type="dxa"/>
            <w:tcBorders>
              <w:top w:val="nil"/>
              <w:left w:val="single" w:sz="4" w:space="0" w:color="auto"/>
              <w:bottom w:val="single" w:sz="4" w:space="0" w:color="auto"/>
              <w:right w:val="nil"/>
            </w:tcBorders>
          </w:tcPr>
          <w:p w14:paraId="00C259B2"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2. 補助員費</w:t>
            </w:r>
          </w:p>
        </w:tc>
        <w:tc>
          <w:tcPr>
            <w:tcW w:w="3402" w:type="dxa"/>
            <w:tcBorders>
              <w:top w:val="nil"/>
              <w:left w:val="single" w:sz="4" w:space="0" w:color="auto"/>
              <w:bottom w:val="single" w:sz="4" w:space="0" w:color="auto"/>
              <w:right w:val="single" w:sz="4" w:space="0" w:color="auto"/>
            </w:tcBorders>
            <w:vAlign w:val="center"/>
          </w:tcPr>
          <w:p w14:paraId="3AF7C1BA" w14:textId="0C85E0FB"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46934C5A" w14:textId="77777777" w:rsidTr="00B7408E">
        <w:trPr>
          <w:trHeight w:val="279"/>
        </w:trPr>
        <w:tc>
          <w:tcPr>
            <w:tcW w:w="3969" w:type="dxa"/>
            <w:tcBorders>
              <w:top w:val="nil"/>
              <w:left w:val="single" w:sz="4" w:space="0" w:color="auto"/>
              <w:bottom w:val="nil"/>
              <w:right w:val="nil"/>
            </w:tcBorders>
          </w:tcPr>
          <w:p w14:paraId="3B1EE33C" w14:textId="718EFF16"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Ⅱ．その他経費</w:t>
            </w:r>
          </w:p>
        </w:tc>
        <w:tc>
          <w:tcPr>
            <w:tcW w:w="3402" w:type="dxa"/>
            <w:tcBorders>
              <w:top w:val="nil"/>
              <w:left w:val="single" w:sz="4" w:space="0" w:color="auto"/>
              <w:bottom w:val="nil"/>
              <w:right w:val="single" w:sz="4" w:space="0" w:color="auto"/>
            </w:tcBorders>
            <w:vAlign w:val="center"/>
          </w:tcPr>
          <w:p w14:paraId="2B005395" w14:textId="3DD5EB92"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E8F9D1F" w14:textId="77777777" w:rsidTr="00B7408E">
        <w:trPr>
          <w:trHeight w:val="316"/>
        </w:trPr>
        <w:tc>
          <w:tcPr>
            <w:tcW w:w="3969" w:type="dxa"/>
            <w:tcBorders>
              <w:top w:val="nil"/>
              <w:left w:val="single" w:sz="4" w:space="0" w:color="auto"/>
              <w:bottom w:val="nil"/>
              <w:right w:val="nil"/>
            </w:tcBorders>
          </w:tcPr>
          <w:p w14:paraId="1BE4EEA4"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消耗品費</w:t>
            </w:r>
          </w:p>
        </w:tc>
        <w:tc>
          <w:tcPr>
            <w:tcW w:w="3402" w:type="dxa"/>
            <w:tcBorders>
              <w:top w:val="nil"/>
              <w:left w:val="single" w:sz="4" w:space="0" w:color="auto"/>
              <w:bottom w:val="nil"/>
              <w:right w:val="single" w:sz="4" w:space="0" w:color="auto"/>
            </w:tcBorders>
            <w:vAlign w:val="center"/>
          </w:tcPr>
          <w:p w14:paraId="38A3CA2B" w14:textId="6D05339E"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3FC582B4" w14:textId="77777777" w:rsidTr="00B7408E">
        <w:trPr>
          <w:trHeight w:val="316"/>
        </w:trPr>
        <w:tc>
          <w:tcPr>
            <w:tcW w:w="3969" w:type="dxa"/>
            <w:tcBorders>
              <w:top w:val="nil"/>
              <w:left w:val="single" w:sz="4" w:space="0" w:color="auto"/>
              <w:bottom w:val="nil"/>
              <w:right w:val="nil"/>
            </w:tcBorders>
          </w:tcPr>
          <w:p w14:paraId="668BB5BB" w14:textId="77777777" w:rsidR="00FB3294" w:rsidRPr="00747E9C" w:rsidRDefault="00FB3294" w:rsidP="00B7408E">
            <w:pPr>
              <w:pStyle w:val="af1"/>
              <w:wordWrap/>
              <w:spacing w:line="240" w:lineRule="auto"/>
              <w:ind w:firstLineChars="100" w:firstLine="200"/>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2. 旅費</w:t>
            </w:r>
          </w:p>
        </w:tc>
        <w:tc>
          <w:tcPr>
            <w:tcW w:w="3402" w:type="dxa"/>
            <w:tcBorders>
              <w:top w:val="nil"/>
              <w:left w:val="single" w:sz="4" w:space="0" w:color="auto"/>
              <w:bottom w:val="nil"/>
              <w:right w:val="single" w:sz="4" w:space="0" w:color="auto"/>
            </w:tcBorders>
            <w:vAlign w:val="center"/>
          </w:tcPr>
          <w:p w14:paraId="18C7B05C" w14:textId="639C23D0"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1B6D371A" w14:textId="77777777" w:rsidTr="00B7408E">
        <w:trPr>
          <w:trHeight w:val="316"/>
        </w:trPr>
        <w:tc>
          <w:tcPr>
            <w:tcW w:w="3969" w:type="dxa"/>
            <w:tcBorders>
              <w:top w:val="nil"/>
              <w:left w:val="single" w:sz="4" w:space="0" w:color="auto"/>
              <w:bottom w:val="nil"/>
              <w:right w:val="nil"/>
            </w:tcBorders>
          </w:tcPr>
          <w:p w14:paraId="1733FF98"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3. 外注費</w:t>
            </w:r>
          </w:p>
        </w:tc>
        <w:tc>
          <w:tcPr>
            <w:tcW w:w="3402" w:type="dxa"/>
            <w:tcBorders>
              <w:top w:val="nil"/>
              <w:left w:val="single" w:sz="4" w:space="0" w:color="auto"/>
              <w:bottom w:val="nil"/>
              <w:right w:val="single" w:sz="4" w:space="0" w:color="auto"/>
            </w:tcBorders>
            <w:vAlign w:val="center"/>
          </w:tcPr>
          <w:p w14:paraId="40E139A5" w14:textId="46E54F02" w:rsidR="00FB3294" w:rsidRPr="00DF22F4" w:rsidRDefault="009F7F70" w:rsidP="00B7408E">
            <w:pPr>
              <w:pStyle w:val="af1"/>
              <w:wordWrap/>
              <w:spacing w:line="240" w:lineRule="auto"/>
              <w:jc w:val="center"/>
              <w:rPr>
                <w:rFonts w:hAnsi="ＭＳ 明朝"/>
                <w:color w:val="0070C0"/>
                <w:spacing w:val="0"/>
                <w:sz w:val="18"/>
                <w:szCs w:val="18"/>
              </w:rPr>
            </w:pPr>
            <w:r w:rsidRPr="009F7F70">
              <w:rPr>
                <w:rFonts w:hAnsi="ＭＳ 明朝"/>
                <w:color w:val="0070C0"/>
                <w:spacing w:val="0"/>
                <w:sz w:val="18"/>
                <w:szCs w:val="18"/>
              </w:rPr>
              <w:t>外注費欄は使用せず、後段の「Ⅳ.再委託費・共同実施費」に計上すること。</w:t>
            </w:r>
          </w:p>
        </w:tc>
      </w:tr>
      <w:tr w:rsidR="00FB3294" w:rsidRPr="00747E9C" w14:paraId="12A9F7A8" w14:textId="77777777" w:rsidTr="00B7408E">
        <w:trPr>
          <w:trHeight w:val="316"/>
        </w:trPr>
        <w:tc>
          <w:tcPr>
            <w:tcW w:w="3969" w:type="dxa"/>
            <w:tcBorders>
              <w:top w:val="nil"/>
              <w:left w:val="single" w:sz="4" w:space="0" w:color="auto"/>
              <w:bottom w:val="single" w:sz="4" w:space="0" w:color="auto"/>
              <w:right w:val="nil"/>
            </w:tcBorders>
          </w:tcPr>
          <w:p w14:paraId="47E790D9"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4. 諸経費</w:t>
            </w:r>
          </w:p>
        </w:tc>
        <w:tc>
          <w:tcPr>
            <w:tcW w:w="3402" w:type="dxa"/>
            <w:tcBorders>
              <w:top w:val="nil"/>
              <w:left w:val="single" w:sz="4" w:space="0" w:color="auto"/>
              <w:bottom w:val="single" w:sz="4" w:space="0" w:color="auto"/>
              <w:right w:val="single" w:sz="4" w:space="0" w:color="auto"/>
            </w:tcBorders>
            <w:vAlign w:val="center"/>
          </w:tcPr>
          <w:p w14:paraId="19ACBBB6" w14:textId="4DA81C0C"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5D687F53" w14:textId="77777777" w:rsidTr="00B7408E">
        <w:trPr>
          <w:cantSplit/>
          <w:trHeight w:val="80"/>
        </w:trPr>
        <w:tc>
          <w:tcPr>
            <w:tcW w:w="3969" w:type="dxa"/>
            <w:tcBorders>
              <w:top w:val="single" w:sz="4" w:space="0" w:color="auto"/>
              <w:left w:val="single" w:sz="4" w:space="0" w:color="auto"/>
              <w:bottom w:val="single" w:sz="4" w:space="0" w:color="auto"/>
              <w:right w:val="nil"/>
            </w:tcBorders>
          </w:tcPr>
          <w:p w14:paraId="1D8EA6E6" w14:textId="439914A7" w:rsidR="00FB3294" w:rsidRPr="00747E9C" w:rsidRDefault="00FB3294" w:rsidP="00B7408E">
            <w:pPr>
              <w:pStyle w:val="af1"/>
              <w:wordWrap/>
              <w:spacing w:line="240" w:lineRule="auto"/>
              <w:jc w:val="center"/>
              <w:rPr>
                <w:rFonts w:hAnsi="ＭＳ 明朝"/>
                <w:color w:val="000000" w:themeColor="text1"/>
                <w:spacing w:val="0"/>
                <w:kern w:val="2"/>
                <w:sz w:val="20"/>
                <w:szCs w:val="20"/>
              </w:rPr>
            </w:pPr>
            <w:r w:rsidRPr="00747E9C">
              <w:rPr>
                <w:rFonts w:hAnsi="ＭＳ 明朝" w:hint="eastAsia"/>
                <w:color w:val="000000" w:themeColor="text1"/>
                <w:spacing w:val="0"/>
                <w:sz w:val="20"/>
                <w:szCs w:val="20"/>
              </w:rPr>
              <w:t>小計（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tcPr>
          <w:p w14:paraId="04A5883F" w14:textId="0DF58309"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25A91E23" w14:textId="77777777" w:rsidTr="00B7408E">
        <w:trPr>
          <w:cantSplit/>
          <w:trHeight w:val="405"/>
        </w:trPr>
        <w:tc>
          <w:tcPr>
            <w:tcW w:w="3969" w:type="dxa"/>
            <w:tcBorders>
              <w:top w:val="single" w:sz="4" w:space="0" w:color="auto"/>
              <w:left w:val="single" w:sz="4" w:space="0" w:color="auto"/>
              <w:bottom w:val="single" w:sz="4" w:space="0" w:color="auto"/>
              <w:right w:val="nil"/>
            </w:tcBorders>
          </w:tcPr>
          <w:p w14:paraId="0CE973F7" w14:textId="319627BC" w:rsidR="00FB3294" w:rsidRPr="00747E9C" w:rsidRDefault="00FB3294" w:rsidP="00B7408E">
            <w:pPr>
              <w:pStyle w:val="af1"/>
              <w:rPr>
                <w:rFonts w:hAnsi="ＭＳ 明朝"/>
                <w:color w:val="000000" w:themeColor="text1"/>
                <w:spacing w:val="0"/>
                <w:sz w:val="20"/>
                <w:szCs w:val="20"/>
              </w:rPr>
            </w:pPr>
            <w:r w:rsidRPr="00747E9C">
              <w:rPr>
                <w:rFonts w:hAnsi="ＭＳ 明朝" w:hint="eastAsia"/>
                <w:color w:val="000000" w:themeColor="text1"/>
                <w:spacing w:val="0"/>
                <w:sz w:val="20"/>
                <w:szCs w:val="20"/>
              </w:rPr>
              <w:t>Ⅲ．間接経費</w:t>
            </w:r>
            <w:r w:rsidRPr="00747E9C">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1</w:t>
            </w:r>
            <w:r w:rsidRPr="00747E9C">
              <w:rPr>
                <w:rFonts w:hAnsi="ＭＳ 明朝" w:hint="eastAsia"/>
                <w:color w:val="000000" w:themeColor="text1"/>
                <w:spacing w:val="0"/>
                <w:sz w:val="20"/>
                <w:szCs w:val="20"/>
                <w:vertAlign w:val="superscript"/>
              </w:rPr>
              <w:t>）</w:t>
            </w:r>
          </w:p>
        </w:tc>
        <w:tc>
          <w:tcPr>
            <w:tcW w:w="3402" w:type="dxa"/>
            <w:tcBorders>
              <w:top w:val="single" w:sz="4" w:space="0" w:color="auto"/>
              <w:left w:val="single" w:sz="4" w:space="0" w:color="auto"/>
              <w:bottom w:val="single" w:sz="4" w:space="0" w:color="auto"/>
              <w:right w:val="single" w:sz="4" w:space="0" w:color="auto"/>
            </w:tcBorders>
            <w:vAlign w:val="center"/>
          </w:tcPr>
          <w:p w14:paraId="731271EA" w14:textId="29972A98"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9D7863B" w14:textId="77777777" w:rsidTr="00B7408E">
        <w:trPr>
          <w:trHeight w:val="395"/>
        </w:trPr>
        <w:tc>
          <w:tcPr>
            <w:tcW w:w="3969" w:type="dxa"/>
            <w:tcBorders>
              <w:top w:val="nil"/>
              <w:left w:val="single" w:sz="4" w:space="0" w:color="auto"/>
              <w:bottom w:val="single" w:sz="4" w:space="0" w:color="auto"/>
              <w:right w:val="nil"/>
            </w:tcBorders>
          </w:tcPr>
          <w:p w14:paraId="63F5EF91" w14:textId="1054F024"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Ⅳ．再委託費・共同実施費</w:t>
            </w:r>
          </w:p>
        </w:tc>
        <w:tc>
          <w:tcPr>
            <w:tcW w:w="3402" w:type="dxa"/>
            <w:tcBorders>
              <w:top w:val="nil"/>
              <w:left w:val="single" w:sz="4" w:space="0" w:color="auto"/>
              <w:bottom w:val="single" w:sz="4" w:space="0" w:color="auto"/>
              <w:right w:val="single" w:sz="4" w:space="0" w:color="auto"/>
            </w:tcBorders>
            <w:vAlign w:val="center"/>
          </w:tcPr>
          <w:p w14:paraId="6CF4791F" w14:textId="552EAF6F"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FF1EAEF" w14:textId="77777777" w:rsidTr="00B7408E">
        <w:trPr>
          <w:trHeight w:val="398"/>
        </w:trPr>
        <w:tc>
          <w:tcPr>
            <w:tcW w:w="3969" w:type="dxa"/>
            <w:tcBorders>
              <w:top w:val="nil"/>
              <w:left w:val="single" w:sz="4" w:space="0" w:color="auto"/>
              <w:bottom w:val="single" w:sz="4" w:space="0" w:color="auto"/>
              <w:right w:val="nil"/>
            </w:tcBorders>
            <w:vAlign w:val="center"/>
          </w:tcPr>
          <w:p w14:paraId="5C457BE5" w14:textId="5598B925"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合計（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IV</w:t>
            </w:r>
            <w:r w:rsidRPr="00747E9C">
              <w:rPr>
                <w:rFonts w:hAnsi="ＭＳ 明朝" w:hint="eastAsia"/>
                <w:color w:val="000000" w:themeColor="text1"/>
                <w:spacing w:val="0"/>
                <w:sz w:val="20"/>
                <w:szCs w:val="20"/>
              </w:rPr>
              <w:t>）</w:t>
            </w:r>
            <w:r w:rsidRPr="00747E9C">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2</w:t>
            </w:r>
            <w:r w:rsidRPr="00747E9C">
              <w:rPr>
                <w:rFonts w:hAnsi="ＭＳ 明朝" w:hint="eastAsia"/>
                <w:color w:val="000000" w:themeColor="text1"/>
                <w:spacing w:val="0"/>
                <w:sz w:val="20"/>
                <w:szCs w:val="20"/>
                <w:vertAlign w:val="superscript"/>
              </w:rPr>
              <w:t>）</w:t>
            </w:r>
          </w:p>
        </w:tc>
        <w:tc>
          <w:tcPr>
            <w:tcW w:w="3402" w:type="dxa"/>
            <w:tcBorders>
              <w:top w:val="nil"/>
              <w:left w:val="single" w:sz="4" w:space="0" w:color="auto"/>
              <w:bottom w:val="single" w:sz="4" w:space="0" w:color="auto"/>
              <w:right w:val="single" w:sz="4" w:space="0" w:color="auto"/>
            </w:tcBorders>
            <w:vAlign w:val="center"/>
          </w:tcPr>
          <w:p w14:paraId="70AEE0C5"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525C1E62" w14:textId="77777777" w:rsidTr="00B7408E">
        <w:trPr>
          <w:trHeight w:val="398"/>
        </w:trPr>
        <w:tc>
          <w:tcPr>
            <w:tcW w:w="3969" w:type="dxa"/>
            <w:tcBorders>
              <w:top w:val="nil"/>
              <w:left w:val="single" w:sz="4" w:space="0" w:color="auto"/>
              <w:bottom w:val="single" w:sz="4" w:space="0" w:color="auto"/>
              <w:right w:val="nil"/>
            </w:tcBorders>
            <w:vAlign w:val="center"/>
          </w:tcPr>
          <w:p w14:paraId="7ECEDF50" w14:textId="42E60EEE"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18"/>
                <w:szCs w:val="18"/>
              </w:rPr>
              <w:t>消費税及び地方消費税</w:t>
            </w:r>
            <w:r w:rsidRPr="00747E9C">
              <w:rPr>
                <w:rFonts w:hAnsi="ＭＳ 明朝" w:hint="eastAsia"/>
                <w:color w:val="000000" w:themeColor="text1"/>
                <w:sz w:val="18"/>
                <w:szCs w:val="18"/>
              </w:rPr>
              <w:t>(1</w:t>
            </w:r>
            <w:r w:rsidRPr="00747E9C">
              <w:rPr>
                <w:rFonts w:hAnsi="ＭＳ 明朝"/>
                <w:color w:val="000000" w:themeColor="text1"/>
                <w:sz w:val="18"/>
                <w:szCs w:val="18"/>
              </w:rPr>
              <w:t>0</w:t>
            </w:r>
            <w:r w:rsidRPr="00747E9C">
              <w:rPr>
                <w:rFonts w:hAnsi="ＭＳ 明朝" w:hint="eastAsia"/>
                <w:color w:val="000000" w:themeColor="text1"/>
                <w:sz w:val="18"/>
                <w:szCs w:val="18"/>
              </w:rPr>
              <w:t>％)</w:t>
            </w:r>
            <w:r w:rsidRPr="00E971E1">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3</w:t>
            </w:r>
            <w:r w:rsidRPr="00E971E1">
              <w:rPr>
                <w:rFonts w:hAnsi="ＭＳ 明朝"/>
                <w:color w:val="000000" w:themeColor="text1"/>
                <w:spacing w:val="0"/>
                <w:sz w:val="20"/>
                <w:szCs w:val="20"/>
                <w:vertAlign w:val="superscript"/>
              </w:rPr>
              <w:t>）</w:t>
            </w:r>
          </w:p>
        </w:tc>
        <w:tc>
          <w:tcPr>
            <w:tcW w:w="3402" w:type="dxa"/>
            <w:tcBorders>
              <w:top w:val="nil"/>
              <w:left w:val="single" w:sz="4" w:space="0" w:color="auto"/>
              <w:bottom w:val="single" w:sz="4" w:space="0" w:color="auto"/>
              <w:right w:val="single" w:sz="4" w:space="0" w:color="auto"/>
            </w:tcBorders>
            <w:vAlign w:val="center"/>
          </w:tcPr>
          <w:p w14:paraId="6159F014"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47007AB7" w14:textId="77777777" w:rsidTr="00B7408E">
        <w:trPr>
          <w:trHeight w:val="398"/>
        </w:trPr>
        <w:tc>
          <w:tcPr>
            <w:tcW w:w="3969" w:type="dxa"/>
            <w:tcBorders>
              <w:top w:val="nil"/>
              <w:left w:val="single" w:sz="4" w:space="0" w:color="auto"/>
              <w:bottom w:val="single" w:sz="4" w:space="0" w:color="auto"/>
              <w:right w:val="nil"/>
            </w:tcBorders>
            <w:vAlign w:val="center"/>
          </w:tcPr>
          <w:p w14:paraId="33067DC1" w14:textId="77777777" w:rsidR="00FB3294" w:rsidRPr="00747E9C" w:rsidRDefault="00FB3294" w:rsidP="00B7408E">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総</w:t>
            </w:r>
            <w:r>
              <w:rPr>
                <w:rFonts w:hAnsi="ＭＳ 明朝" w:hint="eastAsia"/>
                <w:color w:val="000000" w:themeColor="text1"/>
                <w:spacing w:val="0"/>
                <w:sz w:val="20"/>
                <w:szCs w:val="20"/>
              </w:rPr>
              <w:t xml:space="preserve">　　</w:t>
            </w:r>
            <w:r w:rsidRPr="00747E9C">
              <w:rPr>
                <w:rFonts w:hAnsi="ＭＳ 明朝" w:hint="eastAsia"/>
                <w:color w:val="000000" w:themeColor="text1"/>
                <w:spacing w:val="0"/>
                <w:sz w:val="20"/>
                <w:szCs w:val="20"/>
              </w:rPr>
              <w:t>計</w:t>
            </w:r>
          </w:p>
        </w:tc>
        <w:tc>
          <w:tcPr>
            <w:tcW w:w="3402" w:type="dxa"/>
            <w:tcBorders>
              <w:top w:val="nil"/>
              <w:left w:val="single" w:sz="4" w:space="0" w:color="auto"/>
              <w:bottom w:val="single" w:sz="4" w:space="0" w:color="auto"/>
              <w:right w:val="single" w:sz="4" w:space="0" w:color="auto"/>
            </w:tcBorders>
            <w:vAlign w:val="center"/>
          </w:tcPr>
          <w:p w14:paraId="1B131B06"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bl>
    <w:p w14:paraId="78708788" w14:textId="77777777" w:rsidR="00FB3294" w:rsidRPr="00BE7732" w:rsidRDefault="00FB3294" w:rsidP="00FB3294">
      <w:pPr>
        <w:spacing w:line="180" w:lineRule="exact"/>
        <w:rPr>
          <w:color w:val="000000" w:themeColor="text1"/>
          <w:sz w:val="16"/>
          <w:szCs w:val="16"/>
        </w:rPr>
      </w:pPr>
    </w:p>
    <w:p w14:paraId="67797220" w14:textId="77777777" w:rsidR="00FB3294" w:rsidRPr="00996F46" w:rsidRDefault="00FB3294" w:rsidP="00FB3294">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06504579" w14:textId="16513D41" w:rsidR="00FB3294" w:rsidRPr="00996F46" w:rsidRDefault="00FB3294" w:rsidP="009F7F70">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１.</w:t>
      </w:r>
      <w:r w:rsidR="009F7F70" w:rsidRPr="00996F46">
        <w:rPr>
          <w:rFonts w:asciiTheme="minorEastAsia" w:eastAsiaTheme="minorEastAsia" w:hAnsiTheme="minorEastAsia"/>
          <w:color w:val="000000" w:themeColor="text1"/>
          <w:sz w:val="18"/>
          <w:szCs w:val="18"/>
        </w:rPr>
        <w:t xml:space="preserve"> </w:t>
      </w:r>
      <w:r w:rsidR="009F7F70" w:rsidRPr="009F7F70">
        <w:rPr>
          <w:rFonts w:asciiTheme="minorEastAsia" w:eastAsiaTheme="minorEastAsia" w:hAnsiTheme="minorEastAsia"/>
          <w:color w:val="000000" w:themeColor="text1"/>
          <w:sz w:val="18"/>
          <w:szCs w:val="18"/>
        </w:rPr>
        <w:t>間接経費率は、「8%」または「経済安全保障重要技術育成プログラム調査委託費積算基準で示している法人種別毎の計算式によって算出された率」のいずれか低い率としてください。</w:t>
      </w:r>
    </w:p>
    <w:p w14:paraId="3BFD00F6" w14:textId="04D4642D" w:rsidR="00FB3294" w:rsidRPr="00996F46" w:rsidRDefault="00DF22F4" w:rsidP="00FB3294">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Pr>
          <w:rFonts w:asciiTheme="minorEastAsia" w:eastAsiaTheme="minorEastAsia" w:hAnsiTheme="minorEastAsia" w:hint="eastAsia"/>
          <w:color w:val="000000" w:themeColor="text1"/>
          <w:sz w:val="18"/>
          <w:szCs w:val="18"/>
        </w:rPr>
        <w:t>２</w:t>
      </w:r>
      <w:r w:rsidR="00FB3294" w:rsidRPr="00996F46">
        <w:rPr>
          <w:rFonts w:asciiTheme="minorEastAsia" w:eastAsiaTheme="minorEastAsia" w:hAnsiTheme="minorEastAsia" w:hint="eastAsia"/>
          <w:color w:val="000000" w:themeColor="text1"/>
          <w:sz w:val="18"/>
          <w:szCs w:val="18"/>
        </w:rPr>
        <w:t>.</w:t>
      </w:r>
      <w:r w:rsidR="009F7F70" w:rsidRPr="009F7F70">
        <w:rPr>
          <w:rFonts w:hint="eastAsia"/>
        </w:rPr>
        <w:t xml:space="preserve"> </w:t>
      </w:r>
      <w:r w:rsidR="009F7F70" w:rsidRPr="009F7F70">
        <w:rPr>
          <w:rFonts w:asciiTheme="minorEastAsia" w:eastAsiaTheme="minorEastAsia" w:hAnsiTheme="minorEastAsia"/>
          <w:color w:val="000000" w:themeColor="text1"/>
          <w:sz w:val="18"/>
          <w:szCs w:val="18"/>
        </w:rPr>
        <w:t>合計は、Ⅰ～Ⅲの各項目の消費税を除いた額で算定し、その総額を記載してください。</w:t>
      </w:r>
    </w:p>
    <w:p w14:paraId="0390639F" w14:textId="2774C957" w:rsidR="009F7F70" w:rsidRPr="009F7F70" w:rsidRDefault="00DF22F4" w:rsidP="009F7F70">
      <w:pPr>
        <w:pStyle w:val="af1"/>
        <w:spacing w:line="220" w:lineRule="exact"/>
        <w:ind w:leftChars="213" w:left="811" w:hangingChars="198" w:hanging="364"/>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３</w:t>
      </w:r>
      <w:r w:rsidR="00FB3294" w:rsidRPr="00996F46">
        <w:rPr>
          <w:rFonts w:asciiTheme="minorEastAsia" w:eastAsiaTheme="minorEastAsia" w:hAnsiTheme="minorEastAsia" w:hint="eastAsia"/>
          <w:color w:val="000000" w:themeColor="text1"/>
          <w:sz w:val="18"/>
          <w:szCs w:val="18"/>
        </w:rPr>
        <w:t>.</w:t>
      </w:r>
      <w:r w:rsidR="009F7F70" w:rsidRPr="009F7F70">
        <w:rPr>
          <w:rFonts w:hint="eastAsia"/>
        </w:rPr>
        <w:t xml:space="preserve"> </w:t>
      </w:r>
      <w:r w:rsidR="009F7F70" w:rsidRPr="009F7F70">
        <w:rPr>
          <w:rFonts w:asciiTheme="minorEastAsia" w:eastAsiaTheme="minorEastAsia" w:hAnsiTheme="minorEastAsia" w:hint="eastAsia"/>
          <w:color w:val="000000" w:themeColor="text1"/>
          <w:sz w:val="18"/>
          <w:szCs w:val="18"/>
        </w:rPr>
        <w:t>提案者が免税業者※の場合は、労務費、海外旅費等のように不課税の項目の場合は消費税抜き額を、その他の課税の項目の場合は消費税込み額を計上し、消費税及び地方消費税欄には記載しないでください。</w:t>
      </w:r>
    </w:p>
    <w:p w14:paraId="40B0F564" w14:textId="1B88B46B" w:rsidR="009F7F70" w:rsidRDefault="009F7F70" w:rsidP="009F7F70">
      <w:pPr>
        <w:pStyle w:val="af1"/>
        <w:wordWrap/>
        <w:spacing w:line="220" w:lineRule="exact"/>
        <w:ind w:leftChars="400" w:left="991" w:hangingChars="82" w:hanging="151"/>
        <w:rPr>
          <w:rFonts w:asciiTheme="minorEastAsia" w:eastAsiaTheme="minorEastAsia" w:hAnsiTheme="minorEastAsia"/>
          <w:color w:val="000000" w:themeColor="text1"/>
          <w:sz w:val="18"/>
          <w:szCs w:val="18"/>
        </w:rPr>
      </w:pPr>
      <w:r w:rsidRPr="009F7F70">
        <w:rPr>
          <w:rFonts w:asciiTheme="minorEastAsia" w:eastAsiaTheme="minorEastAsia" w:hAnsiTheme="minorEastAsia" w:hint="eastAsia"/>
          <w:color w:val="000000" w:themeColor="text1"/>
          <w:sz w:val="18"/>
          <w:szCs w:val="18"/>
        </w:rPr>
        <w:t>※例えば、設立2年未満の団体、又は前々年度の課税売上高が1千万円以下の場合は、消費税及び地方税の非課税事業者として取り扱われます。</w:t>
      </w:r>
    </w:p>
    <w:p w14:paraId="667E36AC" w14:textId="77777777" w:rsidR="009F7F70" w:rsidRDefault="009F7F70">
      <w:pPr>
        <w:widowControl/>
        <w:jc w:val="left"/>
        <w:rPr>
          <w:rFonts w:asciiTheme="minorEastAsia" w:eastAsiaTheme="minorEastAsia" w:hAnsiTheme="minorEastAsia"/>
          <w:color w:val="000000" w:themeColor="text1"/>
          <w:spacing w:val="2"/>
          <w:kern w:val="0"/>
          <w:sz w:val="18"/>
          <w:szCs w:val="18"/>
        </w:rPr>
      </w:pPr>
      <w:r>
        <w:rPr>
          <w:rFonts w:asciiTheme="minorEastAsia" w:eastAsiaTheme="minorEastAsia" w:hAnsiTheme="minorEastAsia"/>
          <w:color w:val="000000" w:themeColor="text1"/>
          <w:sz w:val="18"/>
          <w:szCs w:val="18"/>
        </w:rPr>
        <w:br w:type="page"/>
      </w:r>
    </w:p>
    <w:p w14:paraId="26749E73" w14:textId="6426BF5B" w:rsidR="004F5BFA" w:rsidRPr="003C3057" w:rsidRDefault="00BB1829" w:rsidP="004F5BFA">
      <w:pPr>
        <w:pStyle w:val="af1"/>
        <w:rPr>
          <w:rFonts w:hAnsi="ＭＳ 明朝"/>
          <w:color w:val="000000" w:themeColor="text1"/>
          <w:sz w:val="21"/>
          <w:szCs w:val="21"/>
        </w:rPr>
      </w:pPr>
      <w:r>
        <w:rPr>
          <w:rFonts w:hAnsi="ＭＳ 明朝" w:hint="eastAsia"/>
          <w:color w:val="000000" w:themeColor="text1"/>
          <w:sz w:val="21"/>
          <w:szCs w:val="21"/>
        </w:rPr>
        <w:lastRenderedPageBreak/>
        <w:t>4</w:t>
      </w:r>
      <w:r w:rsidR="004F5BFA" w:rsidRPr="00325DEC">
        <w:rPr>
          <w:rFonts w:hAnsi="ＭＳ 明朝" w:hint="eastAsia"/>
          <w:color w:val="000000" w:themeColor="text1"/>
          <w:sz w:val="21"/>
          <w:szCs w:val="21"/>
        </w:rPr>
        <w:t>．</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1DF225FD"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3C3057">
        <w:rPr>
          <w:rFonts w:hAnsi="ＭＳ 明朝" w:hint="eastAsia"/>
          <w:color w:val="000000" w:themeColor="text1"/>
          <w:sz w:val="21"/>
          <w:szCs w:val="21"/>
        </w:rPr>
        <w:t>調査</w:t>
      </w:r>
      <w:r w:rsidRPr="00747E9C">
        <w:rPr>
          <w:rFonts w:hAnsi="ＭＳ 明朝" w:hint="eastAsia"/>
          <w:color w:val="000000" w:themeColor="text1"/>
          <w:sz w:val="21"/>
          <w:szCs w:val="21"/>
        </w:rPr>
        <w:t>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133B" w14:textId="77777777" w:rsidR="00674281" w:rsidRDefault="00674281">
      <w:r>
        <w:separator/>
      </w:r>
    </w:p>
  </w:endnote>
  <w:endnote w:type="continuationSeparator" w:id="0">
    <w:p w14:paraId="3E0FD3AA" w14:textId="77777777" w:rsidR="00674281" w:rsidRDefault="00674281">
      <w:r>
        <w:continuationSeparator/>
      </w:r>
    </w:p>
  </w:endnote>
  <w:endnote w:type="continuationNotice" w:id="1">
    <w:p w14:paraId="7DE7A91D" w14:textId="77777777" w:rsidR="00674281" w:rsidRDefault="00674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4356" w14:textId="77777777" w:rsidR="00674281" w:rsidRDefault="00674281">
      <w:r>
        <w:separator/>
      </w:r>
    </w:p>
  </w:footnote>
  <w:footnote w:type="continuationSeparator" w:id="0">
    <w:p w14:paraId="50E282FD" w14:textId="77777777" w:rsidR="00674281" w:rsidRDefault="00674281">
      <w:r>
        <w:continuationSeparator/>
      </w:r>
    </w:p>
  </w:footnote>
  <w:footnote w:type="continuationNotice" w:id="1">
    <w:p w14:paraId="414CEA2E" w14:textId="77777777" w:rsidR="00674281" w:rsidRDefault="006742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64"/>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86FA8"/>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52D"/>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7DC"/>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6EAC"/>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3AEC"/>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2FE"/>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3D8"/>
    <w:rsid w:val="0025485F"/>
    <w:rsid w:val="0025561D"/>
    <w:rsid w:val="002562DA"/>
    <w:rsid w:val="0025664E"/>
    <w:rsid w:val="00257167"/>
    <w:rsid w:val="00257F05"/>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0E65"/>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3FF4"/>
    <w:rsid w:val="00324422"/>
    <w:rsid w:val="003255BB"/>
    <w:rsid w:val="00325A17"/>
    <w:rsid w:val="00325DEC"/>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3C1"/>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A5F"/>
    <w:rsid w:val="003B3E8C"/>
    <w:rsid w:val="003B410C"/>
    <w:rsid w:val="003B4B05"/>
    <w:rsid w:val="003B4BAC"/>
    <w:rsid w:val="003B5A91"/>
    <w:rsid w:val="003B6CB5"/>
    <w:rsid w:val="003B717E"/>
    <w:rsid w:val="003C0C00"/>
    <w:rsid w:val="003C219C"/>
    <w:rsid w:val="003C2BFA"/>
    <w:rsid w:val="003C2CF8"/>
    <w:rsid w:val="003C2FAA"/>
    <w:rsid w:val="003C3057"/>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CA8"/>
    <w:rsid w:val="003E7E4E"/>
    <w:rsid w:val="003F049B"/>
    <w:rsid w:val="003F0558"/>
    <w:rsid w:val="003F0A8E"/>
    <w:rsid w:val="003F1010"/>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4FD1"/>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690"/>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1F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690C"/>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0DA4"/>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5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0F16"/>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57F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1B3"/>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00E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281"/>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87941"/>
    <w:rsid w:val="00691D56"/>
    <w:rsid w:val="00691EDB"/>
    <w:rsid w:val="00692123"/>
    <w:rsid w:val="00692E72"/>
    <w:rsid w:val="00693539"/>
    <w:rsid w:val="006937D2"/>
    <w:rsid w:val="00694412"/>
    <w:rsid w:val="00694422"/>
    <w:rsid w:val="00694537"/>
    <w:rsid w:val="00694941"/>
    <w:rsid w:val="00695C0D"/>
    <w:rsid w:val="00696288"/>
    <w:rsid w:val="006965E5"/>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BDD"/>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1A1"/>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0FE1"/>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3F6"/>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18CC"/>
    <w:rsid w:val="00772892"/>
    <w:rsid w:val="00772910"/>
    <w:rsid w:val="00772ABE"/>
    <w:rsid w:val="00772B97"/>
    <w:rsid w:val="00773366"/>
    <w:rsid w:val="007737A8"/>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79A"/>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5B8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1D51"/>
    <w:rsid w:val="009C2262"/>
    <w:rsid w:val="009C23DD"/>
    <w:rsid w:val="009C2BA1"/>
    <w:rsid w:val="009C2E56"/>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2EB1"/>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9F7F70"/>
    <w:rsid w:val="00A009A0"/>
    <w:rsid w:val="00A00BD2"/>
    <w:rsid w:val="00A00F96"/>
    <w:rsid w:val="00A015D8"/>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2E3E"/>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976"/>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4DB"/>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0AD"/>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285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0593"/>
    <w:rsid w:val="00BB182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288"/>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058"/>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4B"/>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6394"/>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22F4"/>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069"/>
    <w:rsid w:val="00E916B6"/>
    <w:rsid w:val="00E928E7"/>
    <w:rsid w:val="00E9306B"/>
    <w:rsid w:val="00E93A07"/>
    <w:rsid w:val="00E93B86"/>
    <w:rsid w:val="00E93CC0"/>
    <w:rsid w:val="00E93EA1"/>
    <w:rsid w:val="00E9417B"/>
    <w:rsid w:val="00E94C88"/>
    <w:rsid w:val="00E9520B"/>
    <w:rsid w:val="00E955A1"/>
    <w:rsid w:val="00E95822"/>
    <w:rsid w:val="00E95A0F"/>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6D93"/>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19E"/>
    <w:rsid w:val="00EE185E"/>
    <w:rsid w:val="00EE1BCA"/>
    <w:rsid w:val="00EE29CE"/>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0F3"/>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372"/>
    <w:rsid w:val="00FA6726"/>
    <w:rsid w:val="00FA6836"/>
    <w:rsid w:val="00FA6F81"/>
    <w:rsid w:val="00FB16A0"/>
    <w:rsid w:val="00FB18C9"/>
    <w:rsid w:val="00FB1C30"/>
    <w:rsid w:val="00FB1F8B"/>
    <w:rsid w:val="00FB2035"/>
    <w:rsid w:val="00FB2094"/>
    <w:rsid w:val="00FB32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1779</Words>
  <Characters>1868</Characters>
  <Application>Microsoft Office Word</Application>
  <DocSecurity>0</DocSecurity>
  <Lines>143</Lines>
  <Paragraphs>158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3489</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2026-07-07T01:59:00Z</dcterms:created>
  <dcterms:modified xsi:type="dcterms:W3CDTF">2026-07-07T02:00:00Z</dcterms:modified>
</cp:coreProperties>
</file>