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B574947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7632C5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211E9013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6C189D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531BEC4C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7632C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5203778E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7632C5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  <w:r w:rsidR="003B7F6B">
              <w:rPr>
                <w:rFonts w:ascii="ＭＳ 明朝" w:hAnsi="ＭＳ 明朝" w:hint="eastAsia"/>
                <w:b/>
                <w:bCs/>
                <w:sz w:val="22"/>
              </w:rPr>
              <w:t>及び対応エビデンス</w:t>
            </w:r>
          </w:p>
          <w:p w14:paraId="6E79D285" w14:textId="11BE5DBE" w:rsidR="008471B8" w:rsidRDefault="008471B8" w:rsidP="00211171">
            <w:pPr>
              <w:ind w:left="169" w:hangingChars="94" w:hanging="169"/>
              <w:rPr>
                <w:rFonts w:ascii="ＭＳ 明朝" w:hAnsi="ＭＳ 明朝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A80F58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7632C5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  <w:r w:rsidR="007769DD">
              <w:rPr>
                <w:rFonts w:ascii="ＭＳ 明朝" w:hAnsi="ＭＳ 明朝" w:hint="eastAsia"/>
                <w:sz w:val="18"/>
                <w:szCs w:val="18"/>
              </w:rPr>
              <w:t>。</w:t>
            </w:r>
          </w:p>
          <w:p w14:paraId="0B53815B" w14:textId="41E0E985" w:rsidR="000B303E" w:rsidRPr="004C73A5" w:rsidRDefault="000B303E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925DD6">
              <w:rPr>
                <w:rFonts w:ascii="ＭＳ 明朝" w:hAnsi="ＭＳ 明朝" w:hint="eastAsia"/>
                <w:sz w:val="18"/>
                <w:szCs w:val="18"/>
              </w:rPr>
              <w:t>確認票上に記載ある</w:t>
            </w:r>
            <w:r w:rsidR="00C134B0">
              <w:rPr>
                <w:rFonts w:ascii="ＭＳ 明朝" w:hAnsi="ＭＳ 明朝" w:hint="eastAsia"/>
                <w:sz w:val="18"/>
                <w:szCs w:val="18"/>
              </w:rPr>
              <w:t>対応エビデンスも合わせて提出すること。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7632FC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7632FC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直近の事業報告書</w:t>
            </w:r>
          </w:p>
          <w:p w14:paraId="036CD1E2" w14:textId="77777777" w:rsidR="002B1C3F" w:rsidRPr="007632FC" w:rsidRDefault="002B1C3F" w:rsidP="002B1C3F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7632FC">
              <w:rPr>
                <w:rFonts w:asciiTheme="minorEastAsia" w:eastAsiaTheme="minorEastAsia" w:hAnsiTheme="minorEastAsia" w:hint="eastAsia"/>
                <w:sz w:val="18"/>
                <w:szCs w:val="18"/>
              </w:rPr>
              <w:t>※直近の事業報告書を</w:t>
            </w:r>
            <w:r w:rsidRPr="007632FC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Webページ上で公表している場合には、直近の事業報告書の公表URLを「別添2：提案者情報」中に明記する形でも可。</w:t>
            </w:r>
          </w:p>
          <w:p w14:paraId="76C6C494" w14:textId="77777777" w:rsidR="00A043A5" w:rsidRPr="007632FC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7632FC">
              <w:rPr>
                <w:rFonts w:asciiTheme="minorEastAsia" w:eastAsiaTheme="minorEastAsia" w:hAnsiTheme="minorEastAsia" w:hint="eastAsia"/>
                <w:sz w:val="18"/>
                <w:szCs w:val="18"/>
              </w:rPr>
              <w:t>※共同提案の場合は、</w:t>
            </w:r>
            <w:r w:rsidR="00666597" w:rsidRPr="007632FC">
              <w:rPr>
                <w:rFonts w:asciiTheme="minorEastAsia" w:eastAsiaTheme="minorEastAsia" w:hAnsiTheme="minorEastAsia" w:hint="eastAsia"/>
                <w:sz w:val="18"/>
                <w:szCs w:val="18"/>
              </w:rPr>
              <w:t>共同提案者分含めて提出すること。なお、</w:t>
            </w:r>
            <w:r w:rsidR="00666597" w:rsidRPr="007632FC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F7342" w:rsidRPr="007632FC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分</w:t>
            </w:r>
            <w:r w:rsidR="00666597" w:rsidRPr="007632FC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</w:t>
            </w:r>
            <w:r w:rsidR="007F7342" w:rsidRPr="007632FC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提出</w:t>
            </w:r>
            <w:r w:rsidR="00666597" w:rsidRPr="007632FC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7632FC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もある。</w:t>
            </w:r>
          </w:p>
          <w:p w14:paraId="2E961548" w14:textId="7F87066A" w:rsidR="0032515C" w:rsidRPr="007632FC" w:rsidRDefault="0032515C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7632FC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</w:t>
            </w:r>
            <w:r w:rsidRPr="007632FC"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  <w:t>中小／ベンチャー企業又は非上場企業等</w:t>
            </w:r>
            <w:r w:rsidRPr="007632FC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において事業報告書がない場合は、</w:t>
            </w:r>
            <w:r w:rsidRPr="007632FC"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  <w:t>提案に際して新たに作成の上、提出</w:t>
            </w:r>
            <w:r w:rsidR="00FA2007" w:rsidRPr="007632FC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すること。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Pr="007632FC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7632FC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直近3年分の</w:t>
            </w:r>
            <w:r w:rsidR="004262F8" w:rsidRPr="007632FC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単体／連結</w:t>
            </w:r>
            <w:r w:rsidRPr="007632FC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0AA6F088" w:rsidR="005F0BB3" w:rsidRPr="007632FC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632FC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※単体／連結財務諸表をWebページ上で公表している場合には、財務諸表の公表URLを「別添2：</w:t>
            </w:r>
            <w:r w:rsidR="006C189D" w:rsidRPr="007632FC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提案者</w:t>
            </w:r>
            <w:r w:rsidRPr="007632FC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情報」中に明記する形でも可。連結財務諸表は作成している場合のみ提出すること。</w:t>
            </w:r>
          </w:p>
          <w:p w14:paraId="52AF704D" w14:textId="77777777" w:rsidR="005F0BB3" w:rsidRPr="007632FC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7632FC">
              <w:rPr>
                <w:rFonts w:asciiTheme="minorEastAsia" w:eastAsiaTheme="minorEastAsia" w:hAnsiTheme="minorEastAsia" w:hint="eastAsia"/>
                <w:sz w:val="18"/>
                <w:szCs w:val="18"/>
              </w:rPr>
              <w:t>※共同提案の場合は、共同提案者分含めて提出すること（</w:t>
            </w:r>
            <w:r w:rsidRPr="007632FC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再委託先・共同実施先分は提出不要</w:t>
            </w:r>
            <w:r w:rsidRPr="007632FC">
              <w:rPr>
                <w:rFonts w:asciiTheme="minorEastAsia" w:eastAsiaTheme="minorEastAsia" w:hAnsiTheme="minorEastAsia" w:hint="eastAsia"/>
                <w:sz w:val="18"/>
                <w:szCs w:val="18"/>
              </w:rPr>
              <w:t>）。なお、</w:t>
            </w:r>
            <w:r w:rsidRPr="007632FC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提案者の財務状況によっては、追加的に親子会社、関係会社等や再委託先・共同実施先に対しても提出を求める場合もある。</w:t>
            </w:r>
          </w:p>
          <w:p w14:paraId="594E5797" w14:textId="77777777" w:rsidR="007632C5" w:rsidRPr="007632FC" w:rsidRDefault="007632C5" w:rsidP="007632C5">
            <w:pPr>
              <w:ind w:left="176" w:hangingChars="98" w:hanging="176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7632FC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とし、直近の事業報告書のみの提出で可。ただし必要に応じて、財務諸表その他必要な資料の提出を求める場合がある。</w:t>
            </w:r>
          </w:p>
          <w:p w14:paraId="29E9ED6D" w14:textId="2F74257F" w:rsidR="004262F8" w:rsidRPr="007632FC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7632FC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※法人が設立されたばかりで財務諸表が3年分存在しない場合は、設立年度から直近までの財務諸表を提出すること。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A0305" w14:textId="77777777" w:rsidR="00B56646" w:rsidRDefault="00B56646">
      <w:r>
        <w:separator/>
      </w:r>
    </w:p>
  </w:endnote>
  <w:endnote w:type="continuationSeparator" w:id="0">
    <w:p w14:paraId="198883EA" w14:textId="77777777" w:rsidR="00B56646" w:rsidRDefault="00B56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61886" w14:textId="77777777" w:rsidR="00B56646" w:rsidRDefault="00B56646">
      <w:r>
        <w:separator/>
      </w:r>
    </w:p>
  </w:footnote>
  <w:footnote w:type="continuationSeparator" w:id="0">
    <w:p w14:paraId="59F0FA54" w14:textId="77777777" w:rsidR="00B56646" w:rsidRDefault="00B566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03E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B73"/>
    <w:rsid w:val="000F7C46"/>
    <w:rsid w:val="00100B8A"/>
    <w:rsid w:val="00101EF6"/>
    <w:rsid w:val="00104210"/>
    <w:rsid w:val="00105D81"/>
    <w:rsid w:val="00107C09"/>
    <w:rsid w:val="001135FB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4F17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1359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C93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37E93"/>
    <w:rsid w:val="00242111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C3F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515C"/>
    <w:rsid w:val="003263B9"/>
    <w:rsid w:val="00332232"/>
    <w:rsid w:val="00333CAB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B7F6B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3BD0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4198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77"/>
    <w:rsid w:val="006601CC"/>
    <w:rsid w:val="00662023"/>
    <w:rsid w:val="00662F7D"/>
    <w:rsid w:val="006647E7"/>
    <w:rsid w:val="00665322"/>
    <w:rsid w:val="0066581B"/>
    <w:rsid w:val="0066613D"/>
    <w:rsid w:val="0066615E"/>
    <w:rsid w:val="0066627A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A787B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89D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4542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2C5"/>
    <w:rsid w:val="007632FC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769DD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0C76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486D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5DD6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3FD3"/>
    <w:rsid w:val="00A74ACC"/>
    <w:rsid w:val="00A75270"/>
    <w:rsid w:val="00A75361"/>
    <w:rsid w:val="00A7644A"/>
    <w:rsid w:val="00A77D33"/>
    <w:rsid w:val="00A809AE"/>
    <w:rsid w:val="00A80BCB"/>
    <w:rsid w:val="00A80F58"/>
    <w:rsid w:val="00A83B01"/>
    <w:rsid w:val="00A84CB4"/>
    <w:rsid w:val="00A86266"/>
    <w:rsid w:val="00A87467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646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34B0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0AC1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6E1D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4EE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1EA5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77288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2E7A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2007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166</Words>
  <Characters>949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1113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